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6A" w:rsidRDefault="002F616A" w:rsidP="00645B4B">
      <w:pPr>
        <w:spacing w:after="0" w:line="360" w:lineRule="auto"/>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SRI VENKATESWARA UNIVERSITY : TIRUPATI</w:t>
      </w:r>
    </w:p>
    <w:p w:rsidR="000445C2" w:rsidRDefault="00B601C2" w:rsidP="000445C2">
      <w:pPr>
        <w:spacing w:after="0" w:line="240" w:lineRule="auto"/>
        <w:jc w:val="center"/>
        <w:rPr>
          <w:rFonts w:ascii="Times New Roman" w:hAnsi="Times New Roman"/>
          <w:b/>
          <w:sz w:val="20"/>
          <w:szCs w:val="20"/>
        </w:rPr>
      </w:pPr>
      <w:r w:rsidRPr="00FB083E">
        <w:rPr>
          <w:rFonts w:ascii="Times New Roman" w:hAnsi="Times New Roman"/>
          <w:b/>
          <w:sz w:val="20"/>
          <w:szCs w:val="20"/>
        </w:rPr>
        <w:t>TABLE-6: B.COM</w:t>
      </w:r>
      <w:r>
        <w:rPr>
          <w:rFonts w:ascii="Times New Roman" w:hAnsi="Times New Roman"/>
          <w:b/>
          <w:sz w:val="20"/>
          <w:szCs w:val="20"/>
        </w:rPr>
        <w:t xml:space="preserve"> (CA)</w:t>
      </w:r>
      <w:r w:rsidRPr="00FB083E">
        <w:rPr>
          <w:rFonts w:ascii="Times New Roman" w:hAnsi="Times New Roman"/>
          <w:b/>
          <w:sz w:val="20"/>
          <w:szCs w:val="20"/>
        </w:rPr>
        <w:t>- SEMESTER – VI</w:t>
      </w:r>
      <w:r w:rsidR="00805543">
        <w:rPr>
          <w:rFonts w:ascii="Times New Roman" w:hAnsi="Times New Roman"/>
          <w:b/>
          <w:sz w:val="20"/>
          <w:szCs w:val="20"/>
        </w:rPr>
        <w:t xml:space="preserve"> – W.E.F. 2017-18</w:t>
      </w:r>
    </w:p>
    <w:p w:rsidR="000445C2" w:rsidRPr="00FB083E" w:rsidRDefault="000445C2" w:rsidP="000445C2">
      <w:pPr>
        <w:spacing w:after="0" w:line="240" w:lineRule="auto"/>
        <w:jc w:val="center"/>
        <w:rPr>
          <w:rFonts w:ascii="Times New Roman" w:hAnsi="Times New Roman"/>
          <w:b/>
          <w:sz w:val="20"/>
          <w:szCs w:val="20"/>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441"/>
        <w:gridCol w:w="11"/>
        <w:gridCol w:w="3885"/>
        <w:gridCol w:w="783"/>
        <w:gridCol w:w="716"/>
        <w:gridCol w:w="729"/>
        <w:gridCol w:w="1005"/>
        <w:gridCol w:w="850"/>
      </w:tblGrid>
      <w:tr w:rsidR="000445C2" w:rsidRPr="00FB083E" w:rsidTr="000445C2">
        <w:trPr>
          <w:trHeight w:val="648"/>
        </w:trPr>
        <w:tc>
          <w:tcPr>
            <w:tcW w:w="531"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Sl. No.</w:t>
            </w:r>
          </w:p>
        </w:tc>
        <w:tc>
          <w:tcPr>
            <w:tcW w:w="1452" w:type="dxa"/>
            <w:gridSpan w:val="2"/>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Course</w:t>
            </w:r>
          </w:p>
        </w:tc>
        <w:tc>
          <w:tcPr>
            <w:tcW w:w="3885"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Name of the subject</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Total Marks</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Mid. Sem. Exam</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Sem. End Exam</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Teaching Hours</w:t>
            </w:r>
            <w:r>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8A20DE">
            <w:pPr>
              <w:spacing w:after="0" w:line="240" w:lineRule="auto"/>
              <w:rPr>
                <w:rFonts w:ascii="Times New Roman" w:hAnsi="Times New Roman"/>
                <w:b/>
                <w:sz w:val="20"/>
                <w:szCs w:val="20"/>
              </w:rPr>
            </w:pPr>
            <w:r w:rsidRPr="004C0D6E">
              <w:rPr>
                <w:rFonts w:ascii="Times New Roman" w:hAnsi="Times New Roman"/>
                <w:b/>
                <w:sz w:val="20"/>
                <w:szCs w:val="20"/>
              </w:rPr>
              <w:t>Credits</w:t>
            </w:r>
          </w:p>
        </w:tc>
      </w:tr>
      <w:tr w:rsidR="000445C2" w:rsidRPr="00FB083E" w:rsidTr="000445C2">
        <w:trPr>
          <w:trHeight w:val="213"/>
        </w:trPr>
        <w:tc>
          <w:tcPr>
            <w:tcW w:w="531" w:type="dxa"/>
            <w:tcBorders>
              <w:top w:val="single" w:sz="4" w:space="0" w:color="000000"/>
              <w:left w:val="single" w:sz="4" w:space="0" w:color="000000"/>
              <w:bottom w:val="single" w:sz="4" w:space="0" w:color="000000"/>
              <w:right w:val="single" w:sz="4" w:space="0" w:color="000000"/>
            </w:tcBorders>
            <w:hideMark/>
          </w:tcPr>
          <w:p w:rsidR="000445C2" w:rsidRPr="004C0D6E" w:rsidRDefault="000445C2" w:rsidP="0006279B">
            <w:pPr>
              <w:spacing w:after="0" w:line="480" w:lineRule="auto"/>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DSC 1 G</w:t>
            </w:r>
          </w:p>
        </w:tc>
        <w:tc>
          <w:tcPr>
            <w:tcW w:w="3885" w:type="dxa"/>
            <w:tcBorders>
              <w:top w:val="single" w:sz="4" w:space="0" w:color="000000"/>
              <w:left w:val="single" w:sz="4" w:space="0" w:color="000000"/>
              <w:bottom w:val="single" w:sz="4" w:space="0" w:color="000000"/>
              <w:right w:val="single" w:sz="4" w:space="0" w:color="000000"/>
            </w:tcBorders>
            <w:hideMark/>
          </w:tcPr>
          <w:p w:rsidR="000445C2" w:rsidRPr="004C0D6E" w:rsidRDefault="001F21EC" w:rsidP="0006279B">
            <w:pPr>
              <w:spacing w:after="0" w:line="480" w:lineRule="auto"/>
              <w:rPr>
                <w:rFonts w:ascii="Times New Roman" w:hAnsi="Times New Roman"/>
                <w:sz w:val="20"/>
                <w:szCs w:val="20"/>
              </w:rPr>
            </w:pPr>
            <w:r>
              <w:rPr>
                <w:rFonts w:ascii="Times New Roman" w:hAnsi="Times New Roman"/>
                <w:sz w:val="20"/>
                <w:szCs w:val="20"/>
              </w:rPr>
              <w:t>6.1</w:t>
            </w:r>
            <w:r w:rsidR="000445C2">
              <w:rPr>
                <w:rFonts w:ascii="Times New Roman" w:hAnsi="Times New Roman"/>
                <w:sz w:val="20"/>
                <w:szCs w:val="20"/>
              </w:rPr>
              <w:t xml:space="preserve"> Advanced Cost Accounting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25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BF1E15" w:rsidP="0006279B">
            <w:pPr>
              <w:spacing w:after="0" w:line="480" w:lineRule="auto"/>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4</w:t>
            </w:r>
          </w:p>
        </w:tc>
      </w:tr>
      <w:tr w:rsidR="000445C2" w:rsidRPr="00FB083E" w:rsidTr="000445C2">
        <w:trPr>
          <w:trHeight w:val="213"/>
        </w:trPr>
        <w:tc>
          <w:tcPr>
            <w:tcW w:w="531" w:type="dxa"/>
            <w:tcBorders>
              <w:top w:val="single" w:sz="4" w:space="0" w:color="000000"/>
              <w:left w:val="single" w:sz="4" w:space="0" w:color="000000"/>
              <w:bottom w:val="single" w:sz="4" w:space="0" w:color="000000"/>
              <w:right w:val="single" w:sz="4" w:space="0" w:color="000000"/>
            </w:tcBorders>
            <w:hideMark/>
          </w:tcPr>
          <w:p w:rsidR="000445C2" w:rsidRPr="004C0D6E" w:rsidRDefault="000445C2" w:rsidP="0006279B">
            <w:pPr>
              <w:spacing w:after="0" w:line="480" w:lineRule="auto"/>
              <w:rPr>
                <w:rFonts w:ascii="Times New Roman" w:hAnsi="Times New Roman"/>
                <w:sz w:val="20"/>
                <w:szCs w:val="20"/>
              </w:rPr>
            </w:pPr>
            <w:r>
              <w:rPr>
                <w:rFonts w:ascii="Times New Roman" w:hAnsi="Times New Roman"/>
                <w:sz w:val="20"/>
                <w:szCs w:val="20"/>
              </w:rPr>
              <w:t>2</w:t>
            </w:r>
            <w:r w:rsidRPr="004C0D6E">
              <w:rPr>
                <w:rFonts w:ascii="Times New Roman" w:hAnsi="Times New Roman"/>
                <w:sz w:val="20"/>
                <w:szCs w:val="20"/>
              </w:rPr>
              <w:t>.</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DSC 2 G</w:t>
            </w:r>
          </w:p>
        </w:tc>
        <w:tc>
          <w:tcPr>
            <w:tcW w:w="3885" w:type="dxa"/>
            <w:tcBorders>
              <w:top w:val="single" w:sz="4" w:space="0" w:color="000000"/>
              <w:left w:val="single" w:sz="4" w:space="0" w:color="000000"/>
              <w:bottom w:val="single" w:sz="4" w:space="0" w:color="000000"/>
              <w:right w:val="single" w:sz="4" w:space="0" w:color="000000"/>
            </w:tcBorders>
            <w:hideMark/>
          </w:tcPr>
          <w:p w:rsidR="000445C2" w:rsidRPr="004C0D6E" w:rsidRDefault="001F21EC" w:rsidP="0006279B">
            <w:pPr>
              <w:spacing w:after="0" w:line="480" w:lineRule="auto"/>
              <w:rPr>
                <w:rFonts w:ascii="Times New Roman" w:hAnsi="Times New Roman"/>
                <w:sz w:val="20"/>
                <w:szCs w:val="20"/>
              </w:rPr>
            </w:pPr>
            <w:r>
              <w:rPr>
                <w:rFonts w:ascii="Times New Roman" w:hAnsi="Times New Roman"/>
                <w:sz w:val="20"/>
                <w:szCs w:val="20"/>
              </w:rPr>
              <w:t>6.2</w:t>
            </w:r>
            <w:r w:rsidR="000445C2" w:rsidRPr="004C0D6E">
              <w:rPr>
                <w:rFonts w:ascii="Times New Roman" w:hAnsi="Times New Roman"/>
                <w:sz w:val="20"/>
                <w:szCs w:val="20"/>
              </w:rPr>
              <w:t xml:space="preserve"> Auditing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25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BF1E15" w:rsidP="0006279B">
            <w:pPr>
              <w:spacing w:after="0" w:line="480" w:lineRule="auto"/>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4</w:t>
            </w:r>
          </w:p>
        </w:tc>
      </w:tr>
      <w:tr w:rsidR="000445C2" w:rsidRPr="00FB083E" w:rsidTr="000445C2">
        <w:trPr>
          <w:trHeight w:val="213"/>
        </w:trPr>
        <w:tc>
          <w:tcPr>
            <w:tcW w:w="531" w:type="dxa"/>
            <w:tcBorders>
              <w:top w:val="single" w:sz="4" w:space="0" w:color="000000"/>
              <w:left w:val="single" w:sz="4" w:space="0" w:color="000000"/>
              <w:bottom w:val="single" w:sz="4" w:space="0" w:color="000000"/>
              <w:right w:val="single" w:sz="4" w:space="0" w:color="000000"/>
            </w:tcBorders>
            <w:hideMark/>
          </w:tcPr>
          <w:p w:rsidR="000445C2" w:rsidRPr="004C0D6E" w:rsidRDefault="000445C2" w:rsidP="0006279B">
            <w:pPr>
              <w:spacing w:after="0" w:line="480" w:lineRule="auto"/>
              <w:rPr>
                <w:rFonts w:ascii="Times New Roman" w:hAnsi="Times New Roman"/>
                <w:sz w:val="20"/>
                <w:szCs w:val="20"/>
              </w:rPr>
            </w:pPr>
            <w:r>
              <w:rPr>
                <w:rFonts w:ascii="Times New Roman" w:hAnsi="Times New Roman"/>
                <w:sz w:val="20"/>
                <w:szCs w:val="20"/>
              </w:rPr>
              <w:t>3</w:t>
            </w:r>
            <w:r w:rsidRPr="004C0D6E">
              <w:rPr>
                <w:rFonts w:ascii="Times New Roman" w:hAnsi="Times New Roman"/>
                <w:sz w:val="20"/>
                <w:szCs w:val="20"/>
              </w:rPr>
              <w:t>.</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DSC 3 G</w:t>
            </w:r>
          </w:p>
        </w:tc>
        <w:tc>
          <w:tcPr>
            <w:tcW w:w="3885" w:type="dxa"/>
            <w:tcBorders>
              <w:top w:val="single" w:sz="4" w:space="0" w:color="000000"/>
              <w:left w:val="single" w:sz="4" w:space="0" w:color="000000"/>
              <w:bottom w:val="single" w:sz="4" w:space="0" w:color="000000"/>
              <w:right w:val="single" w:sz="4" w:space="0" w:color="000000"/>
            </w:tcBorders>
            <w:hideMark/>
          </w:tcPr>
          <w:p w:rsidR="000445C2" w:rsidRPr="004C0D6E" w:rsidRDefault="001F21EC" w:rsidP="0006279B">
            <w:pPr>
              <w:spacing w:after="0" w:line="480" w:lineRule="auto"/>
              <w:rPr>
                <w:rFonts w:ascii="Times New Roman" w:hAnsi="Times New Roman"/>
                <w:sz w:val="20"/>
                <w:szCs w:val="20"/>
              </w:rPr>
            </w:pPr>
            <w:r>
              <w:rPr>
                <w:rFonts w:ascii="Times New Roman" w:hAnsi="Times New Roman"/>
                <w:sz w:val="20"/>
                <w:szCs w:val="20"/>
              </w:rPr>
              <w:t>6.3</w:t>
            </w:r>
            <w:r w:rsidR="000445C2" w:rsidRPr="004C0D6E">
              <w:rPr>
                <w:rFonts w:ascii="Times New Roman" w:hAnsi="Times New Roman"/>
                <w:sz w:val="20"/>
                <w:szCs w:val="20"/>
              </w:rPr>
              <w:t xml:space="preserve"> Management Accounting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25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BF1E15" w:rsidP="0006279B">
            <w:pPr>
              <w:spacing w:after="0" w:line="480" w:lineRule="auto"/>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45C2" w:rsidRPr="004C0D6E" w:rsidRDefault="000445C2" w:rsidP="0006279B">
            <w:pPr>
              <w:spacing w:after="0" w:line="480" w:lineRule="auto"/>
              <w:rPr>
                <w:rFonts w:ascii="Times New Roman" w:hAnsi="Times New Roman"/>
                <w:sz w:val="20"/>
                <w:szCs w:val="20"/>
              </w:rPr>
            </w:pPr>
            <w:r w:rsidRPr="004C0D6E">
              <w:rPr>
                <w:rFonts w:ascii="Times New Roman" w:hAnsi="Times New Roman"/>
                <w:sz w:val="20"/>
                <w:szCs w:val="20"/>
              </w:rPr>
              <w:t>4</w:t>
            </w:r>
          </w:p>
        </w:tc>
      </w:tr>
      <w:tr w:rsidR="000445C2" w:rsidRPr="00FB083E" w:rsidTr="000445C2">
        <w:trPr>
          <w:trHeight w:val="2655"/>
        </w:trPr>
        <w:tc>
          <w:tcPr>
            <w:tcW w:w="531" w:type="dxa"/>
            <w:tcBorders>
              <w:top w:val="single" w:sz="4" w:space="0" w:color="000000"/>
              <w:left w:val="single" w:sz="4" w:space="0" w:color="000000"/>
              <w:right w:val="single" w:sz="4" w:space="0" w:color="000000"/>
            </w:tcBorders>
            <w:hideMark/>
          </w:tcPr>
          <w:p w:rsidR="000445C2" w:rsidRDefault="000445C2" w:rsidP="008A20DE">
            <w:pPr>
              <w:spacing w:after="0" w:line="240" w:lineRule="auto"/>
              <w:rPr>
                <w:rFonts w:ascii="Times New Roman" w:hAnsi="Times New Roman"/>
                <w:sz w:val="20"/>
                <w:szCs w:val="20"/>
              </w:rPr>
            </w:pPr>
            <w:r>
              <w:rPr>
                <w:rFonts w:ascii="Times New Roman" w:hAnsi="Times New Roman"/>
                <w:sz w:val="20"/>
                <w:szCs w:val="20"/>
              </w:rPr>
              <w:t>4</w:t>
            </w:r>
            <w:r w:rsidRPr="004C0D6E">
              <w:rPr>
                <w:rFonts w:ascii="Times New Roman" w:hAnsi="Times New Roman"/>
                <w:sz w:val="20"/>
                <w:szCs w:val="20"/>
              </w:rPr>
              <w:t>.</w:t>
            </w: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r>
              <w:rPr>
                <w:rFonts w:ascii="Times New Roman" w:hAnsi="Times New Roman"/>
                <w:sz w:val="20"/>
                <w:szCs w:val="20"/>
              </w:rPr>
              <w:t>5.</w:t>
            </w: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p>
          <w:p w:rsidR="000445C2" w:rsidRPr="004C0D6E" w:rsidRDefault="000445C2" w:rsidP="008A20DE">
            <w:pPr>
              <w:spacing w:after="0" w:line="240" w:lineRule="auto"/>
              <w:rPr>
                <w:rFonts w:ascii="Times New Roman" w:hAnsi="Times New Roman"/>
                <w:sz w:val="20"/>
                <w:szCs w:val="20"/>
              </w:rPr>
            </w:pPr>
            <w:r>
              <w:rPr>
                <w:rFonts w:ascii="Times New Roman" w:hAnsi="Times New Roman"/>
                <w:sz w:val="20"/>
                <w:szCs w:val="20"/>
              </w:rPr>
              <w:t>6.</w:t>
            </w:r>
          </w:p>
        </w:tc>
        <w:tc>
          <w:tcPr>
            <w:tcW w:w="1441" w:type="dxa"/>
            <w:tcBorders>
              <w:top w:val="single" w:sz="4" w:space="0" w:color="000000"/>
              <w:left w:val="single" w:sz="4" w:space="0" w:color="000000"/>
              <w:right w:val="single" w:sz="4" w:space="0" w:color="000000"/>
            </w:tcBorders>
            <w:hideMark/>
          </w:tcPr>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r w:rsidRPr="004C0D6E">
              <w:rPr>
                <w:rFonts w:ascii="Times New Roman" w:hAnsi="Times New Roman"/>
                <w:sz w:val="20"/>
                <w:szCs w:val="20"/>
              </w:rPr>
              <w:t>Elective-DSC 1 H/Inter-disp./Gen. Elec.</w:t>
            </w:r>
          </w:p>
          <w:p w:rsidR="000445C2" w:rsidRDefault="000445C2" w:rsidP="008A20DE">
            <w:pPr>
              <w:spacing w:after="0" w:line="240" w:lineRule="auto"/>
              <w:rPr>
                <w:rFonts w:ascii="Times New Roman" w:hAnsi="Times New Roman"/>
                <w:sz w:val="20"/>
                <w:szCs w:val="20"/>
              </w:rPr>
            </w:pPr>
          </w:p>
          <w:p w:rsidR="000445C2" w:rsidRDefault="000445C2" w:rsidP="008A20DE">
            <w:pPr>
              <w:spacing w:after="0" w:line="240" w:lineRule="auto"/>
              <w:rPr>
                <w:rFonts w:ascii="Times New Roman" w:hAnsi="Times New Roman"/>
                <w:sz w:val="20"/>
                <w:szCs w:val="20"/>
              </w:rPr>
            </w:pPr>
            <w:r>
              <w:rPr>
                <w:rFonts w:ascii="Times New Roman" w:hAnsi="Times New Roman"/>
                <w:sz w:val="20"/>
                <w:szCs w:val="20"/>
              </w:rPr>
              <w:t>Elective-DSC 2</w:t>
            </w:r>
            <w:r w:rsidRPr="004C0D6E">
              <w:rPr>
                <w:rFonts w:ascii="Times New Roman" w:hAnsi="Times New Roman"/>
                <w:sz w:val="20"/>
                <w:szCs w:val="20"/>
              </w:rPr>
              <w:t xml:space="preserve"> H/Inter-disp./Gen. Elec.</w:t>
            </w:r>
          </w:p>
          <w:p w:rsidR="000445C2" w:rsidRDefault="000445C2" w:rsidP="008A20DE">
            <w:pPr>
              <w:spacing w:after="0" w:line="240" w:lineRule="auto"/>
              <w:rPr>
                <w:rFonts w:ascii="Times New Roman" w:hAnsi="Times New Roman"/>
                <w:sz w:val="20"/>
                <w:szCs w:val="20"/>
              </w:rPr>
            </w:pPr>
            <w:r>
              <w:rPr>
                <w:rFonts w:ascii="Times New Roman" w:hAnsi="Times New Roman"/>
                <w:sz w:val="20"/>
                <w:szCs w:val="20"/>
              </w:rPr>
              <w:t>Elective-DSC 3</w:t>
            </w:r>
            <w:r w:rsidRPr="004C0D6E">
              <w:rPr>
                <w:rFonts w:ascii="Times New Roman" w:hAnsi="Times New Roman"/>
                <w:sz w:val="20"/>
                <w:szCs w:val="20"/>
              </w:rPr>
              <w:t xml:space="preserve"> H/Inter-disp./Gen. Elec.</w:t>
            </w:r>
          </w:p>
          <w:p w:rsidR="000445C2" w:rsidRDefault="000445C2" w:rsidP="008A20DE">
            <w:pPr>
              <w:spacing w:after="0" w:line="240" w:lineRule="auto"/>
              <w:rPr>
                <w:rFonts w:ascii="Times New Roman" w:hAnsi="Times New Roman"/>
                <w:sz w:val="20"/>
                <w:szCs w:val="20"/>
              </w:rPr>
            </w:pPr>
          </w:p>
          <w:p w:rsidR="000445C2" w:rsidRPr="004C0D6E" w:rsidRDefault="000445C2" w:rsidP="008A20DE">
            <w:pPr>
              <w:spacing w:after="0" w:line="240" w:lineRule="auto"/>
              <w:rPr>
                <w:rFonts w:ascii="Times New Roman" w:hAnsi="Times New Roman"/>
                <w:sz w:val="20"/>
                <w:szCs w:val="20"/>
              </w:rPr>
            </w:pPr>
          </w:p>
        </w:tc>
        <w:tc>
          <w:tcPr>
            <w:tcW w:w="3896" w:type="dxa"/>
            <w:gridSpan w:val="2"/>
            <w:tcBorders>
              <w:top w:val="single" w:sz="4" w:space="0" w:color="000000"/>
              <w:left w:val="single" w:sz="4" w:space="0" w:color="000000"/>
              <w:right w:val="single" w:sz="4" w:space="0" w:color="000000"/>
            </w:tcBorders>
          </w:tcPr>
          <w:p w:rsidR="000445C2" w:rsidRPr="00B612DA" w:rsidRDefault="002522BD" w:rsidP="008A20DE">
            <w:pPr>
              <w:spacing w:after="0" w:line="240" w:lineRule="auto"/>
              <w:rPr>
                <w:rFonts w:ascii="Times New Roman" w:hAnsi="Times New Roman"/>
                <w:b/>
                <w:iCs/>
                <w:sz w:val="24"/>
                <w:szCs w:val="24"/>
              </w:rPr>
            </w:pPr>
            <w:r>
              <w:rPr>
                <w:rFonts w:ascii="Times New Roman" w:hAnsi="Times New Roman"/>
                <w:b/>
                <w:iCs/>
                <w:sz w:val="24"/>
                <w:szCs w:val="24"/>
              </w:rPr>
              <w:t xml:space="preserve">Cluster Electives </w:t>
            </w:r>
          </w:p>
          <w:p w:rsidR="000445C2" w:rsidRPr="004C0D6E" w:rsidRDefault="000445C2" w:rsidP="008A20DE">
            <w:pPr>
              <w:spacing w:after="0" w:line="240" w:lineRule="auto"/>
              <w:rPr>
                <w:rFonts w:ascii="Times New Roman" w:hAnsi="Times New Roman"/>
                <w:i/>
                <w:sz w:val="20"/>
                <w:szCs w:val="20"/>
              </w:rPr>
            </w:pPr>
            <w:r w:rsidRPr="004C0D6E">
              <w:rPr>
                <w:rFonts w:ascii="Times New Roman" w:hAnsi="Times New Roman"/>
                <w:b/>
                <w:i/>
                <w:sz w:val="20"/>
                <w:szCs w:val="20"/>
              </w:rPr>
              <w:t xml:space="preserve">1. </w:t>
            </w:r>
            <w:r>
              <w:rPr>
                <w:rFonts w:ascii="Times New Roman" w:hAnsi="Times New Roman"/>
                <w:b/>
                <w:i/>
                <w:sz w:val="20"/>
                <w:szCs w:val="20"/>
              </w:rPr>
              <w:t>A e</w:t>
            </w:r>
            <w:r w:rsidRPr="004C0D6E">
              <w:rPr>
                <w:rFonts w:ascii="Times New Roman" w:hAnsi="Times New Roman"/>
                <w:b/>
                <w:i/>
                <w:sz w:val="20"/>
                <w:szCs w:val="20"/>
              </w:rPr>
              <w:t>-Commerce</w:t>
            </w:r>
          </w:p>
          <w:p w:rsidR="00F7463B" w:rsidRDefault="007153BC" w:rsidP="00F7463B">
            <w:pPr>
              <w:tabs>
                <w:tab w:val="left" w:pos="288"/>
                <w:tab w:val="left" w:pos="2340"/>
              </w:tabs>
              <w:spacing w:after="0" w:line="240" w:lineRule="auto"/>
              <w:ind w:left="108" w:hanging="81"/>
              <w:rPr>
                <w:rFonts w:ascii="Times New Roman" w:hAnsi="Times New Roman"/>
                <w:sz w:val="20"/>
                <w:szCs w:val="20"/>
              </w:rPr>
            </w:pPr>
            <w:r>
              <w:rPr>
                <w:rFonts w:ascii="Times New Roman" w:hAnsi="Times New Roman"/>
                <w:sz w:val="20"/>
                <w:szCs w:val="20"/>
              </w:rPr>
              <w:t>6.4</w:t>
            </w:r>
            <w:r w:rsidR="000445C2" w:rsidRPr="004C0D6E">
              <w:rPr>
                <w:rFonts w:ascii="Times New Roman" w:hAnsi="Times New Roman"/>
                <w:sz w:val="20"/>
                <w:szCs w:val="20"/>
              </w:rPr>
              <w:t xml:space="preserve"> e-Payments System</w:t>
            </w:r>
          </w:p>
          <w:p w:rsidR="00BF1E15" w:rsidRPr="004C0D6E" w:rsidRDefault="00BF1E15" w:rsidP="00F7463B">
            <w:pPr>
              <w:tabs>
                <w:tab w:val="left" w:pos="288"/>
                <w:tab w:val="left" w:pos="2340"/>
              </w:tabs>
              <w:spacing w:after="0" w:line="240" w:lineRule="auto"/>
              <w:ind w:left="108" w:hanging="81"/>
              <w:rPr>
                <w:rFonts w:ascii="Times New Roman" w:hAnsi="Times New Roman"/>
                <w:sz w:val="20"/>
                <w:szCs w:val="20"/>
              </w:rPr>
            </w:pPr>
            <w:r>
              <w:rPr>
                <w:rFonts w:ascii="Times New Roman" w:hAnsi="Times New Roman"/>
                <w:sz w:val="20"/>
                <w:szCs w:val="20"/>
              </w:rPr>
              <w:t>Practical’s</w:t>
            </w:r>
          </w:p>
          <w:p w:rsidR="000445C2" w:rsidRPr="00BF1E15" w:rsidRDefault="00BF1E15" w:rsidP="00BF1E15">
            <w:pPr>
              <w:tabs>
                <w:tab w:val="left" w:pos="288"/>
                <w:tab w:val="left" w:pos="2340"/>
              </w:tabs>
              <w:spacing w:after="0" w:line="240" w:lineRule="auto"/>
              <w:rPr>
                <w:rFonts w:ascii="Times New Roman" w:hAnsi="Times New Roman"/>
                <w:sz w:val="20"/>
                <w:szCs w:val="20"/>
              </w:rPr>
            </w:pPr>
            <w:r>
              <w:rPr>
                <w:rFonts w:ascii="Times New Roman" w:hAnsi="Times New Roman"/>
                <w:sz w:val="20"/>
                <w:szCs w:val="20"/>
              </w:rPr>
              <w:t>6.5</w:t>
            </w:r>
            <w:r w:rsidR="000445C2" w:rsidRPr="00BF1E15">
              <w:rPr>
                <w:rFonts w:ascii="Times New Roman" w:hAnsi="Times New Roman"/>
                <w:sz w:val="20"/>
                <w:szCs w:val="20"/>
              </w:rPr>
              <w:t>Tally</w:t>
            </w:r>
          </w:p>
          <w:p w:rsidR="00BF1E15" w:rsidRPr="00BF1E15" w:rsidRDefault="00BF1E15" w:rsidP="00BF1E15">
            <w:pPr>
              <w:tabs>
                <w:tab w:val="left" w:pos="288"/>
                <w:tab w:val="left" w:pos="2340"/>
              </w:tabs>
              <w:spacing w:after="0" w:line="240" w:lineRule="auto"/>
              <w:ind w:left="108" w:hanging="81"/>
              <w:rPr>
                <w:rFonts w:ascii="Times New Roman" w:hAnsi="Times New Roman"/>
                <w:sz w:val="20"/>
                <w:szCs w:val="20"/>
              </w:rPr>
            </w:pPr>
            <w:r>
              <w:rPr>
                <w:rFonts w:ascii="Times New Roman" w:hAnsi="Times New Roman"/>
                <w:sz w:val="20"/>
                <w:szCs w:val="20"/>
              </w:rPr>
              <w:t>Practical’s</w:t>
            </w:r>
          </w:p>
          <w:p w:rsidR="000445C2" w:rsidRDefault="007153BC" w:rsidP="008A20DE">
            <w:pPr>
              <w:tabs>
                <w:tab w:val="left" w:pos="288"/>
                <w:tab w:val="left" w:pos="2340"/>
              </w:tabs>
              <w:spacing w:after="0" w:line="240" w:lineRule="auto"/>
              <w:ind w:left="108" w:hanging="81"/>
              <w:rPr>
                <w:rFonts w:ascii="Times New Roman" w:hAnsi="Times New Roman"/>
                <w:sz w:val="20"/>
                <w:szCs w:val="20"/>
              </w:rPr>
            </w:pPr>
            <w:r>
              <w:rPr>
                <w:rFonts w:ascii="Times New Roman" w:hAnsi="Times New Roman"/>
                <w:sz w:val="20"/>
                <w:szCs w:val="20"/>
              </w:rPr>
              <w:t>6.6</w:t>
            </w:r>
            <w:r w:rsidR="000445C2" w:rsidRPr="004C0D6E">
              <w:rPr>
                <w:rFonts w:ascii="Times New Roman" w:hAnsi="Times New Roman"/>
                <w:sz w:val="20"/>
                <w:szCs w:val="20"/>
              </w:rPr>
              <w:t xml:space="preserve"> </w:t>
            </w:r>
            <w:r w:rsidR="000445C2" w:rsidRPr="004C0D6E">
              <w:rPr>
                <w:rFonts w:ascii="Times New Roman" w:hAnsi="Times New Roman"/>
                <w:b/>
                <w:sz w:val="20"/>
                <w:szCs w:val="20"/>
              </w:rPr>
              <w:t xml:space="preserve">Project Work: </w:t>
            </w:r>
            <w:r w:rsidR="000445C2" w:rsidRPr="004C0D6E">
              <w:rPr>
                <w:rFonts w:ascii="Times New Roman" w:hAnsi="Times New Roman"/>
                <w:sz w:val="20"/>
                <w:szCs w:val="20"/>
              </w:rPr>
              <w:t xml:space="preserve"> </w:t>
            </w:r>
            <w:r w:rsidR="000445C2">
              <w:rPr>
                <w:rFonts w:ascii="Times New Roman" w:hAnsi="Times New Roman"/>
                <w:sz w:val="20"/>
                <w:szCs w:val="20"/>
              </w:rPr>
              <w:t xml:space="preserve">Real time student project may be submitted </w:t>
            </w:r>
          </w:p>
          <w:p w:rsidR="000445C2" w:rsidRDefault="000445C2" w:rsidP="008A20DE">
            <w:pPr>
              <w:tabs>
                <w:tab w:val="left" w:pos="288"/>
                <w:tab w:val="left" w:pos="2340"/>
              </w:tabs>
              <w:spacing w:after="0" w:line="240" w:lineRule="auto"/>
              <w:ind w:left="108" w:hanging="81"/>
              <w:rPr>
                <w:rFonts w:ascii="Times New Roman" w:hAnsi="Times New Roman"/>
                <w:sz w:val="20"/>
                <w:szCs w:val="20"/>
              </w:rPr>
            </w:pPr>
          </w:p>
          <w:p w:rsidR="000445C2" w:rsidRPr="004C0D6E" w:rsidRDefault="000445C2" w:rsidP="008A20DE">
            <w:pPr>
              <w:tabs>
                <w:tab w:val="left" w:pos="288"/>
                <w:tab w:val="left" w:pos="2340"/>
              </w:tabs>
              <w:spacing w:after="0" w:line="240" w:lineRule="auto"/>
              <w:ind w:left="108" w:hanging="81"/>
              <w:rPr>
                <w:rFonts w:ascii="Times New Roman" w:hAnsi="Times New Roman"/>
                <w:sz w:val="20"/>
                <w:szCs w:val="20"/>
              </w:rPr>
            </w:pPr>
          </w:p>
          <w:p w:rsidR="000445C2" w:rsidRDefault="000445C2" w:rsidP="008A20DE">
            <w:pPr>
              <w:spacing w:after="0" w:line="240" w:lineRule="auto"/>
              <w:ind w:left="163" w:hanging="270"/>
              <w:rPr>
                <w:rFonts w:ascii="Times New Roman" w:hAnsi="Times New Roman"/>
                <w:sz w:val="20"/>
                <w:szCs w:val="20"/>
              </w:rPr>
            </w:pPr>
          </w:p>
          <w:p w:rsidR="000445C2" w:rsidRDefault="00EC0C29" w:rsidP="003A3F96">
            <w:pPr>
              <w:tabs>
                <w:tab w:val="left" w:pos="288"/>
                <w:tab w:val="left" w:pos="418"/>
                <w:tab w:val="right" w:pos="3680"/>
              </w:tabs>
              <w:spacing w:after="0" w:line="240" w:lineRule="auto"/>
              <w:ind w:left="354" w:hanging="354"/>
              <w:rPr>
                <w:rFonts w:ascii="Times New Roman" w:hAnsi="Times New Roman"/>
                <w:b/>
                <w:sz w:val="20"/>
                <w:szCs w:val="20"/>
              </w:rPr>
            </w:pPr>
            <w:r>
              <w:rPr>
                <w:rFonts w:ascii="Times New Roman" w:hAnsi="Times New Roman"/>
                <w:b/>
                <w:sz w:val="20"/>
                <w:szCs w:val="20"/>
              </w:rPr>
              <w:t>2</w:t>
            </w:r>
            <w:r w:rsidR="000445C2" w:rsidRPr="004F7D47">
              <w:rPr>
                <w:rFonts w:ascii="Times New Roman" w:hAnsi="Times New Roman"/>
                <w:b/>
                <w:sz w:val="20"/>
                <w:szCs w:val="20"/>
              </w:rPr>
              <w:t>. Computer Applications</w:t>
            </w:r>
            <w:r w:rsidR="003A3F96">
              <w:rPr>
                <w:rFonts w:ascii="Times New Roman" w:hAnsi="Times New Roman"/>
                <w:b/>
                <w:sz w:val="20"/>
                <w:szCs w:val="20"/>
              </w:rPr>
              <w:tab/>
            </w:r>
          </w:p>
          <w:p w:rsidR="000445C2" w:rsidRPr="004F7D47" w:rsidRDefault="007153BC" w:rsidP="008A20DE">
            <w:pPr>
              <w:tabs>
                <w:tab w:val="left" w:pos="288"/>
                <w:tab w:val="left" w:pos="418"/>
                <w:tab w:val="left" w:pos="2340"/>
              </w:tabs>
              <w:spacing w:after="0" w:line="240" w:lineRule="auto"/>
              <w:ind w:left="354" w:hanging="354"/>
              <w:rPr>
                <w:rFonts w:ascii="Times New Roman" w:hAnsi="Times New Roman"/>
                <w:sz w:val="20"/>
                <w:szCs w:val="20"/>
              </w:rPr>
            </w:pPr>
            <w:r>
              <w:rPr>
                <w:rFonts w:ascii="Times New Roman" w:hAnsi="Times New Roman"/>
                <w:sz w:val="20"/>
                <w:szCs w:val="20"/>
              </w:rPr>
              <w:t>6.4</w:t>
            </w:r>
            <w:r w:rsidR="000445C2" w:rsidRPr="004F7D47">
              <w:rPr>
                <w:rFonts w:ascii="Times New Roman" w:hAnsi="Times New Roman"/>
                <w:sz w:val="20"/>
                <w:szCs w:val="20"/>
              </w:rPr>
              <w:t xml:space="preserve"> </w:t>
            </w:r>
            <w:r w:rsidR="000445C2">
              <w:rPr>
                <w:rFonts w:ascii="Times New Roman" w:hAnsi="Times New Roman"/>
                <w:sz w:val="20"/>
                <w:szCs w:val="20"/>
              </w:rPr>
              <w:t>e-Commerce Applications</w:t>
            </w:r>
          </w:p>
          <w:p w:rsidR="000445C2" w:rsidRDefault="007153BC" w:rsidP="006A2AC1">
            <w:pPr>
              <w:tabs>
                <w:tab w:val="left" w:pos="288"/>
                <w:tab w:val="left" w:pos="418"/>
                <w:tab w:val="left" w:pos="2340"/>
              </w:tabs>
              <w:spacing w:after="0" w:line="240" w:lineRule="auto"/>
              <w:ind w:left="354" w:hanging="354"/>
              <w:rPr>
                <w:rFonts w:ascii="Times New Roman" w:hAnsi="Times New Roman"/>
                <w:sz w:val="20"/>
                <w:szCs w:val="20"/>
              </w:rPr>
            </w:pPr>
            <w:r>
              <w:rPr>
                <w:rFonts w:ascii="Times New Roman" w:hAnsi="Times New Roman"/>
                <w:sz w:val="20"/>
                <w:szCs w:val="20"/>
              </w:rPr>
              <w:t>6.5</w:t>
            </w:r>
            <w:r w:rsidR="000445C2">
              <w:rPr>
                <w:rFonts w:ascii="Times New Roman" w:hAnsi="Times New Roman"/>
                <w:sz w:val="20"/>
                <w:szCs w:val="20"/>
              </w:rPr>
              <w:t xml:space="preserve"> Tally</w:t>
            </w:r>
            <w:r w:rsidR="006A2AC1">
              <w:rPr>
                <w:rFonts w:ascii="Times New Roman" w:hAnsi="Times New Roman"/>
                <w:sz w:val="20"/>
                <w:szCs w:val="20"/>
              </w:rPr>
              <w:tab/>
            </w:r>
          </w:p>
          <w:p w:rsidR="000445C2" w:rsidRPr="004F7D47" w:rsidRDefault="000445C2" w:rsidP="000445C2">
            <w:pPr>
              <w:tabs>
                <w:tab w:val="left" w:pos="288"/>
                <w:tab w:val="left" w:pos="2340"/>
              </w:tabs>
              <w:spacing w:after="0" w:line="240" w:lineRule="auto"/>
              <w:ind w:left="108" w:hanging="81"/>
              <w:rPr>
                <w:rFonts w:ascii="Times New Roman" w:hAnsi="Times New Roman"/>
                <w:sz w:val="20"/>
                <w:szCs w:val="20"/>
              </w:rPr>
            </w:pPr>
            <w:r>
              <w:rPr>
                <w:rFonts w:ascii="Times New Roman" w:hAnsi="Times New Roman"/>
                <w:sz w:val="20"/>
                <w:szCs w:val="20"/>
              </w:rPr>
              <w:t xml:space="preserve">Practical’s (50+50) </w:t>
            </w:r>
          </w:p>
          <w:p w:rsidR="000445C2" w:rsidRDefault="007153BC" w:rsidP="002F711A">
            <w:pPr>
              <w:tabs>
                <w:tab w:val="left" w:pos="0"/>
                <w:tab w:val="left" w:pos="288"/>
              </w:tabs>
              <w:spacing w:after="0" w:line="240" w:lineRule="auto"/>
              <w:ind w:left="108" w:hanging="81"/>
              <w:jc w:val="both"/>
              <w:rPr>
                <w:rFonts w:ascii="Times New Roman" w:hAnsi="Times New Roman"/>
                <w:sz w:val="20"/>
                <w:szCs w:val="20"/>
              </w:rPr>
            </w:pPr>
            <w:r>
              <w:rPr>
                <w:rFonts w:ascii="Times New Roman" w:hAnsi="Times New Roman"/>
                <w:sz w:val="20"/>
                <w:szCs w:val="20"/>
              </w:rPr>
              <w:t>6.6</w:t>
            </w:r>
            <w:r w:rsidR="000445C2">
              <w:rPr>
                <w:rFonts w:ascii="Times New Roman" w:hAnsi="Times New Roman"/>
                <w:sz w:val="20"/>
                <w:szCs w:val="20"/>
              </w:rPr>
              <w:t xml:space="preserve">  Project work : Working on the application of Tally  package in organisations/ Internship/ Projects in</w:t>
            </w:r>
          </w:p>
          <w:p w:rsidR="000445C2" w:rsidRPr="004C0D6E" w:rsidRDefault="000445C2" w:rsidP="008A20DE">
            <w:pPr>
              <w:tabs>
                <w:tab w:val="left" w:pos="0"/>
                <w:tab w:val="left" w:pos="288"/>
              </w:tabs>
              <w:spacing w:after="0" w:line="240" w:lineRule="auto"/>
              <w:ind w:left="108" w:hanging="81"/>
              <w:rPr>
                <w:rFonts w:ascii="Times New Roman" w:hAnsi="Times New Roman"/>
                <w:i/>
                <w:sz w:val="20"/>
                <w:szCs w:val="20"/>
              </w:rPr>
            </w:pPr>
            <w:r>
              <w:rPr>
                <w:rFonts w:ascii="Times New Roman" w:hAnsi="Times New Roman"/>
                <w:sz w:val="20"/>
                <w:szCs w:val="20"/>
              </w:rPr>
              <w:t xml:space="preserve">   e- commerce companies on the Design and creation of websites</w:t>
            </w:r>
          </w:p>
        </w:tc>
        <w:tc>
          <w:tcPr>
            <w:tcW w:w="783"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p w:rsidR="000445C2" w:rsidRPr="004C0D6E" w:rsidRDefault="000445C2" w:rsidP="008A20DE">
            <w:pPr>
              <w:spacing w:after="0" w:line="240" w:lineRule="auto"/>
              <w:jc w:val="center"/>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00</w:t>
            </w:r>
          </w:p>
          <w:p w:rsidR="00F7463B" w:rsidRDefault="00F7463B" w:rsidP="00F7463B">
            <w:pPr>
              <w:spacing w:after="0" w:line="240" w:lineRule="auto"/>
              <w:rPr>
                <w:rFonts w:ascii="Times New Roman" w:hAnsi="Times New Roman"/>
                <w:sz w:val="20"/>
                <w:szCs w:val="20"/>
              </w:rPr>
            </w:pPr>
          </w:p>
          <w:p w:rsidR="00BF1E15" w:rsidRDefault="00BF1E15" w:rsidP="00BF1E15">
            <w:pPr>
              <w:spacing w:after="0" w:line="240" w:lineRule="auto"/>
              <w:rPr>
                <w:rFonts w:ascii="Times New Roman" w:hAnsi="Times New Roman"/>
                <w:sz w:val="20"/>
                <w:szCs w:val="20"/>
              </w:rPr>
            </w:pPr>
            <w:r>
              <w:rPr>
                <w:rFonts w:ascii="Times New Roman" w:hAnsi="Times New Roman"/>
                <w:sz w:val="20"/>
                <w:szCs w:val="20"/>
              </w:rPr>
              <w:t>50</w:t>
            </w:r>
          </w:p>
          <w:p w:rsidR="000445C2" w:rsidRDefault="000445C2" w:rsidP="008A20DE">
            <w:pPr>
              <w:spacing w:after="0" w:line="240" w:lineRule="auto"/>
              <w:jc w:val="center"/>
              <w:rPr>
                <w:rFonts w:ascii="Times New Roman" w:hAnsi="Times New Roman"/>
                <w:sz w:val="20"/>
                <w:szCs w:val="20"/>
              </w:rPr>
            </w:pPr>
            <w:r>
              <w:rPr>
                <w:rFonts w:ascii="Times New Roman" w:hAnsi="Times New Roman"/>
                <w:sz w:val="20"/>
                <w:szCs w:val="20"/>
              </w:rPr>
              <w:t>100</w:t>
            </w:r>
          </w:p>
          <w:p w:rsidR="000445C2" w:rsidRDefault="000445C2" w:rsidP="00BF1E15">
            <w:pPr>
              <w:spacing w:after="0" w:line="240" w:lineRule="auto"/>
              <w:rPr>
                <w:rFonts w:ascii="Times New Roman" w:hAnsi="Times New Roman"/>
                <w:sz w:val="20"/>
                <w:szCs w:val="20"/>
              </w:rPr>
            </w:pPr>
            <w:r>
              <w:rPr>
                <w:rFonts w:ascii="Times New Roman" w:hAnsi="Times New Roman"/>
                <w:sz w:val="20"/>
                <w:szCs w:val="20"/>
              </w:rPr>
              <w:t>50</w:t>
            </w:r>
          </w:p>
          <w:p w:rsidR="000445C2" w:rsidRDefault="000445C2" w:rsidP="008A20DE">
            <w:pPr>
              <w:spacing w:after="0" w:line="240" w:lineRule="auto"/>
              <w:jc w:val="center"/>
              <w:rPr>
                <w:rFonts w:ascii="Times New Roman" w:hAnsi="Times New Roman"/>
                <w:sz w:val="20"/>
                <w:szCs w:val="20"/>
              </w:rPr>
            </w:pPr>
            <w:r>
              <w:rPr>
                <w:rFonts w:ascii="Times New Roman" w:hAnsi="Times New Roman"/>
                <w:sz w:val="20"/>
                <w:szCs w:val="20"/>
              </w:rPr>
              <w:t>100</w:t>
            </w:r>
          </w:p>
          <w:p w:rsidR="000445C2" w:rsidRPr="004C0D6E" w:rsidRDefault="000445C2" w:rsidP="008A20DE">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p w:rsidR="000445C2" w:rsidRPr="004C0D6E" w:rsidRDefault="000445C2" w:rsidP="008A20DE">
            <w:pPr>
              <w:spacing w:after="0" w:line="240" w:lineRule="auto"/>
              <w:jc w:val="center"/>
              <w:rPr>
                <w:rFonts w:ascii="Times New Roman" w:hAnsi="Times New Roman"/>
                <w:sz w:val="20"/>
                <w:szCs w:val="20"/>
              </w:rPr>
            </w:pPr>
            <w:r w:rsidRPr="004C0D6E">
              <w:rPr>
                <w:rFonts w:ascii="Times New Roman" w:hAnsi="Times New Roman"/>
                <w:sz w:val="20"/>
                <w:szCs w:val="20"/>
              </w:rPr>
              <w:t>25</w:t>
            </w:r>
          </w:p>
          <w:p w:rsidR="000445C2" w:rsidRPr="004C0D6E" w:rsidRDefault="000445C2" w:rsidP="008A20DE">
            <w:pPr>
              <w:spacing w:after="0" w:line="240" w:lineRule="auto"/>
              <w:jc w:val="center"/>
              <w:rPr>
                <w:rFonts w:ascii="Times New Roman" w:hAnsi="Times New Roman"/>
                <w:sz w:val="20"/>
                <w:szCs w:val="20"/>
              </w:rPr>
            </w:pPr>
          </w:p>
          <w:p w:rsidR="00BF1E15" w:rsidRDefault="00BF1E15" w:rsidP="008A20DE">
            <w:pPr>
              <w:spacing w:after="0" w:line="240" w:lineRule="auto"/>
              <w:jc w:val="center"/>
              <w:rPr>
                <w:rFonts w:ascii="Times New Roman" w:hAnsi="Times New Roman"/>
                <w:sz w:val="20"/>
                <w:szCs w:val="20"/>
              </w:rPr>
            </w:pPr>
          </w:p>
          <w:p w:rsidR="000445C2" w:rsidRDefault="000445C2" w:rsidP="008A20DE">
            <w:pPr>
              <w:spacing w:after="0" w:line="240" w:lineRule="auto"/>
              <w:jc w:val="center"/>
              <w:rPr>
                <w:rFonts w:ascii="Times New Roman" w:hAnsi="Times New Roman"/>
                <w:sz w:val="20"/>
                <w:szCs w:val="20"/>
              </w:rPr>
            </w:pPr>
            <w:r>
              <w:rPr>
                <w:rFonts w:ascii="Times New Roman" w:hAnsi="Times New Roman"/>
                <w:sz w:val="20"/>
                <w:szCs w:val="20"/>
              </w:rPr>
              <w:t>25</w:t>
            </w:r>
          </w:p>
          <w:p w:rsidR="000445C2" w:rsidRDefault="000445C2" w:rsidP="008A20DE">
            <w:pPr>
              <w:spacing w:after="0" w:line="240" w:lineRule="auto"/>
              <w:jc w:val="center"/>
              <w:rPr>
                <w:rFonts w:ascii="Times New Roman" w:hAnsi="Times New Roman"/>
                <w:sz w:val="20"/>
                <w:szCs w:val="20"/>
              </w:rPr>
            </w:pPr>
          </w:p>
          <w:p w:rsidR="000445C2" w:rsidRPr="004C0D6E" w:rsidRDefault="000445C2" w:rsidP="00514190">
            <w:pPr>
              <w:spacing w:after="0" w:line="240" w:lineRule="auto"/>
              <w:jc w:val="center"/>
              <w:rPr>
                <w:rFonts w:ascii="Times New Roman" w:hAnsi="Times New Roman"/>
                <w:sz w:val="20"/>
                <w:szCs w:val="20"/>
              </w:rPr>
            </w:pPr>
          </w:p>
        </w:tc>
        <w:tc>
          <w:tcPr>
            <w:tcW w:w="729" w:type="dxa"/>
            <w:tcBorders>
              <w:top w:val="single" w:sz="4" w:space="0" w:color="000000"/>
              <w:left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p w:rsidR="000445C2" w:rsidRPr="004C0D6E" w:rsidRDefault="000445C2" w:rsidP="008A20DE">
            <w:pPr>
              <w:spacing w:after="0" w:line="240" w:lineRule="auto"/>
              <w:jc w:val="center"/>
              <w:rPr>
                <w:rFonts w:ascii="Times New Roman" w:hAnsi="Times New Roman"/>
                <w:sz w:val="20"/>
                <w:szCs w:val="20"/>
              </w:rPr>
            </w:pPr>
            <w:r w:rsidRPr="004C0D6E">
              <w:rPr>
                <w:rFonts w:ascii="Times New Roman" w:hAnsi="Times New Roman"/>
                <w:sz w:val="20"/>
                <w:szCs w:val="20"/>
              </w:rPr>
              <w:t>75</w:t>
            </w:r>
          </w:p>
          <w:p w:rsidR="000445C2" w:rsidRPr="004C0D6E" w:rsidRDefault="000445C2" w:rsidP="008A20DE">
            <w:pPr>
              <w:spacing w:after="0" w:line="240" w:lineRule="auto"/>
              <w:jc w:val="center"/>
              <w:rPr>
                <w:rFonts w:ascii="Times New Roman" w:hAnsi="Times New Roman"/>
                <w:sz w:val="20"/>
                <w:szCs w:val="20"/>
              </w:rPr>
            </w:pPr>
          </w:p>
          <w:p w:rsidR="000445C2" w:rsidRDefault="00BF1E15" w:rsidP="008A20DE">
            <w:pPr>
              <w:spacing w:after="0" w:line="240" w:lineRule="auto"/>
              <w:jc w:val="center"/>
              <w:rPr>
                <w:rFonts w:ascii="Times New Roman" w:hAnsi="Times New Roman"/>
                <w:sz w:val="20"/>
                <w:szCs w:val="20"/>
              </w:rPr>
            </w:pPr>
            <w:r>
              <w:rPr>
                <w:rFonts w:ascii="Times New Roman" w:hAnsi="Times New Roman"/>
                <w:sz w:val="20"/>
                <w:szCs w:val="20"/>
              </w:rPr>
              <w:t>50</w:t>
            </w:r>
          </w:p>
          <w:p w:rsidR="00F7463B" w:rsidRDefault="00BF1E15" w:rsidP="008A20DE">
            <w:pPr>
              <w:spacing w:after="0" w:line="240" w:lineRule="auto"/>
              <w:jc w:val="center"/>
              <w:rPr>
                <w:rFonts w:ascii="Times New Roman" w:hAnsi="Times New Roman"/>
                <w:sz w:val="20"/>
                <w:szCs w:val="20"/>
              </w:rPr>
            </w:pPr>
            <w:r>
              <w:rPr>
                <w:rFonts w:ascii="Times New Roman" w:hAnsi="Times New Roman"/>
                <w:sz w:val="20"/>
                <w:szCs w:val="20"/>
              </w:rPr>
              <w:t>75</w:t>
            </w:r>
          </w:p>
          <w:p w:rsidR="000445C2" w:rsidRDefault="000445C2" w:rsidP="008A20DE">
            <w:pPr>
              <w:spacing w:after="0" w:line="240" w:lineRule="auto"/>
              <w:jc w:val="center"/>
              <w:rPr>
                <w:rFonts w:ascii="Times New Roman" w:hAnsi="Times New Roman"/>
                <w:sz w:val="20"/>
                <w:szCs w:val="20"/>
              </w:rPr>
            </w:pPr>
            <w:r>
              <w:rPr>
                <w:rFonts w:ascii="Times New Roman" w:hAnsi="Times New Roman"/>
                <w:sz w:val="20"/>
                <w:szCs w:val="20"/>
              </w:rPr>
              <w:t>50</w:t>
            </w:r>
          </w:p>
          <w:p w:rsidR="000445C2" w:rsidRPr="004C0D6E" w:rsidRDefault="00514190" w:rsidP="008A20DE">
            <w:pPr>
              <w:spacing w:after="0" w:line="240" w:lineRule="auto"/>
              <w:jc w:val="center"/>
              <w:rPr>
                <w:rFonts w:ascii="Times New Roman" w:hAnsi="Times New Roman"/>
                <w:sz w:val="20"/>
                <w:szCs w:val="20"/>
              </w:rPr>
            </w:pPr>
            <w:r>
              <w:rPr>
                <w:rFonts w:ascii="Times New Roman" w:hAnsi="Times New Roman"/>
                <w:sz w:val="20"/>
                <w:szCs w:val="20"/>
              </w:rPr>
              <w:t>100</w:t>
            </w:r>
          </w:p>
          <w:p w:rsidR="000445C2" w:rsidRPr="004C0D6E" w:rsidRDefault="000445C2" w:rsidP="008A20DE">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p w:rsidR="000445C2" w:rsidRPr="004C0D6E" w:rsidRDefault="000445C2" w:rsidP="008A20DE">
            <w:pPr>
              <w:spacing w:after="0" w:line="240" w:lineRule="auto"/>
              <w:rPr>
                <w:rFonts w:ascii="Times New Roman" w:hAnsi="Times New Roman"/>
                <w:sz w:val="20"/>
                <w:szCs w:val="20"/>
              </w:rPr>
            </w:pPr>
            <w:r w:rsidRPr="004C0D6E">
              <w:rPr>
                <w:rFonts w:ascii="Times New Roman" w:hAnsi="Times New Roman"/>
                <w:sz w:val="20"/>
                <w:szCs w:val="20"/>
              </w:rPr>
              <w:t>5</w:t>
            </w:r>
          </w:p>
          <w:p w:rsidR="000445C2" w:rsidRPr="004C0D6E" w:rsidRDefault="000445C2" w:rsidP="008A20DE">
            <w:pPr>
              <w:spacing w:after="0" w:line="240" w:lineRule="auto"/>
              <w:jc w:val="center"/>
              <w:rPr>
                <w:rFonts w:ascii="Times New Roman" w:hAnsi="Times New Roman"/>
                <w:sz w:val="20"/>
                <w:szCs w:val="20"/>
              </w:rPr>
            </w:pPr>
          </w:p>
          <w:p w:rsidR="000445C2" w:rsidRDefault="00BF1E15" w:rsidP="008A20DE">
            <w:pPr>
              <w:spacing w:after="0" w:line="240" w:lineRule="auto"/>
              <w:rPr>
                <w:rFonts w:ascii="Times New Roman" w:hAnsi="Times New Roman"/>
                <w:sz w:val="20"/>
                <w:szCs w:val="20"/>
              </w:rPr>
            </w:pPr>
            <w:r>
              <w:rPr>
                <w:rFonts w:ascii="Times New Roman" w:hAnsi="Times New Roman"/>
                <w:sz w:val="20"/>
                <w:szCs w:val="20"/>
              </w:rPr>
              <w:t>2</w:t>
            </w:r>
          </w:p>
          <w:p w:rsidR="00F7463B" w:rsidRDefault="00BF1E15" w:rsidP="008A20DE">
            <w:pPr>
              <w:spacing w:after="0" w:line="240" w:lineRule="auto"/>
              <w:rPr>
                <w:rFonts w:ascii="Times New Roman" w:hAnsi="Times New Roman"/>
                <w:sz w:val="20"/>
                <w:szCs w:val="20"/>
              </w:rPr>
            </w:pPr>
            <w:r>
              <w:rPr>
                <w:rFonts w:ascii="Times New Roman" w:hAnsi="Times New Roman"/>
                <w:sz w:val="20"/>
                <w:szCs w:val="20"/>
              </w:rPr>
              <w:t>5</w:t>
            </w:r>
          </w:p>
          <w:p w:rsidR="000445C2" w:rsidRDefault="000445C2" w:rsidP="008A20DE">
            <w:pPr>
              <w:spacing w:after="0" w:line="240" w:lineRule="auto"/>
              <w:rPr>
                <w:rFonts w:ascii="Times New Roman" w:hAnsi="Times New Roman"/>
                <w:sz w:val="20"/>
                <w:szCs w:val="20"/>
              </w:rPr>
            </w:pPr>
            <w:r>
              <w:rPr>
                <w:rFonts w:ascii="Times New Roman" w:hAnsi="Times New Roman"/>
                <w:sz w:val="20"/>
                <w:szCs w:val="20"/>
              </w:rPr>
              <w:t>2</w:t>
            </w:r>
          </w:p>
          <w:p w:rsidR="000445C2" w:rsidRPr="004C0D6E" w:rsidRDefault="000445C2" w:rsidP="008A20DE">
            <w:pPr>
              <w:spacing w:after="0" w:line="240" w:lineRule="auto"/>
              <w:rPr>
                <w:rFonts w:ascii="Times New Roman" w:hAnsi="Times New Roman"/>
                <w:sz w:val="20"/>
                <w:szCs w:val="20"/>
              </w:rPr>
            </w:pPr>
            <w:r>
              <w:rPr>
                <w:rFonts w:ascii="Times New Roman" w:hAnsi="Times New Roman"/>
                <w:sz w:val="20"/>
                <w:szCs w:val="20"/>
              </w:rPr>
              <w:t>5</w:t>
            </w:r>
          </w:p>
          <w:p w:rsidR="000445C2" w:rsidRPr="004C0D6E" w:rsidRDefault="000445C2" w:rsidP="008A20DE">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p w:rsidR="000445C2" w:rsidRPr="004C0D6E" w:rsidRDefault="000445C2" w:rsidP="008A20DE">
            <w:pPr>
              <w:spacing w:after="0" w:line="240" w:lineRule="auto"/>
              <w:rPr>
                <w:rFonts w:ascii="Times New Roman" w:hAnsi="Times New Roman"/>
                <w:sz w:val="20"/>
                <w:szCs w:val="20"/>
              </w:rPr>
            </w:pPr>
            <w:r w:rsidRPr="004C0D6E">
              <w:rPr>
                <w:rFonts w:ascii="Times New Roman" w:hAnsi="Times New Roman"/>
                <w:sz w:val="20"/>
                <w:szCs w:val="20"/>
              </w:rPr>
              <w:t>4</w:t>
            </w:r>
          </w:p>
          <w:p w:rsidR="000445C2" w:rsidRDefault="000445C2" w:rsidP="008A20DE">
            <w:pPr>
              <w:spacing w:after="0" w:line="240" w:lineRule="auto"/>
              <w:jc w:val="center"/>
              <w:rPr>
                <w:rFonts w:ascii="Times New Roman" w:hAnsi="Times New Roman"/>
                <w:sz w:val="20"/>
                <w:szCs w:val="20"/>
              </w:rPr>
            </w:pPr>
          </w:p>
          <w:p w:rsidR="000445C2" w:rsidRDefault="00BF1E15" w:rsidP="008A20DE">
            <w:pPr>
              <w:spacing w:after="0" w:line="240" w:lineRule="auto"/>
              <w:rPr>
                <w:rFonts w:ascii="Times New Roman" w:hAnsi="Times New Roman"/>
                <w:sz w:val="20"/>
                <w:szCs w:val="20"/>
              </w:rPr>
            </w:pPr>
            <w:r>
              <w:rPr>
                <w:rFonts w:ascii="Times New Roman" w:hAnsi="Times New Roman"/>
                <w:sz w:val="20"/>
                <w:szCs w:val="20"/>
              </w:rPr>
              <w:t>2</w:t>
            </w:r>
          </w:p>
          <w:p w:rsidR="00F7463B" w:rsidRDefault="00BF1E15" w:rsidP="008A20DE">
            <w:pPr>
              <w:spacing w:after="0" w:line="240" w:lineRule="auto"/>
              <w:rPr>
                <w:rFonts w:ascii="Times New Roman" w:hAnsi="Times New Roman"/>
                <w:sz w:val="20"/>
                <w:szCs w:val="20"/>
              </w:rPr>
            </w:pPr>
            <w:r>
              <w:rPr>
                <w:rFonts w:ascii="Times New Roman" w:hAnsi="Times New Roman"/>
                <w:sz w:val="20"/>
                <w:szCs w:val="20"/>
              </w:rPr>
              <w:t>4</w:t>
            </w:r>
          </w:p>
          <w:p w:rsidR="000445C2" w:rsidRDefault="00BF1E15" w:rsidP="008A20DE">
            <w:pPr>
              <w:spacing w:after="0" w:line="240" w:lineRule="auto"/>
              <w:rPr>
                <w:rFonts w:ascii="Times New Roman" w:hAnsi="Times New Roman"/>
                <w:sz w:val="20"/>
                <w:szCs w:val="20"/>
              </w:rPr>
            </w:pPr>
            <w:r>
              <w:rPr>
                <w:rFonts w:ascii="Times New Roman" w:hAnsi="Times New Roman"/>
                <w:sz w:val="20"/>
                <w:szCs w:val="20"/>
              </w:rPr>
              <w:t>2</w:t>
            </w:r>
          </w:p>
          <w:p w:rsidR="000445C2" w:rsidRPr="004C0D6E" w:rsidRDefault="00DA7457" w:rsidP="008A20DE">
            <w:pPr>
              <w:spacing w:after="0" w:line="240" w:lineRule="auto"/>
              <w:rPr>
                <w:rFonts w:ascii="Times New Roman" w:hAnsi="Times New Roman"/>
                <w:sz w:val="20"/>
                <w:szCs w:val="20"/>
              </w:rPr>
            </w:pPr>
            <w:r>
              <w:rPr>
                <w:rFonts w:ascii="Times New Roman" w:hAnsi="Times New Roman"/>
                <w:sz w:val="20"/>
                <w:szCs w:val="20"/>
              </w:rPr>
              <w:t>5</w:t>
            </w:r>
          </w:p>
          <w:p w:rsidR="000445C2" w:rsidRPr="004C0D6E" w:rsidRDefault="000445C2" w:rsidP="008A20DE">
            <w:pPr>
              <w:spacing w:after="0" w:line="240" w:lineRule="auto"/>
              <w:jc w:val="center"/>
              <w:rPr>
                <w:rFonts w:ascii="Times New Roman" w:hAnsi="Times New Roman"/>
                <w:sz w:val="20"/>
                <w:szCs w:val="20"/>
              </w:rPr>
            </w:pPr>
          </w:p>
          <w:p w:rsidR="000445C2" w:rsidRPr="004C0D6E" w:rsidRDefault="000445C2" w:rsidP="008A20DE">
            <w:pPr>
              <w:spacing w:after="0" w:line="240" w:lineRule="auto"/>
              <w:jc w:val="center"/>
              <w:rPr>
                <w:rFonts w:ascii="Times New Roman" w:hAnsi="Times New Roman"/>
                <w:sz w:val="20"/>
                <w:szCs w:val="20"/>
              </w:rPr>
            </w:pPr>
          </w:p>
        </w:tc>
      </w:tr>
      <w:tr w:rsidR="000445C2" w:rsidRPr="00FB083E" w:rsidTr="000445C2">
        <w:trPr>
          <w:trHeight w:val="431"/>
        </w:trPr>
        <w:tc>
          <w:tcPr>
            <w:tcW w:w="5868" w:type="dxa"/>
            <w:gridSpan w:val="4"/>
            <w:tcBorders>
              <w:top w:val="single" w:sz="4" w:space="0" w:color="000000"/>
              <w:left w:val="single" w:sz="4" w:space="0" w:color="000000"/>
              <w:bottom w:val="single" w:sz="4" w:space="0" w:color="000000"/>
              <w:right w:val="single" w:sz="4" w:space="0" w:color="000000"/>
            </w:tcBorders>
            <w:hideMark/>
          </w:tcPr>
          <w:p w:rsidR="000445C2" w:rsidRPr="00B612DA" w:rsidRDefault="000445C2" w:rsidP="008A20DE">
            <w:pPr>
              <w:spacing w:after="0" w:line="240" w:lineRule="auto"/>
              <w:rPr>
                <w:rFonts w:ascii="Times New Roman" w:hAnsi="Times New Roman"/>
                <w:b/>
                <w:iCs/>
                <w:sz w:val="24"/>
                <w:szCs w:val="24"/>
              </w:rPr>
            </w:pPr>
            <w:r>
              <w:rPr>
                <w:rFonts w:ascii="Times New Roman" w:hAnsi="Times New Roman"/>
                <w:b/>
                <w:iCs/>
                <w:sz w:val="24"/>
                <w:szCs w:val="24"/>
              </w:rPr>
              <w:t xml:space="preserve">          Total</w:t>
            </w:r>
          </w:p>
        </w:tc>
        <w:tc>
          <w:tcPr>
            <w:tcW w:w="783"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r>
              <w:rPr>
                <w:rFonts w:ascii="Times New Roman" w:hAnsi="Times New Roman"/>
                <w:sz w:val="20"/>
                <w:szCs w:val="20"/>
              </w:rPr>
              <w:t>700</w:t>
            </w:r>
          </w:p>
        </w:tc>
        <w:tc>
          <w:tcPr>
            <w:tcW w:w="716"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c>
          <w:tcPr>
            <w:tcW w:w="729"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0445C2" w:rsidRDefault="00BF1E15" w:rsidP="008A20DE">
            <w:pPr>
              <w:spacing w:after="0" w:line="240" w:lineRule="auto"/>
              <w:jc w:val="center"/>
              <w:rPr>
                <w:rFonts w:ascii="Times New Roman" w:hAnsi="Times New Roman"/>
                <w:sz w:val="20"/>
                <w:szCs w:val="20"/>
              </w:rPr>
            </w:pPr>
            <w:r>
              <w:rPr>
                <w:rFonts w:ascii="Times New Roman" w:hAnsi="Times New Roman"/>
                <w:sz w:val="20"/>
                <w:szCs w:val="20"/>
              </w:rPr>
              <w:t>37</w:t>
            </w:r>
          </w:p>
        </w:tc>
        <w:tc>
          <w:tcPr>
            <w:tcW w:w="850" w:type="dxa"/>
            <w:tcBorders>
              <w:top w:val="single" w:sz="4" w:space="0" w:color="000000"/>
              <w:left w:val="single" w:sz="4" w:space="0" w:color="000000"/>
              <w:bottom w:val="single" w:sz="4" w:space="0" w:color="000000"/>
              <w:right w:val="single" w:sz="4" w:space="0" w:color="000000"/>
            </w:tcBorders>
            <w:hideMark/>
          </w:tcPr>
          <w:p w:rsidR="000445C2" w:rsidRDefault="00910DBC" w:rsidP="008A20DE">
            <w:pPr>
              <w:spacing w:after="0" w:line="240" w:lineRule="auto"/>
              <w:jc w:val="center"/>
              <w:rPr>
                <w:rFonts w:ascii="Times New Roman" w:hAnsi="Times New Roman"/>
                <w:sz w:val="20"/>
                <w:szCs w:val="20"/>
              </w:rPr>
            </w:pPr>
            <w:r>
              <w:rPr>
                <w:rFonts w:ascii="Times New Roman" w:hAnsi="Times New Roman"/>
                <w:sz w:val="20"/>
                <w:szCs w:val="20"/>
              </w:rPr>
              <w:t>29</w:t>
            </w:r>
          </w:p>
        </w:tc>
      </w:tr>
      <w:tr w:rsidR="000445C2" w:rsidRPr="00FB083E" w:rsidTr="000445C2">
        <w:trPr>
          <w:trHeight w:val="431"/>
        </w:trPr>
        <w:tc>
          <w:tcPr>
            <w:tcW w:w="5868" w:type="dxa"/>
            <w:gridSpan w:val="4"/>
            <w:tcBorders>
              <w:top w:val="single" w:sz="4" w:space="0" w:color="000000"/>
              <w:left w:val="single" w:sz="4" w:space="0" w:color="000000"/>
              <w:bottom w:val="single" w:sz="4" w:space="0" w:color="000000"/>
              <w:right w:val="single" w:sz="4" w:space="0" w:color="000000"/>
            </w:tcBorders>
            <w:hideMark/>
          </w:tcPr>
          <w:p w:rsidR="000445C2" w:rsidRPr="00B612DA" w:rsidRDefault="000445C2" w:rsidP="008A20DE">
            <w:pPr>
              <w:spacing w:after="0" w:line="240" w:lineRule="auto"/>
              <w:rPr>
                <w:rFonts w:ascii="Times New Roman" w:hAnsi="Times New Roman"/>
                <w:b/>
                <w:iCs/>
                <w:sz w:val="24"/>
                <w:szCs w:val="24"/>
              </w:rPr>
            </w:pPr>
            <w:r>
              <w:rPr>
                <w:rFonts w:ascii="Times New Roman" w:hAnsi="Times New Roman"/>
                <w:b/>
                <w:iCs/>
                <w:sz w:val="24"/>
                <w:szCs w:val="24"/>
              </w:rPr>
              <w:t xml:space="preserve">           Grand Total</w:t>
            </w:r>
          </w:p>
        </w:tc>
        <w:tc>
          <w:tcPr>
            <w:tcW w:w="783"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c>
          <w:tcPr>
            <w:tcW w:w="729"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0445C2" w:rsidRDefault="000445C2" w:rsidP="008A20DE">
            <w:pPr>
              <w:spacing w:after="0" w:line="240" w:lineRule="auto"/>
              <w:jc w:val="center"/>
              <w:rPr>
                <w:rFonts w:ascii="Times New Roman" w:hAnsi="Times New Roman"/>
                <w:sz w:val="20"/>
                <w:szCs w:val="20"/>
              </w:rPr>
            </w:pPr>
          </w:p>
        </w:tc>
      </w:tr>
    </w:tbl>
    <w:p w:rsidR="000445C2" w:rsidRDefault="000445C2" w:rsidP="000445C2"/>
    <w:p w:rsidR="00BF1E15" w:rsidRDefault="000415AD" w:rsidP="00BF1E15">
      <w:pPr>
        <w:jc w:val="both"/>
        <w:rPr>
          <w:rFonts w:ascii="Bookman Old Style" w:hAnsi="Bookman Old Style"/>
          <w:b/>
        </w:rPr>
      </w:pPr>
      <w:r w:rsidRPr="001B7081">
        <w:rPr>
          <w:rFonts w:ascii="Bookman Old Style" w:hAnsi="Bookman Old Style"/>
          <w:b/>
          <w:i/>
          <w:u w:val="single"/>
        </w:rPr>
        <w:t>NOTE</w:t>
      </w:r>
      <w:r>
        <w:rPr>
          <w:rFonts w:ascii="Bookman Old Style" w:hAnsi="Bookman Old Style"/>
          <w:b/>
        </w:rPr>
        <w:t>*</w:t>
      </w:r>
      <w:r w:rsidRPr="001B0841">
        <w:rPr>
          <w:rFonts w:ascii="Bookman Old Style" w:hAnsi="Bookman Old Style"/>
          <w:b/>
        </w:rPr>
        <w:t xml:space="preserve"> OPT ONE ELECTIVE </w:t>
      </w:r>
      <w:r>
        <w:rPr>
          <w:rFonts w:ascii="Bookman Old Style" w:hAnsi="Bookman Old Style"/>
          <w:b/>
        </w:rPr>
        <w:t xml:space="preserve">FROM THE ABOVE ELECTIVES AND THAT SHOULD BE RELEVANT TO THE ELECTIVE IN THE V SEMESTER I.E. IF TAKEN FIRST ELECTIVE  IN V SEMESTER IN VI SEMESTER ALSO SHOULD SELECT FIRST ELECTIVE VISE VERSA </w:t>
      </w:r>
    </w:p>
    <w:p w:rsidR="00BF1E15" w:rsidRDefault="000415AD" w:rsidP="00BF1E15">
      <w:pPr>
        <w:jc w:val="both"/>
        <w:rPr>
          <w:rFonts w:ascii="Bookman Old Style" w:hAnsi="Bookman Old Style"/>
          <w:b/>
        </w:rPr>
      </w:pPr>
      <w:r w:rsidRPr="00673B69">
        <w:rPr>
          <w:rFonts w:ascii="Bookman Old Style" w:hAnsi="Bookman Old Style"/>
          <w:b/>
          <w:i/>
          <w:u w:val="single"/>
        </w:rPr>
        <w:t>NOTE</w:t>
      </w:r>
      <w:r>
        <w:rPr>
          <w:rFonts w:ascii="Bookman Old Style" w:hAnsi="Bookman Old Style"/>
          <w:b/>
        </w:rPr>
        <w:t xml:space="preserve">:# PROJECT WORK EVALUATED BY THE COMMERCE EXTERNAL EXAMINER </w:t>
      </w:r>
    </w:p>
    <w:p w:rsidR="00BF1E15" w:rsidRPr="001B0841" w:rsidRDefault="000415AD" w:rsidP="00BF1E15">
      <w:pPr>
        <w:jc w:val="both"/>
        <w:rPr>
          <w:rFonts w:ascii="Bookman Old Style" w:hAnsi="Bookman Old Style"/>
          <w:b/>
        </w:rPr>
      </w:pPr>
      <w:r>
        <w:rPr>
          <w:rFonts w:ascii="Bookman Old Style" w:hAnsi="Bookman Old Style"/>
          <w:b/>
        </w:rPr>
        <w:t xml:space="preserve">TALLY PRACTICAL’S SHOULD BE EVALUATED BY THE </w:t>
      </w:r>
      <w:r w:rsidR="00464D26">
        <w:rPr>
          <w:rFonts w:ascii="Bookman Old Style" w:hAnsi="Bookman Old Style"/>
          <w:b/>
        </w:rPr>
        <w:t xml:space="preserve">COMMERCE </w:t>
      </w:r>
      <w:r>
        <w:rPr>
          <w:rFonts w:ascii="Bookman Old Style" w:hAnsi="Bookman Old Style"/>
          <w:b/>
        </w:rPr>
        <w:t xml:space="preserve">EXTERNAL EXAMINER  </w:t>
      </w:r>
    </w:p>
    <w:p w:rsidR="00863056" w:rsidRDefault="00863056" w:rsidP="000445C2"/>
    <w:p w:rsidR="00863056" w:rsidRDefault="00863056" w:rsidP="000445C2"/>
    <w:p w:rsidR="004718DD" w:rsidRPr="00191DEE" w:rsidRDefault="00F84DC4"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DSC 1</w:t>
      </w:r>
      <w:r>
        <w:rPr>
          <w:rFonts w:ascii="Times New Roman" w:hAnsi="Times New Roman"/>
          <w:b/>
          <w:sz w:val="24"/>
          <w:szCs w:val="24"/>
        </w:rPr>
        <w:t xml:space="preserve"> </w:t>
      </w:r>
      <w:r w:rsidRPr="00191DEE">
        <w:rPr>
          <w:rFonts w:ascii="Times New Roman" w:hAnsi="Times New Roman"/>
          <w:b/>
          <w:sz w:val="24"/>
          <w:szCs w:val="24"/>
        </w:rPr>
        <w:t xml:space="preserve">G </w:t>
      </w:r>
      <w:r>
        <w:rPr>
          <w:rFonts w:ascii="Times New Roman" w:hAnsi="Times New Roman"/>
          <w:b/>
          <w:sz w:val="24"/>
          <w:szCs w:val="24"/>
        </w:rPr>
        <w:t>6.1 ADVANCED COST ACCOUNTING</w:t>
      </w:r>
      <w:r w:rsidRPr="00191DEE">
        <w:rPr>
          <w:rFonts w:ascii="Times New Roman" w:hAnsi="Times New Roman"/>
          <w:b/>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ab/>
      </w:r>
    </w:p>
    <w:p w:rsidR="004718DD" w:rsidRPr="009B03B4" w:rsidRDefault="004718DD" w:rsidP="004718DD">
      <w:pPr>
        <w:spacing w:after="0" w:line="240" w:lineRule="auto"/>
        <w:jc w:val="both"/>
        <w:rPr>
          <w:rFonts w:ascii="Times New Roman" w:hAnsi="Times New Roman"/>
          <w:bCs/>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w:t>
      </w:r>
      <w:r w:rsidRPr="00191DEE">
        <w:rPr>
          <w:rFonts w:ascii="Times New Roman" w:hAnsi="Times New Roman"/>
          <w:sz w:val="24"/>
          <w:szCs w:val="24"/>
        </w:rPr>
        <w:t xml:space="preserve">: </w:t>
      </w:r>
      <w:r>
        <w:rPr>
          <w:rFonts w:ascii="Times New Roman" w:hAnsi="Times New Roman"/>
          <w:b/>
          <w:sz w:val="24"/>
          <w:szCs w:val="24"/>
        </w:rPr>
        <w:t xml:space="preserve">Preparation of Reconciliation statement : </w:t>
      </w:r>
      <w:r>
        <w:rPr>
          <w:rFonts w:ascii="Times New Roman" w:hAnsi="Times New Roman"/>
          <w:bCs/>
          <w:sz w:val="24"/>
          <w:szCs w:val="24"/>
        </w:rPr>
        <w:t>Reasons for the differences between the cost profit and Financial Profit – Reconciliation of the cost profit with the  financial profit vice versa (including problems)</w:t>
      </w:r>
    </w:p>
    <w:p w:rsidR="004718DD" w:rsidRPr="00191DEE" w:rsidRDefault="004718DD" w:rsidP="004718DD">
      <w:pPr>
        <w:spacing w:after="0" w:line="240" w:lineRule="auto"/>
        <w:jc w:val="both"/>
        <w:rPr>
          <w:rFonts w:ascii="Times New Roman" w:hAnsi="Times New Roman"/>
          <w:b/>
          <w:sz w:val="24"/>
          <w:szCs w:val="24"/>
        </w:rPr>
      </w:pPr>
    </w:p>
    <w:p w:rsidR="004718DD" w:rsidRPr="006B65B5" w:rsidRDefault="004718DD" w:rsidP="004718DD">
      <w:pPr>
        <w:spacing w:after="0" w:line="240" w:lineRule="auto"/>
        <w:jc w:val="both"/>
        <w:rPr>
          <w:rFonts w:ascii="Times New Roman" w:hAnsi="Times New Roman"/>
          <w:bCs/>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w:t>
      </w:r>
      <w:r w:rsidRPr="00191DEE">
        <w:rPr>
          <w:rFonts w:ascii="Times New Roman" w:hAnsi="Times New Roman"/>
          <w:sz w:val="24"/>
          <w:szCs w:val="24"/>
        </w:rPr>
        <w:t xml:space="preserve">: </w:t>
      </w:r>
      <w:r>
        <w:rPr>
          <w:rFonts w:ascii="Times New Roman" w:hAnsi="Times New Roman"/>
          <w:b/>
          <w:sz w:val="24"/>
          <w:szCs w:val="24"/>
        </w:rPr>
        <w:t xml:space="preserve">Process Costing : </w:t>
      </w:r>
      <w:r>
        <w:rPr>
          <w:rFonts w:ascii="Times New Roman" w:hAnsi="Times New Roman"/>
          <w:bCs/>
          <w:sz w:val="24"/>
          <w:szCs w:val="24"/>
        </w:rPr>
        <w:t xml:space="preserve"> Introduction and meaning of process costing – Manufacturing companies with suitability of process costing – preparation of process accounts with loss in weight, normal loss, abnormal loss and abnormal gain (including problems)</w:t>
      </w:r>
    </w:p>
    <w:p w:rsidR="004718DD" w:rsidRPr="00191DEE"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II</w:t>
      </w:r>
      <w:r w:rsidRPr="00191DEE">
        <w:rPr>
          <w:rFonts w:ascii="Times New Roman" w:hAnsi="Times New Roman"/>
          <w:b/>
          <w:sz w:val="24"/>
          <w:szCs w:val="24"/>
        </w:rPr>
        <w:t xml:space="preserve">: </w:t>
      </w:r>
      <w:r>
        <w:rPr>
          <w:rFonts w:ascii="Times New Roman" w:hAnsi="Times New Roman"/>
          <w:b/>
          <w:sz w:val="24"/>
          <w:szCs w:val="24"/>
        </w:rPr>
        <w:t xml:space="preserve">Operating Costing : </w:t>
      </w:r>
      <w:r w:rsidRPr="006B65B5">
        <w:rPr>
          <w:rFonts w:ascii="Times New Roman" w:hAnsi="Times New Roman"/>
          <w:bCs/>
          <w:sz w:val="24"/>
          <w:szCs w:val="24"/>
        </w:rPr>
        <w:t xml:space="preserve">meaning </w:t>
      </w:r>
      <w:r>
        <w:rPr>
          <w:rFonts w:ascii="Times New Roman" w:hAnsi="Times New Roman"/>
          <w:bCs/>
          <w:sz w:val="24"/>
          <w:szCs w:val="24"/>
        </w:rPr>
        <w:t xml:space="preserve"> and the  various types of operating costing businesses i.e. Transport costing </w:t>
      </w:r>
      <w:r w:rsidRPr="00D3228D">
        <w:rPr>
          <w:rFonts w:ascii="Times New Roman" w:hAnsi="Times New Roman"/>
          <w:sz w:val="24"/>
          <w:szCs w:val="24"/>
        </w:rPr>
        <w:t>Problems with Transport Costing only</w:t>
      </w:r>
      <w:r>
        <w:rPr>
          <w:rFonts w:ascii="Times New Roman" w:hAnsi="Times New Roman"/>
          <w:sz w:val="24"/>
          <w:szCs w:val="24"/>
        </w:rPr>
        <w:t xml:space="preserve">, </w:t>
      </w:r>
      <w:r w:rsidRPr="00D3228D">
        <w:rPr>
          <w:rFonts w:ascii="Times New Roman" w:hAnsi="Times New Roman"/>
          <w:sz w:val="24"/>
          <w:szCs w:val="24"/>
        </w:rPr>
        <w:t xml:space="preserve"> relating to</w:t>
      </w:r>
      <w:r>
        <w:rPr>
          <w:rFonts w:ascii="Times New Roman" w:hAnsi="Times New Roman"/>
          <w:bCs/>
          <w:sz w:val="24"/>
          <w:szCs w:val="24"/>
        </w:rPr>
        <w:t xml:space="preserve"> – operating Cost per kilo meter and passenger Kilo meter.  </w:t>
      </w:r>
    </w:p>
    <w:p w:rsidR="004718DD" w:rsidRDefault="004718DD" w:rsidP="004718DD">
      <w:pPr>
        <w:spacing w:after="0" w:line="240" w:lineRule="auto"/>
        <w:jc w:val="both"/>
        <w:rPr>
          <w:rFonts w:ascii="Times New Roman" w:hAnsi="Times New Roman"/>
          <w:sz w:val="24"/>
          <w:szCs w:val="24"/>
        </w:rPr>
      </w:pPr>
    </w:p>
    <w:p w:rsidR="004718DD" w:rsidRPr="004637A0" w:rsidRDefault="004718DD" w:rsidP="004718DD">
      <w:pPr>
        <w:spacing w:after="0" w:line="240" w:lineRule="auto"/>
        <w:jc w:val="both"/>
        <w:rPr>
          <w:rFonts w:ascii="Times New Roman" w:hAnsi="Times New Roman"/>
          <w:bCs/>
          <w:sz w:val="24"/>
          <w:szCs w:val="24"/>
        </w:rPr>
      </w:pPr>
      <w:r w:rsidRPr="00855857">
        <w:rPr>
          <w:rFonts w:ascii="Times New Roman" w:hAnsi="Times New Roman"/>
          <w:b/>
          <w:sz w:val="24"/>
          <w:szCs w:val="24"/>
        </w:rPr>
        <w:t xml:space="preserve">Unit-IV: </w:t>
      </w:r>
      <w:r>
        <w:rPr>
          <w:rFonts w:ascii="Times New Roman" w:hAnsi="Times New Roman"/>
          <w:b/>
          <w:sz w:val="24"/>
          <w:szCs w:val="24"/>
        </w:rPr>
        <w:t xml:space="preserve">Standard Costing - </w:t>
      </w:r>
      <w:r>
        <w:rPr>
          <w:rFonts w:ascii="Times New Roman" w:hAnsi="Times New Roman"/>
          <w:bCs/>
          <w:sz w:val="24"/>
          <w:szCs w:val="24"/>
        </w:rPr>
        <w:t xml:space="preserve"> meaning of standard cost and actual cost – variances – problems on Material variances only – Material cost variance, Material price variance, Material Quantity variance, Material Mix variance, Material sub usage variance, Material yield variance etc.</w:t>
      </w:r>
    </w:p>
    <w:p w:rsidR="004718DD" w:rsidRPr="00191DEE" w:rsidRDefault="004718DD" w:rsidP="004718DD">
      <w:pPr>
        <w:spacing w:after="0" w:line="240" w:lineRule="auto"/>
        <w:jc w:val="both"/>
        <w:rPr>
          <w:rFonts w:ascii="Times New Roman" w:hAnsi="Times New Roman"/>
          <w:b/>
          <w:sz w:val="24"/>
          <w:szCs w:val="24"/>
        </w:rPr>
      </w:pP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 xml:space="preserve">V: </w:t>
      </w:r>
      <w:r>
        <w:rPr>
          <w:rFonts w:ascii="Times New Roman" w:hAnsi="Times New Roman"/>
          <w:b/>
          <w:sz w:val="24"/>
          <w:szCs w:val="24"/>
        </w:rPr>
        <w:t xml:space="preserve">Budget Costing : </w:t>
      </w:r>
      <w:r w:rsidRPr="004637A0">
        <w:rPr>
          <w:rFonts w:ascii="Times New Roman" w:hAnsi="Times New Roman"/>
          <w:bCs/>
          <w:sz w:val="24"/>
          <w:szCs w:val="24"/>
        </w:rPr>
        <w:t>Meaning of budget</w:t>
      </w:r>
      <w:r>
        <w:rPr>
          <w:rFonts w:ascii="Times New Roman" w:hAnsi="Times New Roman"/>
          <w:bCs/>
          <w:sz w:val="24"/>
          <w:szCs w:val="24"/>
        </w:rPr>
        <w:t xml:space="preserve"> – Importance of budget costing – Preparation of budgets – Problems on the preparation of fixed budget and flexible budget only.</w:t>
      </w:r>
    </w:p>
    <w:p w:rsidR="004718DD" w:rsidRPr="00191DEE" w:rsidRDefault="004718DD" w:rsidP="004718DD">
      <w:pPr>
        <w:spacing w:after="0" w:line="240" w:lineRule="auto"/>
        <w:jc w:val="both"/>
        <w:rPr>
          <w:rFonts w:ascii="Times New Roman" w:hAnsi="Times New Roman"/>
          <w:sz w:val="24"/>
          <w:szCs w:val="24"/>
        </w:rPr>
      </w:pPr>
    </w:p>
    <w:p w:rsidR="003E438C" w:rsidRDefault="003E438C" w:rsidP="004718DD">
      <w:pPr>
        <w:spacing w:after="0" w:line="240" w:lineRule="auto"/>
        <w:jc w:val="both"/>
        <w:rPr>
          <w:rFonts w:ascii="Times New Roman" w:hAnsi="Times New Roman"/>
          <w:b/>
          <w:sz w:val="24"/>
          <w:szCs w:val="24"/>
        </w:rPr>
      </w:pPr>
    </w:p>
    <w:p w:rsidR="004718DD" w:rsidRDefault="008F6F01" w:rsidP="004718DD">
      <w:pPr>
        <w:spacing w:after="0" w:line="240" w:lineRule="auto"/>
        <w:jc w:val="both"/>
        <w:rPr>
          <w:rFonts w:ascii="Times New Roman" w:hAnsi="Times New Roman"/>
          <w:b/>
          <w:sz w:val="24"/>
          <w:szCs w:val="24"/>
        </w:rPr>
      </w:pPr>
      <w:r>
        <w:rPr>
          <w:rFonts w:ascii="Times New Roman" w:hAnsi="Times New Roman"/>
          <w:b/>
          <w:sz w:val="24"/>
          <w:szCs w:val="24"/>
        </w:rPr>
        <w:t>REFERENCES</w:t>
      </w:r>
      <w:r w:rsidR="004718DD" w:rsidRPr="00191DEE">
        <w:rPr>
          <w:rFonts w:ascii="Times New Roman" w:hAnsi="Times New Roman"/>
          <w:b/>
          <w:sz w:val="24"/>
          <w:szCs w:val="24"/>
        </w:rPr>
        <w:t>:</w:t>
      </w:r>
    </w:p>
    <w:p w:rsidR="003E438C" w:rsidRPr="00191DEE" w:rsidRDefault="003E438C" w:rsidP="004718DD">
      <w:pPr>
        <w:spacing w:after="0" w:line="240" w:lineRule="auto"/>
        <w:jc w:val="both"/>
        <w:rPr>
          <w:rFonts w:ascii="Times New Roman" w:hAnsi="Times New Roman"/>
          <w:b/>
          <w:sz w:val="24"/>
          <w:szCs w:val="24"/>
        </w:rPr>
      </w:pP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4718DD" w:rsidRPr="00E85213" w:rsidRDefault="004718DD" w:rsidP="004718DD">
      <w:pPr>
        <w:spacing w:after="0" w:line="240" w:lineRule="auto"/>
        <w:jc w:val="both"/>
        <w:rPr>
          <w:rFonts w:ascii="Times New Roman" w:hAnsi="Times New Roman"/>
          <w:sz w:val="24"/>
          <w:szCs w:val="24"/>
        </w:rPr>
      </w:pP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2.    </w:t>
      </w:r>
      <w:r w:rsidRPr="00E85213">
        <w:rPr>
          <w:rFonts w:ascii="Times New Roman" w:hAnsi="Times New Roman"/>
          <w:sz w:val="24"/>
          <w:szCs w:val="24"/>
        </w:rPr>
        <w:t>Methods of costing – S.P. Jain and K.L.Narang Kalyani Publishers</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3.    </w:t>
      </w:r>
      <w:r w:rsidRPr="00E85213">
        <w:rPr>
          <w:rFonts w:ascii="Times New Roman" w:hAnsi="Times New Roman"/>
          <w:sz w:val="24"/>
          <w:szCs w:val="24"/>
        </w:rPr>
        <w:t>M.N. Aurora – A test book of Cost Accounting, Vikas Publishing House Pvt. Ltd.</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4.    S.P. Iyengar – Cost Accounting, Sultan Chand &amp; Sons</w:t>
      </w:r>
      <w:r>
        <w:rPr>
          <w:rFonts w:ascii="Times New Roman" w:hAnsi="Times New Roman"/>
          <w:color w:val="666666"/>
          <w:sz w:val="24"/>
          <w:szCs w:val="24"/>
          <w:shd w:val="clear" w:color="auto" w:fill="FFFFFF"/>
        </w:rPr>
        <w:t>.</w:t>
      </w:r>
      <w:r>
        <w:rPr>
          <w:rFonts w:ascii="Times New Roman" w:hAnsi="Times New Roman"/>
          <w:sz w:val="24"/>
          <w:szCs w:val="24"/>
        </w:rPr>
        <w:t xml:space="preserve"> </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5.    Nigam &amp; Sharma – Cost Accounting Principles and Applications, S.Chand &amp; Sons.</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6.    S.N .Maheswari – Principles of Management Accounting.</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7.    I.M .Pandey – Management Accounting, Vikas Publishing House Pvt. Ltd.</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8.    </w:t>
      </w:r>
      <w:r w:rsidRPr="00E85213">
        <w:rPr>
          <w:rFonts w:ascii="Times New Roman" w:hAnsi="Times New Roman"/>
          <w:sz w:val="24"/>
          <w:szCs w:val="24"/>
        </w:rPr>
        <w:t xml:space="preserve">Sharma &amp; Shashi Gupta – Management Accounting, </w:t>
      </w:r>
      <w:r w:rsidRPr="00E85213">
        <w:rPr>
          <w:rFonts w:ascii="Times New Roman" w:hAnsi="Times New Roman"/>
          <w:color w:val="222222"/>
          <w:sz w:val="24"/>
          <w:szCs w:val="24"/>
          <w:shd w:val="clear" w:color="auto" w:fill="F3F3F3"/>
        </w:rPr>
        <w:t>Kalyani Publishers</w:t>
      </w:r>
      <w:r w:rsidRPr="00E85213">
        <w:rPr>
          <w:rFonts w:ascii="Times New Roman" w:hAnsi="Times New Roman"/>
          <w:sz w:val="24"/>
          <w:szCs w:val="24"/>
        </w:rPr>
        <w:t>. Ludhiana.</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9.    </w:t>
      </w:r>
      <w:r w:rsidRPr="00E85213">
        <w:rPr>
          <w:rFonts w:ascii="Times New Roman" w:hAnsi="Times New Roman"/>
          <w:sz w:val="24"/>
          <w:szCs w:val="24"/>
        </w:rPr>
        <w:t xml:space="preserve">Cost Accounting  problems – Khanna Ahuja Pandey   </w:t>
      </w:r>
    </w:p>
    <w:p w:rsidR="004718DD" w:rsidRDefault="004718DD" w:rsidP="004718DD">
      <w:pPr>
        <w:spacing w:after="0" w:line="240" w:lineRule="auto"/>
        <w:ind w:left="720"/>
        <w:rPr>
          <w:rFonts w:ascii="Times New Roman" w:hAnsi="Times New Roman"/>
          <w:b/>
          <w:sz w:val="24"/>
          <w:szCs w:val="24"/>
        </w:rPr>
      </w:pPr>
      <w:r w:rsidRPr="00191DEE">
        <w:rPr>
          <w:rFonts w:ascii="Times New Roman" w:hAnsi="Times New Roman"/>
          <w:sz w:val="24"/>
          <w:szCs w:val="24"/>
        </w:rPr>
        <w:t xml:space="preserve">                                                                                                </w:t>
      </w:r>
    </w:p>
    <w:p w:rsidR="004718DD" w:rsidRDefault="004718DD" w:rsidP="004718DD">
      <w:pPr>
        <w:spacing w:after="0" w:line="240" w:lineRule="auto"/>
        <w:ind w:left="720"/>
        <w:rPr>
          <w:rFonts w:ascii="Times New Roman" w:hAnsi="Times New Roman"/>
          <w:b/>
          <w:sz w:val="24"/>
          <w:szCs w:val="24"/>
        </w:rPr>
      </w:pPr>
    </w:p>
    <w:p w:rsidR="004718DD" w:rsidRDefault="004718DD" w:rsidP="004718DD">
      <w:pPr>
        <w:spacing w:after="0" w:line="240" w:lineRule="auto"/>
        <w:jc w:val="center"/>
        <w:rPr>
          <w:rFonts w:ascii="Times New Roman" w:hAnsi="Times New Roman" w:cs="Times New Roman"/>
          <w:b/>
          <w:sz w:val="32"/>
          <w:szCs w:val="36"/>
        </w:rPr>
      </w:pPr>
    </w:p>
    <w:p w:rsidR="004718DD" w:rsidRDefault="004718DD" w:rsidP="004718DD">
      <w:pPr>
        <w:spacing w:after="0" w:line="240" w:lineRule="auto"/>
        <w:jc w:val="center"/>
        <w:rPr>
          <w:rFonts w:ascii="Times New Roman" w:hAnsi="Times New Roman" w:cs="Times New Roman"/>
          <w:b/>
          <w:sz w:val="32"/>
          <w:szCs w:val="36"/>
        </w:rPr>
      </w:pPr>
    </w:p>
    <w:p w:rsidR="004718DD" w:rsidRDefault="004718DD" w:rsidP="004718DD">
      <w:pPr>
        <w:spacing w:after="0" w:line="240" w:lineRule="auto"/>
        <w:jc w:val="center"/>
        <w:rPr>
          <w:rFonts w:ascii="Times New Roman" w:hAnsi="Times New Roman" w:cs="Times New Roman"/>
          <w:b/>
          <w:sz w:val="32"/>
          <w:szCs w:val="36"/>
        </w:rPr>
      </w:pP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III B.Com</w:t>
      </w:r>
    </w:p>
    <w:p w:rsidR="004718DD"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p>
    <w:p w:rsidR="004718DD" w:rsidRPr="00DA55F6" w:rsidRDefault="00B60ECA" w:rsidP="004718DD">
      <w:pPr>
        <w:spacing w:after="0" w:line="240" w:lineRule="auto"/>
        <w:jc w:val="center"/>
        <w:rPr>
          <w:rFonts w:ascii="Times New Roman" w:hAnsi="Times New Roman" w:cs="Times New Roman"/>
          <w:b/>
          <w:sz w:val="28"/>
          <w:szCs w:val="24"/>
        </w:rPr>
      </w:pPr>
      <w:r>
        <w:rPr>
          <w:rFonts w:ascii="Arial" w:hAnsi="Arial" w:cs="Arial"/>
          <w:b/>
          <w:bCs/>
          <w:sz w:val="24"/>
          <w:szCs w:val="24"/>
        </w:rPr>
        <w:t>DSC 1G 6.1</w:t>
      </w:r>
      <w:r w:rsidR="004718DD">
        <w:rPr>
          <w:rFonts w:ascii="Arial" w:hAnsi="Arial" w:cs="Arial"/>
          <w:b/>
          <w:bCs/>
          <w:sz w:val="24"/>
          <w:szCs w:val="24"/>
        </w:rPr>
        <w:t xml:space="preserve"> – </w:t>
      </w:r>
      <w:r w:rsidR="003E438C">
        <w:rPr>
          <w:rFonts w:ascii="Arial" w:hAnsi="Arial" w:cs="Arial"/>
          <w:b/>
          <w:bCs/>
          <w:sz w:val="24"/>
          <w:szCs w:val="24"/>
        </w:rPr>
        <w:t>ADVANCED COST ACCOUNTING</w:t>
      </w:r>
    </w:p>
    <w:p w:rsidR="004718DD" w:rsidRDefault="004718DD" w:rsidP="004718DD">
      <w:pPr>
        <w:widowControl w:val="0"/>
        <w:autoSpaceDE w:val="0"/>
        <w:autoSpaceDN w:val="0"/>
        <w:adjustRightInd w:val="0"/>
        <w:spacing w:after="0" w:line="240" w:lineRule="auto"/>
        <w:ind w:left="2720"/>
        <w:jc w:val="both"/>
        <w:rPr>
          <w:rFonts w:ascii="Times New Roman" w:hAnsi="Times New Roman" w:cs="Times New Roman"/>
          <w:sz w:val="24"/>
          <w:szCs w:val="24"/>
        </w:rPr>
      </w:pPr>
    </w:p>
    <w:p w:rsidR="004718DD" w:rsidRPr="00272FAF" w:rsidRDefault="004718DD" w:rsidP="004718DD">
      <w:pPr>
        <w:spacing w:after="0" w:line="240" w:lineRule="auto"/>
        <w:jc w:val="both"/>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Pr="004451CC"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A</w:t>
      </w:r>
    </w:p>
    <w:p w:rsidR="00241916" w:rsidRPr="00C50EEA" w:rsidRDefault="00241916" w:rsidP="00241916">
      <w:pPr>
        <w:tabs>
          <w:tab w:val="left" w:pos="8625"/>
          <w:tab w:val="right" w:pos="10206"/>
        </w:tabs>
        <w:spacing w:after="0"/>
        <w:rPr>
          <w:sz w:val="26"/>
        </w:rPr>
      </w:pPr>
      <w:r w:rsidRPr="00C50EEA">
        <w:rPr>
          <w:sz w:val="26"/>
        </w:rPr>
        <w:t xml:space="preserve">       </w:t>
      </w:r>
      <w:r w:rsidRPr="00C50EEA">
        <w:rPr>
          <w:b/>
          <w:sz w:val="26"/>
        </w:rPr>
        <w:t>Answer any FIVE questions, each question carries 3 marks                   5 X3=15</w:t>
      </w:r>
    </w:p>
    <w:p w:rsidR="004718DD" w:rsidRDefault="004718DD" w:rsidP="004718DD">
      <w:pPr>
        <w:spacing w:after="0" w:line="240" w:lineRule="auto"/>
        <w:jc w:val="both"/>
        <w:rPr>
          <w:rFonts w:ascii="Times New Roman" w:hAnsi="Times New Roman" w:cs="Times New Roman"/>
          <w:sz w:val="24"/>
          <w:szCs w:val="24"/>
        </w:rPr>
      </w:pPr>
      <w:r w:rsidRPr="00386690">
        <w:rPr>
          <w:rFonts w:ascii="Times New Roman" w:hAnsi="Times New Roman" w:cs="Times New Roman"/>
          <w:b/>
          <w:sz w:val="24"/>
          <w:szCs w:val="24"/>
        </w:rPr>
        <w:t>1.</w:t>
      </w:r>
      <w:r w:rsidR="000F1916">
        <w:rPr>
          <w:rFonts w:ascii="Times New Roman" w:hAnsi="Times New Roman" w:cs="Times New Roman"/>
          <w:b/>
          <w:sz w:val="24"/>
          <w:szCs w:val="24"/>
        </w:rPr>
        <w:t xml:space="preserve"> a</w:t>
      </w:r>
      <w:r>
        <w:rPr>
          <w:rFonts w:ascii="Times New Roman" w:hAnsi="Times New Roman" w:cs="Times New Roman"/>
          <w:sz w:val="24"/>
          <w:szCs w:val="24"/>
        </w:rPr>
        <w:t>) Companies with su</w:t>
      </w:r>
      <w:r w:rsidR="000F1916">
        <w:rPr>
          <w:rFonts w:ascii="Times New Roman" w:hAnsi="Times New Roman" w:cs="Times New Roman"/>
          <w:sz w:val="24"/>
          <w:szCs w:val="24"/>
        </w:rPr>
        <w:t>itability of process costing   b</w:t>
      </w:r>
      <w:r>
        <w:rPr>
          <w:rFonts w:ascii="Times New Roman" w:hAnsi="Times New Roman" w:cs="Times New Roman"/>
          <w:sz w:val="24"/>
          <w:szCs w:val="24"/>
        </w:rPr>
        <w:t>) Abnormal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18DD" w:rsidRDefault="000F1916"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4718DD">
        <w:rPr>
          <w:rFonts w:ascii="Times New Roman" w:hAnsi="Times New Roman" w:cs="Times New Roman"/>
          <w:sz w:val="24"/>
          <w:szCs w:val="24"/>
        </w:rPr>
        <w:t>)</w:t>
      </w:r>
      <w:r>
        <w:rPr>
          <w:rFonts w:ascii="Times New Roman" w:hAnsi="Times New Roman" w:cs="Times New Roman"/>
          <w:sz w:val="24"/>
          <w:szCs w:val="24"/>
        </w:rPr>
        <w:t xml:space="preserve"> Features of process costing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4718DD">
        <w:rPr>
          <w:rFonts w:ascii="Times New Roman" w:hAnsi="Times New Roman" w:cs="Times New Roman"/>
          <w:sz w:val="24"/>
          <w:szCs w:val="24"/>
        </w:rPr>
        <w:t>) Operating costing</w:t>
      </w:r>
    </w:p>
    <w:p w:rsidR="004718DD" w:rsidRDefault="000F1916"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Transport costing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4718DD">
        <w:rPr>
          <w:rFonts w:ascii="Times New Roman" w:hAnsi="Times New Roman" w:cs="Times New Roman"/>
          <w:sz w:val="24"/>
          <w:szCs w:val="24"/>
        </w:rPr>
        <w:t>) Standard costing</w:t>
      </w:r>
    </w:p>
    <w:p w:rsidR="004718DD" w:rsidRPr="003F1A80" w:rsidRDefault="000F1916"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Material variance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004718DD">
        <w:rPr>
          <w:rFonts w:ascii="Times New Roman" w:hAnsi="Times New Roman" w:cs="Times New Roman"/>
          <w:sz w:val="24"/>
          <w:szCs w:val="24"/>
        </w:rPr>
        <w:t>) Budget</w:t>
      </w:r>
      <w:r w:rsidR="004718DD">
        <w:rPr>
          <w:rFonts w:ascii="Times New Roman" w:hAnsi="Times New Roman" w:cs="Times New Roman"/>
          <w:sz w:val="24"/>
          <w:szCs w:val="24"/>
          <w:u w:val="single"/>
        </w:rPr>
        <w:t xml:space="preserve">   </w:t>
      </w:r>
    </w:p>
    <w:p w:rsidR="004718DD" w:rsidRDefault="004718DD" w:rsidP="004718DD">
      <w:pPr>
        <w:spacing w:after="0" w:line="240" w:lineRule="auto"/>
        <w:jc w:val="both"/>
        <w:rPr>
          <w:rFonts w:ascii="Times New Roman" w:hAnsi="Times New Roman" w:cs="Times New Roman"/>
          <w:b/>
          <w:sz w:val="28"/>
          <w:szCs w:val="28"/>
        </w:rPr>
      </w:pPr>
    </w:p>
    <w:p w:rsidR="004718DD" w:rsidRPr="004451CC"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B</w:t>
      </w:r>
    </w:p>
    <w:p w:rsidR="00C50EEA" w:rsidRDefault="00C50EEA" w:rsidP="00C50EEA">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question from each unit.</w:t>
      </w:r>
    </w:p>
    <w:p w:rsidR="00C50EEA" w:rsidRDefault="00C50EEA" w:rsidP="00C50EEA">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 marks</w:t>
      </w:r>
      <w:r>
        <w:rPr>
          <w:rFonts w:ascii="Bookman Old Style" w:hAnsi="Bookman Old Style" w:cs="Bookman Old Style"/>
        </w:rPr>
        <w:t xml:space="preserve">          </w:t>
      </w:r>
      <w:r w:rsidR="00DF17C5">
        <w:rPr>
          <w:rFonts w:ascii="Bookman Old Style" w:hAnsi="Bookman Old Style" w:cs="Bookman Old Style"/>
        </w:rPr>
        <w:t xml:space="preserve">        </w:t>
      </w:r>
      <w:r>
        <w:rPr>
          <w:rFonts w:ascii="Bookman Old Style" w:hAnsi="Bookman Old Style" w:cs="Bookman Old Style"/>
        </w:rPr>
        <w:t xml:space="preserve">  </w:t>
      </w:r>
      <w:r>
        <w:rPr>
          <w:rFonts w:ascii="Bookman Old Style" w:hAnsi="Bookman Old Style" w:cs="Bookman Old Style"/>
          <w:b/>
        </w:rPr>
        <w:t>5X12 =60</w:t>
      </w:r>
    </w:p>
    <w:p w:rsidR="00C50EEA" w:rsidRPr="00C50EEA" w:rsidRDefault="00C50EEA" w:rsidP="00C50EEA">
      <w:pPr>
        <w:spacing w:after="0" w:line="240" w:lineRule="auto"/>
        <w:jc w:val="center"/>
        <w:rPr>
          <w:rFonts w:ascii="Times New Roman" w:hAnsi="Times New Roman" w:cs="Times New Roman"/>
          <w:b/>
          <w:sz w:val="20"/>
          <w:szCs w:val="28"/>
        </w:rPr>
      </w:pPr>
    </w:p>
    <w:p w:rsidR="00C50EEA" w:rsidRDefault="00C50EEA" w:rsidP="00C50EEA">
      <w:pPr>
        <w:spacing w:after="0" w:line="240" w:lineRule="auto"/>
        <w:jc w:val="center"/>
        <w:rPr>
          <w:rFonts w:ascii="Times New Roman" w:hAnsi="Times New Roman" w:cs="Times New Roman"/>
          <w:b/>
          <w:sz w:val="26"/>
          <w:szCs w:val="28"/>
        </w:rPr>
      </w:pPr>
      <w:r w:rsidRPr="00C34CD3">
        <w:rPr>
          <w:rFonts w:ascii="Times New Roman" w:hAnsi="Times New Roman" w:cs="Times New Roman"/>
          <w:b/>
          <w:sz w:val="26"/>
          <w:szCs w:val="28"/>
        </w:rPr>
        <w:t>UNIT-I</w:t>
      </w:r>
    </w:p>
    <w:p w:rsidR="004718DD" w:rsidRPr="00F9333D" w:rsidRDefault="004718DD" w:rsidP="004718DD">
      <w:pPr>
        <w:spacing w:after="0" w:line="240" w:lineRule="auto"/>
        <w:jc w:val="both"/>
        <w:rPr>
          <w:rFonts w:ascii="Times New Roman" w:hAnsi="Times New Roman" w:cs="Times New Roman"/>
          <w:b/>
          <w:szCs w:val="28"/>
          <w:u w:val="single"/>
        </w:rPr>
      </w:pPr>
      <w:r w:rsidRPr="00134154">
        <w:rPr>
          <w:rFonts w:ascii="Times New Roman" w:hAnsi="Times New Roman" w:cs="Times New Roman"/>
          <w:b/>
          <w:sz w:val="28"/>
          <w:szCs w:val="28"/>
          <w:u w:val="single"/>
        </w:rPr>
        <w:t xml:space="preserve">    </w:t>
      </w:r>
    </w:p>
    <w:p w:rsidR="004718DD" w:rsidRDefault="004718DD" w:rsidP="004718DD">
      <w:pPr>
        <w:spacing w:after="0" w:line="240" w:lineRule="auto"/>
        <w:jc w:val="both"/>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Prepare a statement of reconciliation from the following:</w:t>
      </w:r>
    </w:p>
    <w:p w:rsidR="004718DD" w:rsidRDefault="004718DD" w:rsidP="004718DD">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Rs.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Net loss as per cost accounts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Net loss as per financial accounts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40,950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Works overhead under recovered in costing</w:t>
      </w:r>
      <w:r>
        <w:rPr>
          <w:rFonts w:ascii="Times New Roman" w:hAnsi="Times New Roman" w:cs="Times New Roman"/>
          <w:sz w:val="24"/>
          <w:szCs w:val="24"/>
        </w:rPr>
        <w:tab/>
      </w:r>
      <w:r>
        <w:rPr>
          <w:rFonts w:ascii="Times New Roman" w:hAnsi="Times New Roman" w:cs="Times New Roman"/>
          <w:sz w:val="24"/>
          <w:szCs w:val="24"/>
        </w:rPr>
        <w:tab/>
        <w:t xml:space="preserve">  6,240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Administrative overhead recovered in excess</w:t>
      </w:r>
      <w:r>
        <w:rPr>
          <w:rFonts w:ascii="Times New Roman" w:hAnsi="Times New Roman" w:cs="Times New Roman"/>
          <w:sz w:val="24"/>
          <w:szCs w:val="24"/>
        </w:rPr>
        <w:tab/>
      </w:r>
      <w:r>
        <w:rPr>
          <w:rFonts w:ascii="Times New Roman" w:hAnsi="Times New Roman" w:cs="Times New Roman"/>
          <w:sz w:val="24"/>
          <w:szCs w:val="24"/>
        </w:rPr>
        <w:tab/>
        <w:t>3,400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Depreciation recovered in costing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Depreciation charged in financial accounts</w:t>
      </w:r>
      <w:r>
        <w:rPr>
          <w:rFonts w:ascii="Times New Roman" w:hAnsi="Times New Roman" w:cs="Times New Roman"/>
          <w:sz w:val="24"/>
          <w:szCs w:val="24"/>
        </w:rPr>
        <w:tab/>
      </w:r>
      <w:r>
        <w:rPr>
          <w:rFonts w:ascii="Times New Roman" w:hAnsi="Times New Roman" w:cs="Times New Roman"/>
          <w:sz w:val="24"/>
          <w:szCs w:val="24"/>
        </w:rPr>
        <w:tab/>
        <w:t>12,500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Interest on investments not included in costing</w:t>
      </w:r>
      <w:r>
        <w:rPr>
          <w:rFonts w:ascii="Times New Roman" w:hAnsi="Times New Roman" w:cs="Times New Roman"/>
          <w:sz w:val="24"/>
          <w:szCs w:val="24"/>
        </w:rPr>
        <w:tab/>
        <w:t xml:space="preserve">  6,000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Goodwill written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Provision for doubtful debts in financial accounts</w:t>
      </w:r>
      <w:r>
        <w:rPr>
          <w:rFonts w:ascii="Times New Roman" w:hAnsi="Times New Roman" w:cs="Times New Roman"/>
          <w:sz w:val="24"/>
          <w:szCs w:val="24"/>
        </w:rPr>
        <w:tab/>
        <w:t xml:space="preserve">  1,260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Stores adjustment credit in financial accounts</w:t>
      </w:r>
      <w:r>
        <w:rPr>
          <w:rFonts w:ascii="Times New Roman" w:hAnsi="Times New Roman" w:cs="Times New Roman"/>
          <w:sz w:val="24"/>
          <w:szCs w:val="24"/>
        </w:rPr>
        <w:tab/>
        <w:t xml:space="preserve">     950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Loss of stock charged in financial accounts</w:t>
      </w:r>
      <w:r>
        <w:rPr>
          <w:rFonts w:ascii="Times New Roman" w:hAnsi="Times New Roman" w:cs="Times New Roman"/>
          <w:sz w:val="24"/>
          <w:szCs w:val="24"/>
        </w:rPr>
        <w:tab/>
      </w:r>
      <w:r>
        <w:rPr>
          <w:rFonts w:ascii="Times New Roman" w:hAnsi="Times New Roman" w:cs="Times New Roman"/>
          <w:sz w:val="24"/>
          <w:szCs w:val="24"/>
        </w:rPr>
        <w:tab/>
        <w:t xml:space="preserve">  3,000</w:t>
      </w:r>
    </w:p>
    <w:p w:rsidR="00075092" w:rsidRPr="001C4BE0" w:rsidRDefault="00075092" w:rsidP="00075092">
      <w:pPr>
        <w:spacing w:after="0" w:line="240" w:lineRule="auto"/>
        <w:jc w:val="center"/>
        <w:rPr>
          <w:rFonts w:ascii="Times New Roman" w:hAnsi="Times New Roman" w:cs="Times New Roman"/>
          <w:sz w:val="14"/>
          <w:szCs w:val="24"/>
        </w:rPr>
      </w:pPr>
    </w:p>
    <w:p w:rsidR="00075092" w:rsidRDefault="004718DD" w:rsidP="000750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5092">
        <w:rPr>
          <w:rFonts w:ascii="Times New Roman" w:hAnsi="Times New Roman" w:cs="Times New Roman"/>
          <w:sz w:val="24"/>
          <w:szCs w:val="24"/>
        </w:rPr>
        <w:t>(or)</w:t>
      </w:r>
    </w:p>
    <w:p w:rsidR="004718DD" w:rsidRPr="005449B4" w:rsidRDefault="004718DD" w:rsidP="004718DD">
      <w:pPr>
        <w:spacing w:after="0" w:line="240" w:lineRule="auto"/>
        <w:jc w:val="both"/>
        <w:rPr>
          <w:rFonts w:ascii="Times New Roman" w:hAnsi="Times New Roman" w:cs="Times New Roman"/>
          <w:sz w:val="14"/>
          <w:szCs w:val="24"/>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In a factory, works overheads are absorbed at 100% of labour cost and office overheads at </w:t>
      </w:r>
      <w:r w:rsidR="003E438C">
        <w:rPr>
          <w:rFonts w:ascii="Times New Roman" w:hAnsi="Times New Roman" w:cs="Times New Roman"/>
          <w:sz w:val="24"/>
          <w:szCs w:val="24"/>
        </w:rPr>
        <w:br/>
        <w:t xml:space="preserve">    </w:t>
      </w:r>
      <w:r>
        <w:rPr>
          <w:rFonts w:ascii="Times New Roman" w:hAnsi="Times New Roman" w:cs="Times New Roman"/>
          <w:sz w:val="24"/>
          <w:szCs w:val="24"/>
        </w:rPr>
        <w:t>20%   of works cost.</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Prepare i) Cost Sheet ii) Profit &amp; loss account and iii) Reconciliation Statement if the total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expenditure consists of :</w:t>
      </w:r>
    </w:p>
    <w:p w:rsidR="004718DD" w:rsidRDefault="004718DD" w:rsidP="004718DD">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Rs.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24,600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33,200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Factory expenses</w:t>
      </w:r>
      <w:r>
        <w:rPr>
          <w:rFonts w:ascii="Times New Roman" w:hAnsi="Times New Roman" w:cs="Times New Roman"/>
          <w:sz w:val="24"/>
          <w:szCs w:val="24"/>
        </w:rPr>
        <w:tab/>
      </w:r>
      <w:r>
        <w:rPr>
          <w:rFonts w:ascii="Times New Roman" w:hAnsi="Times New Roman" w:cs="Times New Roman"/>
          <w:sz w:val="24"/>
          <w:szCs w:val="24"/>
        </w:rPr>
        <w:tab/>
        <w:t>32,840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Office expenses</w:t>
      </w:r>
      <w:r>
        <w:rPr>
          <w:rFonts w:ascii="Times New Roman" w:hAnsi="Times New Roman" w:cs="Times New Roman"/>
          <w:sz w:val="24"/>
          <w:szCs w:val="24"/>
        </w:rPr>
        <w:tab/>
      </w:r>
      <w:r>
        <w:rPr>
          <w:rFonts w:ascii="Times New Roman" w:hAnsi="Times New Roman" w:cs="Times New Roman"/>
          <w:sz w:val="24"/>
          <w:szCs w:val="24"/>
        </w:rPr>
        <w:tab/>
        <w:t>22,420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of the output is in stock at the end and sales are Rs.1,38,400</w:t>
      </w:r>
    </w:p>
    <w:p w:rsidR="004718DD" w:rsidRDefault="00B91783" w:rsidP="00E56244">
      <w:pPr>
        <w:jc w:val="center"/>
        <w:rPr>
          <w:rFonts w:ascii="Times New Roman" w:hAnsi="Times New Roman" w:cs="Times New Roman"/>
          <w:b/>
          <w:sz w:val="26"/>
          <w:szCs w:val="28"/>
        </w:rPr>
      </w:pPr>
      <w:r>
        <w:rPr>
          <w:rFonts w:ascii="Times New Roman" w:hAnsi="Times New Roman" w:cs="Times New Roman"/>
          <w:b/>
          <w:sz w:val="26"/>
          <w:szCs w:val="28"/>
        </w:rPr>
        <w:br w:type="page"/>
      </w:r>
      <w:r w:rsidR="004718DD" w:rsidRPr="00C34CD3">
        <w:rPr>
          <w:rFonts w:ascii="Times New Roman" w:hAnsi="Times New Roman" w:cs="Times New Roman"/>
          <w:b/>
          <w:sz w:val="26"/>
          <w:szCs w:val="28"/>
        </w:rPr>
        <w:lastRenderedPageBreak/>
        <w:t>UNIT-II</w:t>
      </w:r>
    </w:p>
    <w:p w:rsidR="004718DD" w:rsidRPr="00994BE4" w:rsidRDefault="004718DD" w:rsidP="004718DD">
      <w:pPr>
        <w:spacing w:after="0" w:line="240" w:lineRule="auto"/>
        <w:jc w:val="center"/>
        <w:rPr>
          <w:rFonts w:ascii="Times New Roman" w:hAnsi="Times New Roman" w:cs="Times New Roman"/>
          <w:b/>
          <w:sz w:val="18"/>
          <w:szCs w:val="28"/>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100 units are introduced into process A at a cost of Rs.9,600 and an expenditure of Rs.4,800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is incurred. From the  past experience, it is assessed that wastage normally arises to the extent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of 15% of units introduced. The scrap value is at  Rs.10 per unit. The actual</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output of process A is 90 units, transferred to process B. In process the output is 75 units which is   transferred to Finished goods account and the scrap expected in B is 10%. The expenditure of Materials for Rs.4,800, Labour Rs.3,600 and other expenses Rs.5,400. The scrap value is at  Rs.15 per unit  Prepare Process  Accounts, Abnormal Gain &amp; Loss Account and Normal Loss Account.</w:t>
      </w:r>
    </w:p>
    <w:p w:rsidR="004718DD" w:rsidRDefault="004718DD" w:rsidP="004718DD">
      <w:pPr>
        <w:spacing w:after="0" w:line="240" w:lineRule="auto"/>
        <w:jc w:val="both"/>
        <w:rPr>
          <w:rFonts w:ascii="Times New Roman" w:hAnsi="Times New Roman" w:cs="Times New Roman"/>
          <w:sz w:val="24"/>
          <w:szCs w:val="24"/>
        </w:rPr>
      </w:pPr>
    </w:p>
    <w:p w:rsidR="00E56244" w:rsidRDefault="00E56244" w:rsidP="00E5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jc w:val="both"/>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The product of a company passes through two processes to completion known as X and Y.</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From past experience it is ascertained that loss is incurred in each process as: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Process X – 2% Process Y – 5%</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each case,  the percentage of loss is computed on the number of units entering the process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concerned. The loss of each process possesses a scrap value. The loss of processes X and Y is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sold at  Rs. 5 per 100 units. The output of each process passes immediately to the next process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the finished units  are passed into stock.</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Process X</w:t>
      </w:r>
      <w:r>
        <w:rPr>
          <w:rFonts w:ascii="Times New Roman" w:hAnsi="Times New Roman" w:cs="Times New Roman"/>
          <w:sz w:val="24"/>
          <w:szCs w:val="24"/>
        </w:rPr>
        <w:tab/>
      </w:r>
      <w:r>
        <w:rPr>
          <w:rFonts w:ascii="Times New Roman" w:hAnsi="Times New Roman" w:cs="Times New Roman"/>
          <w:sz w:val="24"/>
          <w:szCs w:val="24"/>
        </w:rPr>
        <w:tab/>
        <w:t>Process Y</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Materials consumed</w:t>
      </w:r>
      <w:r>
        <w:rPr>
          <w:rFonts w:ascii="Times New Roman" w:hAnsi="Times New Roman" w:cs="Times New Roman"/>
          <w:sz w:val="24"/>
          <w:szCs w:val="24"/>
        </w:rPr>
        <w:tab/>
      </w:r>
      <w:r>
        <w:rPr>
          <w:rFonts w:ascii="Times New Roman" w:hAnsi="Times New Roman" w:cs="Times New Roman"/>
          <w:sz w:val="24"/>
          <w:szCs w:val="24"/>
        </w:rPr>
        <w:tab/>
        <w:t>6,000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Direct labour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Manufacturing expenses</w:t>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units have been issued to Process X at a cost of Rs.10,000. The output of each</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process has been as under:</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Process X 19,500; Process Y 18,800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Prepare Process Accounts.</w:t>
      </w:r>
    </w:p>
    <w:p w:rsidR="004718DD" w:rsidRDefault="004718DD" w:rsidP="004718DD">
      <w:pPr>
        <w:spacing w:after="0" w:line="240" w:lineRule="auto"/>
        <w:jc w:val="center"/>
        <w:rPr>
          <w:rFonts w:ascii="Times New Roman" w:hAnsi="Times New Roman" w:cs="Times New Roman"/>
          <w:b/>
          <w:sz w:val="26"/>
          <w:szCs w:val="28"/>
          <w:u w:val="single"/>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UNIT-III</w:t>
      </w:r>
      <w:r w:rsidRPr="00C34CD3">
        <w:rPr>
          <w:rFonts w:ascii="Times New Roman" w:hAnsi="Times New Roman" w:cs="Times New Roman"/>
          <w:b/>
          <w:sz w:val="28"/>
          <w:szCs w:val="28"/>
        </w:rPr>
        <w:t xml:space="preserve"> </w:t>
      </w:r>
    </w:p>
    <w:p w:rsidR="002F0735" w:rsidRPr="00C34CD3" w:rsidRDefault="002F0735"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sidRPr="000B4285">
        <w:rPr>
          <w:rFonts w:ascii="Times New Roman" w:hAnsi="Times New Roman" w:cs="Times New Roman"/>
          <w:bCs/>
          <w:sz w:val="24"/>
          <w:szCs w:val="24"/>
        </w:rPr>
        <w:t>Sri</w:t>
      </w:r>
      <w:r>
        <w:rPr>
          <w:rFonts w:ascii="Times New Roman" w:hAnsi="Times New Roman" w:cs="Times New Roman"/>
          <w:b/>
          <w:sz w:val="24"/>
          <w:szCs w:val="24"/>
        </w:rPr>
        <w:t xml:space="preserve"> </w:t>
      </w:r>
      <w:r>
        <w:rPr>
          <w:rFonts w:ascii="Times New Roman" w:hAnsi="Times New Roman" w:cs="Times New Roman"/>
          <w:sz w:val="24"/>
          <w:szCs w:val="24"/>
        </w:rPr>
        <w:t xml:space="preserve">Lakshmi Travels, a transport company is running a fleet of six buses between two towns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 kms.apart. The seating capacity of each bus is 40 passengers. The following particulars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available for the month of April 2017.</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Wages of Drivers, Conductors,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Salaries of office and supervisory staff</w:t>
      </w:r>
      <w:r>
        <w:rPr>
          <w:rFonts w:ascii="Times New Roman" w:hAnsi="Times New Roman" w:cs="Times New Roman"/>
          <w:sz w:val="24"/>
          <w:szCs w:val="24"/>
        </w:rPr>
        <w:tab/>
      </w:r>
      <w:r>
        <w:rPr>
          <w:rFonts w:ascii="Times New Roman" w:hAnsi="Times New Roman" w:cs="Times New Roman"/>
          <w:sz w:val="24"/>
          <w:szCs w:val="24"/>
        </w:rPr>
        <w:tab/>
        <w:t>15,000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Diesel oil.,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20,320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Repairs and 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Taxes and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Depreciation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Interest and other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The actual passengers carried were 80% of the capacity. All the buses run all the days in the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month. Each bus made one round trip per day.   Find out the cost per passenger kilometre.</w:t>
      </w:r>
    </w:p>
    <w:p w:rsidR="002F0735" w:rsidRDefault="002F0735" w:rsidP="004718DD">
      <w:pPr>
        <w:tabs>
          <w:tab w:val="left" w:pos="270"/>
        </w:tabs>
        <w:spacing w:after="0" w:line="240" w:lineRule="auto"/>
        <w:jc w:val="center"/>
        <w:rPr>
          <w:rFonts w:ascii="Times New Roman" w:hAnsi="Times New Roman" w:cs="Times New Roman"/>
          <w:b/>
          <w:bCs/>
          <w:sz w:val="24"/>
          <w:szCs w:val="24"/>
        </w:rPr>
      </w:pPr>
    </w:p>
    <w:p w:rsidR="004718DD" w:rsidRDefault="004718DD" w:rsidP="004718DD">
      <w:pPr>
        <w:tabs>
          <w:tab w:val="left" w:pos="270"/>
        </w:tabs>
        <w:spacing w:after="0" w:line="240" w:lineRule="auto"/>
        <w:jc w:val="center"/>
        <w:rPr>
          <w:rFonts w:ascii="Times New Roman" w:hAnsi="Times New Roman" w:cs="Times New Roman"/>
          <w:b/>
          <w:bCs/>
          <w:sz w:val="24"/>
          <w:szCs w:val="24"/>
        </w:rPr>
      </w:pPr>
      <w:r w:rsidRPr="000B3DE6">
        <w:rPr>
          <w:rFonts w:ascii="Times New Roman" w:hAnsi="Times New Roman" w:cs="Times New Roman"/>
          <w:b/>
          <w:bCs/>
          <w:sz w:val="24"/>
          <w:szCs w:val="24"/>
        </w:rPr>
        <w:t>OR</w:t>
      </w:r>
    </w:p>
    <w:p w:rsidR="002F0735" w:rsidRPr="000B3DE6" w:rsidRDefault="002F0735" w:rsidP="004718DD">
      <w:pPr>
        <w:tabs>
          <w:tab w:val="left" w:pos="270"/>
        </w:tabs>
        <w:spacing w:after="0" w:line="240" w:lineRule="auto"/>
        <w:jc w:val="center"/>
        <w:rPr>
          <w:rFonts w:ascii="Times New Roman" w:hAnsi="Times New Roman" w:cs="Times New Roman"/>
          <w:b/>
          <w:bCs/>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Mr. Srinivasulu furnishes you the following data and wants you to compute the cost per</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running km of vehicle A.</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vehicle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Road licence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supervision &amp; salaries</w:t>
      </w:r>
      <w:r>
        <w:rPr>
          <w:rFonts w:ascii="Times New Roman" w:hAnsi="Times New Roman" w:cs="Times New Roman"/>
          <w:sz w:val="24"/>
          <w:szCs w:val="24"/>
        </w:rPr>
        <w:tab/>
      </w:r>
      <w:r>
        <w:rPr>
          <w:rFonts w:ascii="Times New Roman" w:hAnsi="Times New Roman" w:cs="Times New Roman"/>
          <w:sz w:val="24"/>
          <w:szCs w:val="24"/>
        </w:rPr>
        <w:tab/>
        <w:t xml:space="preserve">     7,200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Driver’s wages per hour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fuel per litre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Repairs &amp; maintenance per km</w:t>
      </w:r>
      <w:r>
        <w:rPr>
          <w:rFonts w:ascii="Times New Roman" w:hAnsi="Times New Roman" w:cs="Times New Roman"/>
          <w:sz w:val="24"/>
          <w:szCs w:val="24"/>
        </w:rPr>
        <w:tab/>
      </w:r>
      <w:r>
        <w:rPr>
          <w:rFonts w:ascii="Times New Roman" w:hAnsi="Times New Roman" w:cs="Times New Roman"/>
          <w:sz w:val="24"/>
          <w:szCs w:val="24"/>
        </w:rPr>
        <w:tab/>
        <w:t xml:space="preserve">          22</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Tyres cost per 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 premium 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Garage rent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15,300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Kms run per litre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w:t>
      </w: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Kms run during the year</w:t>
      </w:r>
      <w:r>
        <w:rPr>
          <w:rFonts w:ascii="Times New Roman" w:hAnsi="Times New Roman" w:cs="Times New Roman"/>
          <w:sz w:val="24"/>
          <w:szCs w:val="24"/>
        </w:rPr>
        <w:tab/>
        <w:t xml:space="preserve">             </w:t>
      </w:r>
      <w:r>
        <w:rPr>
          <w:rFonts w:ascii="Times New Roman" w:hAnsi="Times New Roman" w:cs="Times New Roman"/>
          <w:sz w:val="24"/>
          <w:szCs w:val="24"/>
        </w:rPr>
        <w:tab/>
        <w:t xml:space="preserve">    15,000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Estimated life of vehicle in kms</w:t>
      </w:r>
      <w:r>
        <w:rPr>
          <w:rFonts w:ascii="Times New Roman" w:hAnsi="Times New Roman" w:cs="Times New Roman"/>
          <w:sz w:val="24"/>
          <w:szCs w:val="24"/>
        </w:rPr>
        <w:tab/>
      </w:r>
      <w:r>
        <w:rPr>
          <w:rFonts w:ascii="Times New Roman" w:hAnsi="Times New Roman" w:cs="Times New Roman"/>
          <w:sz w:val="24"/>
          <w:szCs w:val="24"/>
        </w:rPr>
        <w:tab/>
        <w:t>1,00,000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Average tonnage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Charge interest at 5% per annum on cost of vehicle. The vehicle runs 20 kms per hour on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an average.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UNIT-IV</w:t>
      </w:r>
      <w:r w:rsidRPr="00C34CD3">
        <w:rPr>
          <w:rFonts w:ascii="Times New Roman" w:hAnsi="Times New Roman" w:cs="Times New Roman"/>
          <w:b/>
          <w:sz w:val="28"/>
          <w:szCs w:val="28"/>
        </w:rPr>
        <w:t xml:space="preserve"> </w:t>
      </w:r>
    </w:p>
    <w:p w:rsidR="002F0735" w:rsidRPr="00C34CD3" w:rsidRDefault="002F0735"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particulars Calculate a) Material price variance b) Material usage variance </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and c) Material cost variance</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Material purchased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3,000 kgs at Rs.6 per kg</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t>Standard quantity of material fixed for one unit of finished product  -  25 kgs at Rs.4 per kg.</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Opening stock of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Closing stock of 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 kgs</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Actual output during the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- 80 units.</w:t>
      </w: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6244" w:rsidRDefault="00E56244" w:rsidP="00E5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rPr>
          <w:rFonts w:ascii="Times New Roman" w:hAnsi="Times New Roman" w:cs="Times New Roman"/>
          <w:sz w:val="24"/>
          <w:szCs w:val="24"/>
        </w:rPr>
      </w:pP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b/>
          <w:sz w:val="24"/>
          <w:szCs w:val="24"/>
        </w:rPr>
        <w:t>9</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information of product No.888, calculate</w:t>
      </w:r>
    </w:p>
    <w:p w:rsidR="00E56244"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Material cost variance  </w:t>
      </w:r>
    </w:p>
    <w:p w:rsidR="00E56244" w:rsidRDefault="00E56244"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4718DD">
        <w:rPr>
          <w:rFonts w:ascii="Times New Roman" w:hAnsi="Times New Roman" w:cs="Times New Roman"/>
          <w:sz w:val="24"/>
          <w:szCs w:val="24"/>
        </w:rPr>
        <w:t xml:space="preserve">ii) Material price variance </w:t>
      </w:r>
    </w:p>
    <w:p w:rsidR="004718DD" w:rsidRDefault="00E56244"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4718DD">
        <w:rPr>
          <w:rFonts w:ascii="Times New Roman" w:hAnsi="Times New Roman" w:cs="Times New Roman"/>
          <w:sz w:val="24"/>
          <w:szCs w:val="24"/>
        </w:rPr>
        <w:t xml:space="preserve">iii) Material usage variance </w:t>
      </w:r>
    </w:p>
    <w:p w:rsidR="004718DD" w:rsidRDefault="004718DD" w:rsidP="00E56244">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iv) Material mix variance  </w:t>
      </w:r>
    </w:p>
    <w:p w:rsidR="004718DD" w:rsidRDefault="004718DD" w:rsidP="00E56244">
      <w:pPr>
        <w:tabs>
          <w:tab w:val="left" w:pos="270"/>
        </w:tabs>
        <w:spacing w:after="0" w:line="360" w:lineRule="auto"/>
        <w:rPr>
          <w:rFonts w:ascii="Times New Roman" w:hAnsi="Times New Roman" w:cs="Times New Roman"/>
          <w:sz w:val="24"/>
          <w:szCs w:val="24"/>
        </w:rPr>
      </w:pPr>
    </w:p>
    <w:tbl>
      <w:tblPr>
        <w:tblStyle w:val="TableGrid"/>
        <w:tblW w:w="0" w:type="auto"/>
        <w:tblInd w:w="648" w:type="dxa"/>
        <w:tblLook w:val="04A0"/>
      </w:tblPr>
      <w:tblGrid>
        <w:gridCol w:w="1800"/>
        <w:gridCol w:w="1800"/>
        <w:gridCol w:w="1710"/>
        <w:gridCol w:w="1800"/>
        <w:gridCol w:w="1620"/>
      </w:tblGrid>
      <w:tr w:rsidR="004718DD" w:rsidTr="007F1E4A">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lastRenderedPageBreak/>
              <w:t>Material</w:t>
            </w: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 xml:space="preserve">Standard </w:t>
            </w:r>
          </w:p>
          <w:p w:rsidR="004718DD" w:rsidRDefault="004718DD" w:rsidP="007F1E4A">
            <w:pPr>
              <w:rPr>
                <w:rFonts w:ascii="Times New Roman" w:hAnsi="Times New Roman"/>
                <w:sz w:val="24"/>
                <w:szCs w:val="24"/>
              </w:rPr>
            </w:pPr>
            <w:r>
              <w:rPr>
                <w:rFonts w:ascii="Times New Roman" w:hAnsi="Times New Roman"/>
                <w:sz w:val="24"/>
                <w:szCs w:val="24"/>
              </w:rPr>
              <w:t>Qty. in Kgs</w:t>
            </w:r>
          </w:p>
        </w:tc>
        <w:tc>
          <w:tcPr>
            <w:tcW w:w="1710" w:type="dxa"/>
            <w:vAlign w:val="center"/>
          </w:tcPr>
          <w:p w:rsidR="004718DD" w:rsidRDefault="004718DD" w:rsidP="007F1E4A">
            <w:pPr>
              <w:rPr>
                <w:rFonts w:ascii="Times New Roman" w:hAnsi="Times New Roman"/>
                <w:sz w:val="24"/>
                <w:szCs w:val="24"/>
              </w:rPr>
            </w:pPr>
            <w:r>
              <w:rPr>
                <w:rFonts w:ascii="Times New Roman" w:hAnsi="Times New Roman"/>
                <w:sz w:val="24"/>
                <w:szCs w:val="24"/>
              </w:rPr>
              <w:t>Standard Price</w:t>
            </w:r>
          </w:p>
          <w:p w:rsidR="004718DD" w:rsidRDefault="004718DD" w:rsidP="007F1E4A">
            <w:pPr>
              <w:rPr>
                <w:rFonts w:ascii="Times New Roman" w:hAnsi="Times New Roman"/>
                <w:sz w:val="24"/>
                <w:szCs w:val="24"/>
              </w:rPr>
            </w:pPr>
            <w:r>
              <w:rPr>
                <w:rFonts w:ascii="Times New Roman" w:hAnsi="Times New Roman"/>
                <w:sz w:val="24"/>
                <w:szCs w:val="24"/>
              </w:rPr>
              <w:t xml:space="preserve"> Rs.</w:t>
            </w: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Actual quantity</w:t>
            </w:r>
          </w:p>
          <w:p w:rsidR="004718DD" w:rsidRDefault="004718DD" w:rsidP="007F1E4A">
            <w:pPr>
              <w:rPr>
                <w:rFonts w:ascii="Times New Roman" w:hAnsi="Times New Roman"/>
                <w:sz w:val="24"/>
                <w:szCs w:val="24"/>
              </w:rPr>
            </w:pPr>
            <w:r>
              <w:rPr>
                <w:rFonts w:ascii="Times New Roman" w:hAnsi="Times New Roman"/>
                <w:sz w:val="24"/>
                <w:szCs w:val="24"/>
              </w:rPr>
              <w:t xml:space="preserve">in Kgs </w:t>
            </w:r>
          </w:p>
          <w:p w:rsidR="004718DD" w:rsidRDefault="004718DD" w:rsidP="007F1E4A">
            <w:pPr>
              <w:rPr>
                <w:rFonts w:ascii="Times New Roman" w:hAnsi="Times New Roman"/>
                <w:sz w:val="24"/>
                <w:szCs w:val="24"/>
              </w:rPr>
            </w:pPr>
          </w:p>
        </w:tc>
        <w:tc>
          <w:tcPr>
            <w:tcW w:w="1620" w:type="dxa"/>
            <w:vAlign w:val="center"/>
          </w:tcPr>
          <w:p w:rsidR="004718DD" w:rsidRDefault="004718DD" w:rsidP="007F1E4A">
            <w:pPr>
              <w:rPr>
                <w:rFonts w:ascii="Times New Roman" w:hAnsi="Times New Roman"/>
                <w:sz w:val="24"/>
                <w:szCs w:val="24"/>
              </w:rPr>
            </w:pPr>
            <w:r>
              <w:rPr>
                <w:rFonts w:ascii="Times New Roman" w:hAnsi="Times New Roman"/>
                <w:sz w:val="24"/>
                <w:szCs w:val="24"/>
              </w:rPr>
              <w:t>Actual price</w:t>
            </w:r>
          </w:p>
          <w:p w:rsidR="004718DD" w:rsidRDefault="004718DD" w:rsidP="007F1E4A">
            <w:pPr>
              <w:rPr>
                <w:rFonts w:ascii="Times New Roman" w:hAnsi="Times New Roman"/>
                <w:sz w:val="24"/>
                <w:szCs w:val="24"/>
              </w:rPr>
            </w:pPr>
            <w:r>
              <w:rPr>
                <w:rFonts w:ascii="Times New Roman" w:hAnsi="Times New Roman"/>
                <w:sz w:val="24"/>
                <w:szCs w:val="24"/>
              </w:rPr>
              <w:t>Rs.</w:t>
            </w:r>
          </w:p>
          <w:p w:rsidR="004718DD" w:rsidRDefault="004718DD" w:rsidP="007F1E4A">
            <w:pPr>
              <w:rPr>
                <w:rFonts w:ascii="Times New Roman" w:hAnsi="Times New Roman"/>
                <w:sz w:val="24"/>
                <w:szCs w:val="24"/>
              </w:rPr>
            </w:pPr>
          </w:p>
        </w:tc>
      </w:tr>
      <w:tr w:rsidR="004718DD" w:rsidTr="007F1E4A">
        <w:trPr>
          <w:trHeight w:val="1457"/>
        </w:trPr>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X</w:t>
            </w:r>
          </w:p>
          <w:p w:rsidR="004718DD" w:rsidRDefault="004718DD" w:rsidP="007F1E4A">
            <w:pPr>
              <w:rPr>
                <w:rFonts w:ascii="Times New Roman" w:hAnsi="Times New Roman"/>
                <w:sz w:val="24"/>
                <w:szCs w:val="24"/>
              </w:rPr>
            </w:pPr>
            <w:r>
              <w:rPr>
                <w:rFonts w:ascii="Times New Roman" w:hAnsi="Times New Roman"/>
                <w:sz w:val="24"/>
                <w:szCs w:val="24"/>
              </w:rPr>
              <w:t>Y</w:t>
            </w:r>
          </w:p>
          <w:p w:rsidR="004718DD" w:rsidRDefault="004718DD" w:rsidP="007F1E4A">
            <w:pPr>
              <w:rPr>
                <w:rFonts w:ascii="Times New Roman" w:hAnsi="Times New Roman"/>
                <w:sz w:val="24"/>
                <w:szCs w:val="24"/>
              </w:rPr>
            </w:pPr>
            <w:r>
              <w:rPr>
                <w:rFonts w:ascii="Times New Roman" w:hAnsi="Times New Roman"/>
                <w:sz w:val="24"/>
                <w:szCs w:val="24"/>
              </w:rPr>
              <w:t>Z</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w:t>
            </w:r>
          </w:p>
          <w:p w:rsidR="004718DD" w:rsidRDefault="004718DD" w:rsidP="007F1E4A">
            <w:pPr>
              <w:rPr>
                <w:rFonts w:ascii="Times New Roman" w:hAnsi="Times New Roman"/>
                <w:sz w:val="24"/>
                <w:szCs w:val="24"/>
              </w:rPr>
            </w:pPr>
            <w:r>
              <w:rPr>
                <w:rFonts w:ascii="Times New Roman" w:hAnsi="Times New Roman"/>
                <w:sz w:val="24"/>
                <w:szCs w:val="24"/>
              </w:rPr>
              <w:t>16</w:t>
            </w:r>
          </w:p>
          <w:p w:rsidR="004718DD" w:rsidRDefault="004718DD" w:rsidP="007F1E4A">
            <w:pPr>
              <w:rPr>
                <w:rFonts w:ascii="Times New Roman" w:hAnsi="Times New Roman"/>
                <w:sz w:val="24"/>
                <w:szCs w:val="24"/>
              </w:rPr>
            </w:pPr>
            <w:r>
              <w:rPr>
                <w:rFonts w:ascii="Times New Roman" w:hAnsi="Times New Roman"/>
                <w:sz w:val="24"/>
                <w:szCs w:val="24"/>
              </w:rPr>
              <w:t>12</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3.15pt;margin-top:4.75pt;width:77.85pt;height:.8pt;flip:y;z-index:251627520" o:connectortype="straight"/>
              </w:pict>
            </w:r>
          </w:p>
          <w:p w:rsidR="004718DD" w:rsidRDefault="004718DD" w:rsidP="007F1E4A">
            <w:pPr>
              <w:rPr>
                <w:rFonts w:ascii="Times New Roman" w:hAnsi="Times New Roman"/>
                <w:sz w:val="24"/>
                <w:szCs w:val="24"/>
              </w:rPr>
            </w:pPr>
            <w:r>
              <w:rPr>
                <w:rFonts w:ascii="Times New Roman" w:hAnsi="Times New Roman"/>
                <w:sz w:val="24"/>
                <w:szCs w:val="24"/>
              </w:rPr>
              <w:t>48</w:t>
            </w:r>
          </w:p>
        </w:tc>
        <w:tc>
          <w:tcPr>
            <w:tcW w:w="1710" w:type="dxa"/>
            <w:vAlign w:val="center"/>
          </w:tcPr>
          <w:p w:rsidR="004718DD" w:rsidRDefault="004718DD" w:rsidP="007F1E4A">
            <w:pPr>
              <w:rPr>
                <w:rFonts w:ascii="Times New Roman" w:hAnsi="Times New Roman"/>
                <w:sz w:val="24"/>
                <w:szCs w:val="24"/>
              </w:rPr>
            </w:pPr>
            <w:r>
              <w:rPr>
                <w:rFonts w:ascii="Times New Roman" w:hAnsi="Times New Roman"/>
                <w:sz w:val="24"/>
                <w:szCs w:val="24"/>
              </w:rPr>
              <w:t>5</w:t>
            </w:r>
          </w:p>
          <w:p w:rsidR="004718DD" w:rsidRDefault="004718DD" w:rsidP="007F1E4A">
            <w:pPr>
              <w:rPr>
                <w:rFonts w:ascii="Times New Roman" w:hAnsi="Times New Roman"/>
                <w:sz w:val="24"/>
                <w:szCs w:val="24"/>
              </w:rPr>
            </w:pPr>
            <w:r>
              <w:rPr>
                <w:rFonts w:ascii="Times New Roman" w:hAnsi="Times New Roman"/>
                <w:sz w:val="24"/>
                <w:szCs w:val="24"/>
              </w:rPr>
              <w:t>4</w:t>
            </w:r>
          </w:p>
          <w:p w:rsidR="004718DD" w:rsidRDefault="004718DD" w:rsidP="007F1E4A">
            <w:pPr>
              <w:rPr>
                <w:rFonts w:ascii="Times New Roman" w:hAnsi="Times New Roman"/>
                <w:sz w:val="24"/>
                <w:szCs w:val="24"/>
              </w:rPr>
            </w:pPr>
            <w:r>
              <w:rPr>
                <w:rFonts w:ascii="Times New Roman" w:hAnsi="Times New Roman"/>
                <w:sz w:val="24"/>
                <w:szCs w:val="24"/>
              </w:rPr>
              <w:t>3</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24</w:t>
            </w:r>
          </w:p>
          <w:p w:rsidR="004718DD" w:rsidRDefault="004718DD" w:rsidP="007F1E4A">
            <w:pPr>
              <w:rPr>
                <w:rFonts w:ascii="Times New Roman" w:hAnsi="Times New Roman"/>
                <w:sz w:val="24"/>
                <w:szCs w:val="24"/>
              </w:rPr>
            </w:pPr>
            <w:r>
              <w:rPr>
                <w:rFonts w:ascii="Times New Roman" w:hAnsi="Times New Roman"/>
                <w:sz w:val="24"/>
                <w:szCs w:val="24"/>
              </w:rPr>
              <w:t>14</w:t>
            </w:r>
          </w:p>
          <w:p w:rsidR="004718DD" w:rsidRDefault="004718DD" w:rsidP="007F1E4A">
            <w:pPr>
              <w:rPr>
                <w:rFonts w:ascii="Times New Roman" w:hAnsi="Times New Roman"/>
                <w:sz w:val="24"/>
                <w:szCs w:val="24"/>
              </w:rPr>
            </w:pPr>
            <w:r>
              <w:rPr>
                <w:rFonts w:ascii="Times New Roman" w:hAnsi="Times New Roman"/>
                <w:sz w:val="24"/>
                <w:szCs w:val="24"/>
              </w:rPr>
              <w:t>10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67" type="#_x0000_t32" style="position:absolute;left:0;text-align:left;margin-left:.55pt;margin-top:5.15pt;width:77.85pt;height:1.6pt;flip:y;z-index:251628544" o:connectortype="straight"/>
              </w:pict>
            </w:r>
          </w:p>
          <w:p w:rsidR="004718DD" w:rsidRDefault="004718DD" w:rsidP="007F1E4A">
            <w:pPr>
              <w:rPr>
                <w:rFonts w:ascii="Times New Roman" w:hAnsi="Times New Roman"/>
                <w:sz w:val="24"/>
                <w:szCs w:val="24"/>
              </w:rPr>
            </w:pPr>
            <w:r>
              <w:rPr>
                <w:rFonts w:ascii="Times New Roman" w:hAnsi="Times New Roman"/>
                <w:sz w:val="24"/>
                <w:szCs w:val="24"/>
              </w:rPr>
              <w:t>48</w:t>
            </w:r>
          </w:p>
        </w:tc>
        <w:tc>
          <w:tcPr>
            <w:tcW w:w="1620" w:type="dxa"/>
            <w:vAlign w:val="center"/>
          </w:tcPr>
          <w:p w:rsidR="004718DD" w:rsidRDefault="004718DD" w:rsidP="007F1E4A">
            <w:pPr>
              <w:rPr>
                <w:rFonts w:ascii="Times New Roman" w:hAnsi="Times New Roman"/>
                <w:sz w:val="24"/>
                <w:szCs w:val="24"/>
              </w:rPr>
            </w:pPr>
            <w:r>
              <w:rPr>
                <w:rFonts w:ascii="Times New Roman" w:hAnsi="Times New Roman"/>
                <w:sz w:val="24"/>
                <w:szCs w:val="24"/>
              </w:rPr>
              <w:t>4.00</w:t>
            </w:r>
          </w:p>
          <w:p w:rsidR="004718DD" w:rsidRDefault="004718DD" w:rsidP="007F1E4A">
            <w:pPr>
              <w:rPr>
                <w:rFonts w:ascii="Times New Roman" w:hAnsi="Times New Roman"/>
                <w:sz w:val="24"/>
                <w:szCs w:val="24"/>
              </w:rPr>
            </w:pPr>
            <w:r>
              <w:rPr>
                <w:rFonts w:ascii="Times New Roman" w:hAnsi="Times New Roman"/>
                <w:sz w:val="24"/>
                <w:szCs w:val="24"/>
              </w:rPr>
              <w:t>4.50</w:t>
            </w:r>
          </w:p>
          <w:p w:rsidR="004718DD" w:rsidRDefault="004718DD" w:rsidP="007F1E4A">
            <w:pPr>
              <w:rPr>
                <w:rFonts w:ascii="Times New Roman" w:hAnsi="Times New Roman"/>
                <w:sz w:val="24"/>
                <w:szCs w:val="24"/>
              </w:rPr>
            </w:pPr>
            <w:r>
              <w:rPr>
                <w:rFonts w:ascii="Times New Roman" w:hAnsi="Times New Roman"/>
                <w:sz w:val="24"/>
                <w:szCs w:val="24"/>
              </w:rPr>
              <w:t>3.25</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r>
    </w:tbl>
    <w:p w:rsidR="004718DD" w:rsidRDefault="004718DD" w:rsidP="004718DD">
      <w:pPr>
        <w:spacing w:after="0" w:line="240" w:lineRule="auto"/>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D46943" w:rsidRPr="00C34CD3" w:rsidRDefault="00D46943"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A company which supplies its output on contract basis as component to an assembling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firm has a contract to supply 10,000 units of its only product during 2017. The following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the budgeted expenses and revenue.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15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10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Works expenses – (Fixed)</w:t>
      </w:r>
      <w:r>
        <w:rPr>
          <w:rFonts w:ascii="Times New Roman" w:hAnsi="Times New Roman" w:cs="Times New Roman"/>
          <w:sz w:val="24"/>
          <w:szCs w:val="24"/>
        </w:rPr>
        <w:tab/>
        <w:t>Rs. 40,000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Variable     Rs. 4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expenses (all fixed)    Rs.60,000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Profit is 20% on sale price.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Prepare the budget for 2017 showing the costs and profit.     </w:t>
      </w:r>
    </w:p>
    <w:p w:rsidR="00D46943" w:rsidRDefault="00D46943" w:rsidP="004718DD">
      <w:pPr>
        <w:tabs>
          <w:tab w:val="left" w:pos="270"/>
        </w:tabs>
        <w:spacing w:after="0" w:line="240" w:lineRule="auto"/>
        <w:rPr>
          <w:rFonts w:ascii="Times New Roman" w:hAnsi="Times New Roman" w:cs="Times New Roman"/>
          <w:sz w:val="24"/>
          <w:szCs w:val="24"/>
        </w:rPr>
      </w:pPr>
    </w:p>
    <w:p w:rsidR="004031A5" w:rsidRDefault="004031A5" w:rsidP="00403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pStyle w:val="NoSpacing"/>
        <w:rPr>
          <w:rFonts w:ascii="Times New Roman" w:hAnsi="Times New Roman" w:cs="Times New Roman"/>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Pr="00272FAF">
        <w:rPr>
          <w:rFonts w:ascii="Times New Roman" w:hAnsi="Times New Roman" w:cs="Times New Roman"/>
          <w:b/>
          <w:sz w:val="24"/>
          <w:szCs w:val="24"/>
        </w:rPr>
        <w:t xml:space="preserve">. </w:t>
      </w:r>
      <w:r>
        <w:rPr>
          <w:rFonts w:ascii="Times New Roman" w:hAnsi="Times New Roman" w:cs="Times New Roman"/>
          <w:sz w:val="24"/>
          <w:szCs w:val="24"/>
        </w:rPr>
        <w:t>Draw up a flexible budget for production at 75% and 100% capacity on the basis of the following data for a 50% activity.</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 unit in 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Variable expenses (direct)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 expenses (50% fixed)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Selling and Distribution expenses (60% fixed)</w:t>
      </w:r>
      <w:r>
        <w:rPr>
          <w:rFonts w:ascii="Times New Roman" w:hAnsi="Times New Roman" w:cs="Times New Roman"/>
          <w:sz w:val="24"/>
          <w:szCs w:val="24"/>
        </w:rPr>
        <w:tab/>
      </w:r>
      <w:r>
        <w:rPr>
          <w:rFonts w:ascii="Times New Roman" w:hAnsi="Times New Roman" w:cs="Times New Roman"/>
          <w:sz w:val="24"/>
          <w:szCs w:val="24"/>
        </w:rPr>
        <w:tab/>
        <w:t>50,000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 production (50%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 units</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7F1E4A" w:rsidRDefault="007F1E4A" w:rsidP="004718DD">
      <w:pPr>
        <w:pStyle w:val="NoSpacing"/>
        <w:jc w:val="center"/>
        <w:rPr>
          <w:rFonts w:ascii="Times New Roman" w:hAnsi="Times New Roman" w:cs="Times New Roman"/>
          <w:sz w:val="24"/>
          <w:szCs w:val="24"/>
        </w:rPr>
      </w:pPr>
    </w:p>
    <w:p w:rsidR="007F1E4A" w:rsidRDefault="007F1E4A" w:rsidP="004718DD">
      <w:pPr>
        <w:pStyle w:val="NoSpacing"/>
        <w:jc w:val="center"/>
        <w:rPr>
          <w:rFonts w:ascii="Times New Roman" w:hAnsi="Times New Roman" w:cs="Times New Roman"/>
          <w:sz w:val="24"/>
          <w:szCs w:val="24"/>
        </w:rPr>
      </w:pPr>
    </w:p>
    <w:p w:rsidR="007F1E4A" w:rsidRDefault="007F1E4A" w:rsidP="004718DD">
      <w:pPr>
        <w:pStyle w:val="NoSpacing"/>
        <w:jc w:val="center"/>
        <w:rPr>
          <w:rFonts w:ascii="Times New Roman" w:hAnsi="Times New Roman" w:cs="Times New Roman"/>
          <w:sz w:val="24"/>
          <w:szCs w:val="24"/>
        </w:rPr>
      </w:pPr>
    </w:p>
    <w:p w:rsidR="007F1E4A" w:rsidRDefault="007F1E4A" w:rsidP="004718DD">
      <w:pPr>
        <w:pStyle w:val="NoSpacing"/>
        <w:jc w:val="center"/>
        <w:rPr>
          <w:rFonts w:ascii="Times New Roman" w:hAnsi="Times New Roman" w:cs="Times New Roman"/>
          <w:sz w:val="24"/>
          <w:szCs w:val="24"/>
        </w:rPr>
      </w:pPr>
    </w:p>
    <w:p w:rsidR="004718DD" w:rsidRPr="00191DEE" w:rsidRDefault="004718DD"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 xml:space="preserve">DSC 2G </w:t>
      </w:r>
      <w:r w:rsidR="00B60ECA">
        <w:rPr>
          <w:rFonts w:ascii="Times New Roman" w:hAnsi="Times New Roman"/>
          <w:b/>
          <w:sz w:val="24"/>
          <w:szCs w:val="24"/>
        </w:rPr>
        <w:t>6.2</w:t>
      </w:r>
      <w:r>
        <w:rPr>
          <w:rFonts w:ascii="Times New Roman" w:hAnsi="Times New Roman"/>
          <w:b/>
          <w:sz w:val="24"/>
          <w:szCs w:val="24"/>
        </w:rPr>
        <w:t xml:space="preserve"> </w:t>
      </w:r>
      <w:r w:rsidR="00D46943">
        <w:rPr>
          <w:rFonts w:ascii="Times New Roman" w:hAnsi="Times New Roman"/>
          <w:b/>
          <w:sz w:val="24"/>
          <w:szCs w:val="24"/>
        </w:rPr>
        <w:t>AUDITING</w:t>
      </w:r>
    </w:p>
    <w:p w:rsidR="004718DD" w:rsidRPr="00191DEE" w:rsidRDefault="004718DD" w:rsidP="004718DD">
      <w:pPr>
        <w:spacing w:after="0" w:line="240" w:lineRule="auto"/>
        <w:ind w:left="720"/>
        <w:rPr>
          <w:rFonts w:ascii="Times New Roman" w:hAnsi="Times New Roman"/>
          <w:b/>
          <w:sz w:val="24"/>
          <w:szCs w:val="24"/>
        </w:rPr>
      </w:pPr>
    </w:p>
    <w:p w:rsidR="004718DD" w:rsidRPr="00191DEE" w:rsidRDefault="004718DD" w:rsidP="00E704C7">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w:t>
      </w:r>
      <w:r w:rsidRPr="00191DEE">
        <w:rPr>
          <w:rFonts w:ascii="Times New Roman" w:hAnsi="Times New Roman"/>
          <w:b/>
          <w:sz w:val="24"/>
          <w:szCs w:val="24"/>
        </w:rPr>
        <w:t xml:space="preserve"> Auditing</w:t>
      </w:r>
      <w:r>
        <w:rPr>
          <w:rFonts w:ascii="Times New Roman" w:hAnsi="Times New Roman"/>
          <w:b/>
          <w:sz w:val="24"/>
          <w:szCs w:val="24"/>
        </w:rPr>
        <w:t xml:space="preserve">: </w:t>
      </w:r>
      <w:r w:rsidRPr="00191DEE">
        <w:rPr>
          <w:rFonts w:ascii="Times New Roman" w:hAnsi="Times New Roman"/>
          <w:sz w:val="24"/>
          <w:szCs w:val="24"/>
        </w:rPr>
        <w:t>Meaning – Objectives –</w:t>
      </w:r>
      <w:r>
        <w:rPr>
          <w:rFonts w:ascii="Times New Roman" w:hAnsi="Times New Roman"/>
          <w:sz w:val="24"/>
          <w:szCs w:val="24"/>
        </w:rPr>
        <w:t xml:space="preserve"> Errors and Frauds -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mportance of Auditing </w:t>
      </w:r>
      <w:r>
        <w:rPr>
          <w:rFonts w:ascii="Times New Roman" w:hAnsi="Times New Roman"/>
          <w:sz w:val="24"/>
          <w:szCs w:val="24"/>
        </w:rPr>
        <w:t>– Auditing as a Vigil Mechanism – Role of Auditor in checking corporate frauds.</w:t>
      </w:r>
    </w:p>
    <w:p w:rsidR="004718DD" w:rsidRPr="00191DEE" w:rsidRDefault="004718DD" w:rsidP="00E704C7">
      <w:pPr>
        <w:spacing w:after="0" w:line="240" w:lineRule="auto"/>
        <w:ind w:left="360"/>
        <w:jc w:val="both"/>
        <w:rPr>
          <w:rFonts w:ascii="Times New Roman" w:hAnsi="Times New Roman"/>
          <w:sz w:val="24"/>
          <w:szCs w:val="24"/>
        </w:rPr>
      </w:pPr>
    </w:p>
    <w:p w:rsidR="004718DD" w:rsidRPr="00191DEE" w:rsidRDefault="004718DD" w:rsidP="00E704C7">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II</w:t>
      </w:r>
      <w:r>
        <w:rPr>
          <w:rFonts w:ascii="Times New Roman" w:hAnsi="Times New Roman"/>
          <w:b/>
          <w:sz w:val="24"/>
          <w:szCs w:val="24"/>
        </w:rPr>
        <w:t>:</w:t>
      </w:r>
      <w:r w:rsidRPr="00191DEE">
        <w:rPr>
          <w:rFonts w:ascii="Times New Roman" w:hAnsi="Times New Roman"/>
          <w:b/>
          <w:sz w:val="24"/>
          <w:szCs w:val="24"/>
        </w:rPr>
        <w:t xml:space="preserve"> Types of Audit</w:t>
      </w:r>
      <w:r>
        <w:rPr>
          <w:rFonts w:ascii="Times New Roman" w:hAnsi="Times New Roman"/>
          <w:b/>
          <w:sz w:val="24"/>
          <w:szCs w:val="24"/>
        </w:rPr>
        <w:t xml:space="preserve">: </w:t>
      </w:r>
      <w:r w:rsidRPr="00BD3821">
        <w:rPr>
          <w:rFonts w:ascii="Times New Roman" w:hAnsi="Times New Roman"/>
          <w:sz w:val="24"/>
          <w:szCs w:val="24"/>
        </w:rPr>
        <w:t>Ba</w:t>
      </w:r>
      <w:r w:rsidRPr="00191DEE">
        <w:rPr>
          <w:rFonts w:ascii="Times New Roman" w:hAnsi="Times New Roman"/>
          <w:sz w:val="24"/>
          <w:szCs w:val="24"/>
        </w:rPr>
        <w:t>sed on</w:t>
      </w:r>
      <w:r>
        <w:rPr>
          <w:rFonts w:ascii="Times New Roman" w:hAnsi="Times New Roman"/>
          <w:sz w:val="24"/>
          <w:szCs w:val="24"/>
        </w:rPr>
        <w:t xml:space="preserve"> O</w:t>
      </w:r>
      <w:r w:rsidRPr="00191DEE">
        <w:rPr>
          <w:rFonts w:ascii="Times New Roman" w:hAnsi="Times New Roman"/>
          <w:sz w:val="24"/>
          <w:szCs w:val="24"/>
        </w:rPr>
        <w:t>wnership</w:t>
      </w:r>
      <w:r>
        <w:rPr>
          <w:rFonts w:ascii="Times New Roman" w:hAnsi="Times New Roman"/>
          <w:sz w:val="24"/>
          <w:szCs w:val="24"/>
        </w:rPr>
        <w:t xml:space="preserve"> and</w:t>
      </w:r>
      <w:r w:rsidRPr="00191DEE">
        <w:rPr>
          <w:rFonts w:ascii="Times New Roman" w:hAnsi="Times New Roman"/>
          <w:sz w:val="24"/>
          <w:szCs w:val="24"/>
        </w:rPr>
        <w:t xml:space="preserve"> time</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ndependent, </w:t>
      </w:r>
      <w:r>
        <w:rPr>
          <w:rFonts w:ascii="Times New Roman" w:hAnsi="Times New Roman"/>
          <w:sz w:val="24"/>
          <w:szCs w:val="24"/>
        </w:rPr>
        <w:t>F</w:t>
      </w:r>
      <w:r w:rsidRPr="00191DEE">
        <w:rPr>
          <w:rFonts w:ascii="Times New Roman" w:hAnsi="Times New Roman"/>
          <w:sz w:val="24"/>
          <w:szCs w:val="24"/>
        </w:rPr>
        <w:t xml:space="preserve">inancial, </w:t>
      </w:r>
      <w:r>
        <w:rPr>
          <w:rFonts w:ascii="Times New Roman" w:hAnsi="Times New Roman"/>
          <w:sz w:val="24"/>
          <w:szCs w:val="24"/>
        </w:rPr>
        <w:t>I</w:t>
      </w:r>
      <w:r w:rsidR="00E704C7">
        <w:rPr>
          <w:rFonts w:ascii="Times New Roman" w:hAnsi="Times New Roman"/>
          <w:sz w:val="24"/>
          <w:szCs w:val="24"/>
        </w:rPr>
        <w:t xml:space="preserve">nternal, </w:t>
      </w:r>
      <w:r>
        <w:rPr>
          <w:rFonts w:ascii="Times New Roman" w:hAnsi="Times New Roman"/>
          <w:sz w:val="24"/>
          <w:szCs w:val="24"/>
        </w:rPr>
        <w:t>C</w:t>
      </w:r>
      <w:r w:rsidRPr="00191DEE">
        <w:rPr>
          <w:rFonts w:ascii="Times New Roman" w:hAnsi="Times New Roman"/>
          <w:sz w:val="24"/>
          <w:szCs w:val="24"/>
        </w:rPr>
        <w:t xml:space="preserve">ost, </w:t>
      </w:r>
      <w:r>
        <w:rPr>
          <w:rFonts w:ascii="Times New Roman" w:hAnsi="Times New Roman"/>
          <w:sz w:val="24"/>
          <w:szCs w:val="24"/>
        </w:rPr>
        <w:t>T</w:t>
      </w:r>
      <w:r w:rsidRPr="00191DEE">
        <w:rPr>
          <w:rFonts w:ascii="Times New Roman" w:hAnsi="Times New Roman"/>
          <w:sz w:val="24"/>
          <w:szCs w:val="24"/>
        </w:rPr>
        <w:t>ax, Government, Secretarial</w:t>
      </w:r>
      <w:r>
        <w:rPr>
          <w:rFonts w:ascii="Times New Roman" w:hAnsi="Times New Roman"/>
          <w:sz w:val="24"/>
          <w:szCs w:val="24"/>
        </w:rPr>
        <w:t xml:space="preserve"> audits</w:t>
      </w:r>
      <w:r w:rsidRPr="00191DEE">
        <w:rPr>
          <w:rFonts w:ascii="Times New Roman" w:hAnsi="Times New Roman"/>
          <w:sz w:val="24"/>
          <w:szCs w:val="24"/>
        </w:rPr>
        <w:t>.</w:t>
      </w:r>
    </w:p>
    <w:p w:rsidR="004718DD" w:rsidRPr="00191DEE" w:rsidRDefault="004718DD" w:rsidP="00E704C7">
      <w:pPr>
        <w:spacing w:after="0" w:line="240" w:lineRule="auto"/>
        <w:ind w:left="720"/>
        <w:jc w:val="both"/>
        <w:rPr>
          <w:rFonts w:ascii="Times New Roman" w:hAnsi="Times New Roman"/>
          <w:sz w:val="24"/>
          <w:szCs w:val="24"/>
        </w:rPr>
      </w:pPr>
    </w:p>
    <w:p w:rsidR="004718DD" w:rsidRPr="00191DEE" w:rsidRDefault="004718DD" w:rsidP="00E704C7">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III</w:t>
      </w:r>
      <w:r>
        <w:rPr>
          <w:rFonts w:ascii="Times New Roman" w:hAnsi="Times New Roman"/>
          <w:b/>
          <w:sz w:val="24"/>
          <w:szCs w:val="24"/>
        </w:rPr>
        <w:t>:</w:t>
      </w:r>
      <w:r w:rsidRPr="00191DEE">
        <w:rPr>
          <w:rFonts w:ascii="Times New Roman" w:hAnsi="Times New Roman"/>
          <w:b/>
          <w:sz w:val="24"/>
          <w:szCs w:val="24"/>
        </w:rPr>
        <w:t xml:space="preserve"> Planning of Audit</w:t>
      </w:r>
      <w:r>
        <w:rPr>
          <w:rFonts w:ascii="Times New Roman" w:hAnsi="Times New Roman"/>
          <w:b/>
          <w:sz w:val="24"/>
          <w:szCs w:val="24"/>
        </w:rPr>
        <w:t xml:space="preserve">: </w:t>
      </w:r>
      <w:r w:rsidRPr="00191DEE">
        <w:rPr>
          <w:rFonts w:ascii="Times New Roman" w:hAnsi="Times New Roman"/>
          <w:sz w:val="24"/>
          <w:szCs w:val="24"/>
        </w:rPr>
        <w:t xml:space="preserve">Steps </w:t>
      </w:r>
      <w:r>
        <w:rPr>
          <w:rFonts w:ascii="Times New Roman" w:hAnsi="Times New Roman"/>
          <w:sz w:val="24"/>
          <w:szCs w:val="24"/>
        </w:rPr>
        <w:t>to</w:t>
      </w:r>
      <w:r w:rsidRPr="00191DEE">
        <w:rPr>
          <w:rFonts w:ascii="Times New Roman" w:hAnsi="Times New Roman"/>
          <w:sz w:val="24"/>
          <w:szCs w:val="24"/>
        </w:rPr>
        <w:t xml:space="preserve"> be taken </w:t>
      </w:r>
      <w:r>
        <w:rPr>
          <w:rFonts w:ascii="Times New Roman" w:hAnsi="Times New Roman"/>
          <w:sz w:val="24"/>
          <w:szCs w:val="24"/>
        </w:rPr>
        <w:t xml:space="preserve">at the </w:t>
      </w:r>
      <w:r w:rsidRPr="00191DEE">
        <w:rPr>
          <w:rFonts w:ascii="Times New Roman" w:hAnsi="Times New Roman"/>
          <w:sz w:val="24"/>
          <w:szCs w:val="24"/>
        </w:rPr>
        <w:t xml:space="preserve">commencement of a new audit </w:t>
      </w:r>
      <w:r>
        <w:rPr>
          <w:rFonts w:ascii="Times New Roman" w:hAnsi="Times New Roman"/>
          <w:sz w:val="24"/>
          <w:szCs w:val="24"/>
        </w:rPr>
        <w:t>–</w:t>
      </w:r>
      <w:r w:rsidRPr="00191DEE">
        <w:rPr>
          <w:rFonts w:ascii="Times New Roman" w:hAnsi="Times New Roman"/>
          <w:sz w:val="24"/>
          <w:szCs w:val="24"/>
        </w:rPr>
        <w:t xml:space="preserve"> Audit programme - Audit note book - Internal check, internal audit </w:t>
      </w:r>
      <w:r>
        <w:rPr>
          <w:rFonts w:ascii="Times New Roman" w:hAnsi="Times New Roman"/>
          <w:sz w:val="24"/>
          <w:szCs w:val="24"/>
        </w:rPr>
        <w:t>and</w:t>
      </w:r>
      <w:r w:rsidRPr="00191DEE">
        <w:rPr>
          <w:rFonts w:ascii="Times New Roman" w:hAnsi="Times New Roman"/>
          <w:sz w:val="24"/>
          <w:szCs w:val="24"/>
        </w:rPr>
        <w:t xml:space="preserve"> internal control.</w:t>
      </w:r>
    </w:p>
    <w:p w:rsidR="004718DD" w:rsidRPr="00191DEE" w:rsidRDefault="004718DD" w:rsidP="00E704C7">
      <w:pPr>
        <w:spacing w:after="0" w:line="240" w:lineRule="auto"/>
        <w:ind w:left="720"/>
        <w:jc w:val="both"/>
        <w:rPr>
          <w:rFonts w:ascii="Times New Roman" w:hAnsi="Times New Roman"/>
          <w:sz w:val="24"/>
          <w:szCs w:val="24"/>
        </w:rPr>
      </w:pPr>
    </w:p>
    <w:p w:rsidR="004718DD" w:rsidRPr="00BD3821" w:rsidRDefault="004718DD" w:rsidP="00E704C7">
      <w:pPr>
        <w:spacing w:after="0" w:line="240" w:lineRule="auto"/>
        <w:jc w:val="both"/>
        <w:rPr>
          <w:rFonts w:ascii="Times New Roman" w:hAnsi="Times New Roman"/>
          <w:sz w:val="24"/>
          <w:szCs w:val="24"/>
        </w:rPr>
      </w:pPr>
      <w:r w:rsidRPr="00BD3821">
        <w:rPr>
          <w:rFonts w:ascii="Times New Roman" w:hAnsi="Times New Roman"/>
          <w:b/>
          <w:sz w:val="24"/>
          <w:szCs w:val="24"/>
        </w:rPr>
        <w:t xml:space="preserve">Unit-IV: Vouching and </w:t>
      </w:r>
      <w:r w:rsidRPr="00BD3821">
        <w:rPr>
          <w:rStyle w:val="Heading1Char"/>
          <w:rFonts w:ascii="Times New Roman" w:eastAsia="Calibri" w:hAnsi="Times New Roman"/>
          <w:sz w:val="24"/>
          <w:szCs w:val="24"/>
        </w:rPr>
        <w:t>Investigation: V</w:t>
      </w:r>
      <w:r w:rsidRPr="00BD3821">
        <w:rPr>
          <w:rFonts w:ascii="Times New Roman" w:hAnsi="Times New Roman"/>
          <w:sz w:val="24"/>
          <w:szCs w:val="24"/>
        </w:rPr>
        <w:t xml:space="preserve">ouching of cash and trading transactions </w:t>
      </w:r>
      <w:r>
        <w:rPr>
          <w:rFonts w:ascii="Times New Roman" w:hAnsi="Times New Roman"/>
          <w:sz w:val="24"/>
          <w:szCs w:val="24"/>
        </w:rPr>
        <w:t>–</w:t>
      </w:r>
      <w:r w:rsidR="00E704C7">
        <w:rPr>
          <w:rFonts w:ascii="Times New Roman" w:hAnsi="Times New Roman"/>
          <w:sz w:val="24"/>
          <w:szCs w:val="24"/>
        </w:rPr>
        <w:t xml:space="preserve"> </w:t>
      </w:r>
      <w:r>
        <w:rPr>
          <w:rFonts w:ascii="Times New Roman" w:hAnsi="Times New Roman"/>
          <w:sz w:val="24"/>
          <w:szCs w:val="24"/>
        </w:rPr>
        <w:t>I</w:t>
      </w:r>
      <w:r w:rsidRPr="00BD3821">
        <w:rPr>
          <w:rFonts w:ascii="Times New Roman" w:hAnsi="Times New Roman"/>
          <w:sz w:val="24"/>
          <w:szCs w:val="24"/>
        </w:rPr>
        <w:t xml:space="preserve">nvestigation, </w:t>
      </w:r>
      <w:r>
        <w:rPr>
          <w:rFonts w:ascii="Times New Roman" w:hAnsi="Times New Roman"/>
          <w:sz w:val="24"/>
          <w:szCs w:val="24"/>
        </w:rPr>
        <w:t>A</w:t>
      </w:r>
      <w:r w:rsidRPr="00BD3821">
        <w:rPr>
          <w:rFonts w:ascii="Times New Roman" w:hAnsi="Times New Roman"/>
          <w:sz w:val="24"/>
          <w:szCs w:val="24"/>
        </w:rPr>
        <w:t xml:space="preserve">uditing vs. </w:t>
      </w:r>
      <w:r>
        <w:rPr>
          <w:rFonts w:ascii="Times New Roman" w:hAnsi="Times New Roman"/>
          <w:sz w:val="24"/>
          <w:szCs w:val="24"/>
        </w:rPr>
        <w:t>I</w:t>
      </w:r>
      <w:r w:rsidRPr="00BD3821">
        <w:rPr>
          <w:rFonts w:ascii="Times New Roman" w:hAnsi="Times New Roman"/>
          <w:sz w:val="24"/>
          <w:szCs w:val="24"/>
        </w:rPr>
        <w:t xml:space="preserve">nvestigation </w:t>
      </w:r>
    </w:p>
    <w:p w:rsidR="004718DD" w:rsidRPr="00191DEE" w:rsidRDefault="004718DD" w:rsidP="00E704C7">
      <w:pPr>
        <w:spacing w:after="0" w:line="240" w:lineRule="auto"/>
        <w:ind w:left="360" w:firstLine="360"/>
        <w:jc w:val="both"/>
        <w:rPr>
          <w:rFonts w:ascii="Times New Roman" w:hAnsi="Times New Roman"/>
          <w:sz w:val="24"/>
          <w:szCs w:val="24"/>
        </w:rPr>
      </w:pPr>
    </w:p>
    <w:p w:rsidR="004718DD" w:rsidRPr="00191DEE" w:rsidRDefault="004718DD" w:rsidP="00E704C7">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-V:</w:t>
      </w:r>
      <w:r w:rsidRPr="00191DEE">
        <w:rPr>
          <w:rFonts w:ascii="Times New Roman" w:hAnsi="Times New Roman"/>
          <w:b/>
          <w:sz w:val="24"/>
          <w:szCs w:val="24"/>
        </w:rPr>
        <w:t xml:space="preserve"> Company Audit and Auditors Report</w:t>
      </w:r>
      <w:r>
        <w:rPr>
          <w:rFonts w:ascii="Times New Roman" w:hAnsi="Times New Roman"/>
          <w:b/>
          <w:sz w:val="24"/>
          <w:szCs w:val="24"/>
        </w:rPr>
        <w:t xml:space="preserve">: </w:t>
      </w:r>
      <w:r w:rsidRPr="00191DEE">
        <w:rPr>
          <w:rFonts w:ascii="Times New Roman" w:hAnsi="Times New Roman"/>
          <w:sz w:val="24"/>
          <w:szCs w:val="24"/>
        </w:rPr>
        <w:t>Auditor</w:t>
      </w:r>
      <w:r>
        <w:rPr>
          <w:rFonts w:ascii="Times New Roman" w:hAnsi="Times New Roman"/>
          <w:sz w:val="24"/>
          <w:szCs w:val="24"/>
        </w:rPr>
        <w:t>'s</w:t>
      </w:r>
      <w:r w:rsidRPr="00191DEE">
        <w:rPr>
          <w:rFonts w:ascii="Times New Roman" w:hAnsi="Times New Roman"/>
          <w:sz w:val="24"/>
          <w:szCs w:val="24"/>
        </w:rPr>
        <w:t xml:space="preserve"> </w:t>
      </w:r>
      <w:r>
        <w:rPr>
          <w:rFonts w:ascii="Times New Roman" w:hAnsi="Times New Roman"/>
          <w:sz w:val="24"/>
          <w:szCs w:val="24"/>
        </w:rPr>
        <w:t>Q</w:t>
      </w:r>
      <w:r w:rsidRPr="00191DEE">
        <w:rPr>
          <w:rFonts w:ascii="Times New Roman" w:hAnsi="Times New Roman"/>
          <w:sz w:val="24"/>
          <w:szCs w:val="24"/>
        </w:rPr>
        <w:t>ualifications</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A</w:t>
      </w:r>
      <w:r w:rsidRPr="00191DEE">
        <w:rPr>
          <w:rFonts w:ascii="Times New Roman" w:hAnsi="Times New Roman"/>
          <w:sz w:val="24"/>
          <w:szCs w:val="24"/>
        </w:rPr>
        <w:t xml:space="preserve">ppointment and </w:t>
      </w:r>
      <w:r>
        <w:rPr>
          <w:rFonts w:ascii="Times New Roman" w:hAnsi="Times New Roman"/>
          <w:sz w:val="24"/>
          <w:szCs w:val="24"/>
        </w:rPr>
        <w:t>R</w:t>
      </w:r>
      <w:r w:rsidRPr="00191DEE">
        <w:rPr>
          <w:rFonts w:ascii="Times New Roman" w:hAnsi="Times New Roman"/>
          <w:sz w:val="24"/>
          <w:szCs w:val="24"/>
        </w:rPr>
        <w:t>eappointment –</w:t>
      </w:r>
      <w:r>
        <w:rPr>
          <w:rFonts w:ascii="Times New Roman" w:hAnsi="Times New Roman"/>
          <w:sz w:val="24"/>
          <w:szCs w:val="24"/>
        </w:rPr>
        <w:t xml:space="preserve"> R</w:t>
      </w:r>
      <w:r w:rsidRPr="00191DEE">
        <w:rPr>
          <w:rFonts w:ascii="Times New Roman" w:hAnsi="Times New Roman"/>
          <w:sz w:val="24"/>
          <w:szCs w:val="24"/>
        </w:rPr>
        <w:t>ights</w:t>
      </w:r>
      <w:r>
        <w:rPr>
          <w:rFonts w:ascii="Times New Roman" w:hAnsi="Times New Roman"/>
          <w:sz w:val="24"/>
          <w:szCs w:val="24"/>
        </w:rPr>
        <w:t xml:space="preserve">, </w:t>
      </w:r>
      <w:r w:rsidRPr="00191DEE">
        <w:rPr>
          <w:rFonts w:ascii="Times New Roman" w:hAnsi="Times New Roman"/>
          <w:sz w:val="24"/>
          <w:szCs w:val="24"/>
        </w:rPr>
        <w:t>duties</w:t>
      </w:r>
      <w:r>
        <w:rPr>
          <w:rFonts w:ascii="Times New Roman" w:hAnsi="Times New Roman"/>
          <w:sz w:val="24"/>
          <w:szCs w:val="24"/>
        </w:rPr>
        <w:t>,</w:t>
      </w:r>
      <w:r w:rsidRPr="00191DEE">
        <w:rPr>
          <w:rFonts w:ascii="Times New Roman" w:hAnsi="Times New Roman"/>
          <w:sz w:val="24"/>
          <w:szCs w:val="24"/>
        </w:rPr>
        <w:t xml:space="preserve"> liabilities</w:t>
      </w:r>
      <w:r>
        <w:rPr>
          <w:rFonts w:ascii="Times New Roman" w:hAnsi="Times New Roman"/>
          <w:sz w:val="24"/>
          <w:szCs w:val="24"/>
        </w:rPr>
        <w:t xml:space="preserve"> and disqualifications -</w:t>
      </w:r>
      <w:r w:rsidRPr="00191DEE">
        <w:rPr>
          <w:rFonts w:ascii="Times New Roman" w:hAnsi="Times New Roman"/>
          <w:sz w:val="24"/>
          <w:szCs w:val="24"/>
        </w:rPr>
        <w:t xml:space="preserve"> Audit report: </w:t>
      </w:r>
      <w:r>
        <w:rPr>
          <w:rFonts w:ascii="Times New Roman" w:hAnsi="Times New Roman"/>
          <w:sz w:val="24"/>
          <w:szCs w:val="24"/>
        </w:rPr>
        <w:t>Contents.</w:t>
      </w:r>
    </w:p>
    <w:p w:rsidR="004718DD" w:rsidRPr="00191DEE" w:rsidRDefault="004718DD" w:rsidP="00E704C7">
      <w:pPr>
        <w:spacing w:after="0" w:line="240" w:lineRule="auto"/>
        <w:jc w:val="both"/>
        <w:rPr>
          <w:rFonts w:ascii="Times New Roman" w:hAnsi="Times New Roman"/>
          <w:b/>
          <w:sz w:val="24"/>
          <w:szCs w:val="24"/>
        </w:rPr>
      </w:pPr>
    </w:p>
    <w:p w:rsidR="004718DD" w:rsidRDefault="004718DD" w:rsidP="004718DD">
      <w:pPr>
        <w:spacing w:after="0" w:line="240" w:lineRule="auto"/>
        <w:rPr>
          <w:rFonts w:ascii="Times New Roman" w:hAnsi="Times New Roman"/>
          <w:b/>
          <w:sz w:val="24"/>
          <w:szCs w:val="24"/>
        </w:rPr>
      </w:pPr>
    </w:p>
    <w:p w:rsidR="004718DD" w:rsidRDefault="004718DD" w:rsidP="004718DD">
      <w:pPr>
        <w:spacing w:after="0" w:line="240" w:lineRule="auto"/>
        <w:rPr>
          <w:rFonts w:ascii="Times New Roman" w:hAnsi="Times New Roman"/>
          <w:b/>
          <w:sz w:val="24"/>
          <w:szCs w:val="24"/>
        </w:rPr>
      </w:pPr>
      <w:r>
        <w:rPr>
          <w:rFonts w:ascii="Times New Roman" w:hAnsi="Times New Roman"/>
          <w:b/>
          <w:sz w:val="24"/>
          <w:szCs w:val="24"/>
        </w:rPr>
        <w:t>References</w:t>
      </w:r>
      <w:r w:rsidRPr="00191DEE">
        <w:rPr>
          <w:rFonts w:ascii="Times New Roman" w:hAnsi="Times New Roman"/>
          <w:b/>
          <w:sz w:val="24"/>
          <w:szCs w:val="24"/>
        </w:rPr>
        <w:t>:</w:t>
      </w:r>
    </w:p>
    <w:p w:rsidR="004718DD" w:rsidRPr="00191DEE" w:rsidRDefault="004718DD" w:rsidP="004718DD">
      <w:pPr>
        <w:spacing w:after="0" w:line="240" w:lineRule="auto"/>
        <w:rPr>
          <w:rFonts w:ascii="Times New Roman" w:hAnsi="Times New Roman"/>
          <w:b/>
          <w:sz w:val="24"/>
          <w:szCs w:val="24"/>
        </w:rPr>
      </w:pP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rPr>
        <w:t xml:space="preserve"> </w:t>
      </w:r>
      <w:r w:rsidRPr="009A36EB">
        <w:rPr>
          <w:rFonts w:ascii="Times New Roman" w:hAnsi="Times New Roman"/>
          <w:sz w:val="24"/>
          <w:szCs w:val="24"/>
        </w:rPr>
        <w:t>S.Vengadamani, “Practical Auditing”, Margham Publications, Chennai.</w:t>
      </w: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sidRPr="009A36EB">
        <w:rPr>
          <w:rFonts w:ascii="Times New Roman" w:hAnsi="Times New Roman"/>
          <w:sz w:val="24"/>
          <w:szCs w:val="24"/>
        </w:rPr>
        <w:t>Ghatalia, “Principles of Auditing”, Allied Publishers Pvt. Ltd., New Delhi.</w:t>
      </w: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sidRPr="009A36EB">
        <w:rPr>
          <w:rFonts w:ascii="Times New Roman" w:hAnsi="Times New Roman"/>
          <w:sz w:val="24"/>
          <w:szCs w:val="24"/>
        </w:rPr>
        <w:t>Pradeesh Kumar, Baldev Sachdeva &amp; Jagwant Singh, “Auditing Theory and Practice, Kalyani Publications, Ludhiana.</w:t>
      </w: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sidRPr="009A36EB">
        <w:rPr>
          <w:rFonts w:ascii="Times New Roman" w:hAnsi="Times New Roman"/>
          <w:sz w:val="24"/>
          <w:szCs w:val="24"/>
        </w:rPr>
        <w:t>N.D. Kapoor, “Auditing”,</w:t>
      </w:r>
      <w:r>
        <w:rPr>
          <w:rFonts w:ascii="Times New Roman" w:hAnsi="Times New Roman"/>
          <w:sz w:val="24"/>
          <w:szCs w:val="24"/>
        </w:rPr>
        <w:t xml:space="preserve"> S. Chand, New Delhi.</w:t>
      </w: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sidRPr="009A36EB">
        <w:rPr>
          <w:rFonts w:ascii="Times New Roman" w:hAnsi="Times New Roman"/>
          <w:sz w:val="24"/>
          <w:szCs w:val="24"/>
        </w:rPr>
        <w:t>R.G. Saxena, “Principles and Practice of Auditing”, Himalaya Publishing House, New Delhi</w:t>
      </w:r>
      <w:r>
        <w:rPr>
          <w:rFonts w:ascii="Times New Roman" w:hAnsi="Times New Roman"/>
          <w:sz w:val="24"/>
          <w:szCs w:val="24"/>
        </w:rPr>
        <w:t>.</w:t>
      </w:r>
      <w:r w:rsidRPr="009A36EB">
        <w:rPr>
          <w:rFonts w:ascii="Times New Roman" w:hAnsi="Times New Roman"/>
          <w:sz w:val="24"/>
          <w:szCs w:val="24"/>
        </w:rPr>
        <w:t xml:space="preserve"> </w:t>
      </w: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sidRPr="009A36EB">
        <w:rPr>
          <w:rFonts w:ascii="Times New Roman" w:hAnsi="Times New Roman"/>
          <w:sz w:val="24"/>
          <w:szCs w:val="24"/>
        </w:rPr>
        <w:t>Jagadesh Prakesh, “Principles and Practices of Auditing”</w:t>
      </w:r>
      <w:r w:rsidRPr="002479A0">
        <w:rPr>
          <w:rFonts w:ascii="Times New Roman" w:hAnsi="Times New Roman"/>
          <w:sz w:val="24"/>
          <w:szCs w:val="24"/>
        </w:rPr>
        <w:t xml:space="preserve"> </w:t>
      </w:r>
      <w:r w:rsidRPr="009A36EB">
        <w:rPr>
          <w:rFonts w:ascii="Times New Roman" w:hAnsi="Times New Roman"/>
          <w:sz w:val="24"/>
          <w:szCs w:val="24"/>
        </w:rPr>
        <w:t>Kalyani Publications, Ludhiana</w:t>
      </w:r>
      <w:r>
        <w:rPr>
          <w:rFonts w:ascii="Times New Roman" w:hAnsi="Times New Roman"/>
          <w:sz w:val="24"/>
          <w:szCs w:val="24"/>
        </w:rPr>
        <w:t>.</w:t>
      </w:r>
    </w:p>
    <w:p w:rsidR="004718DD" w:rsidRPr="009A36EB" w:rsidRDefault="004718DD" w:rsidP="00053690">
      <w:pPr>
        <w:pStyle w:val="ListParagraph"/>
        <w:numPr>
          <w:ilvl w:val="0"/>
          <w:numId w:val="12"/>
        </w:numPr>
        <w:spacing w:after="0" w:line="360" w:lineRule="auto"/>
        <w:rPr>
          <w:rFonts w:ascii="Times New Roman" w:hAnsi="Times New Roman"/>
          <w:sz w:val="24"/>
          <w:szCs w:val="24"/>
        </w:rPr>
      </w:pPr>
      <w:r w:rsidRPr="009A36EB">
        <w:rPr>
          <w:rFonts w:ascii="Times New Roman" w:hAnsi="Times New Roman"/>
          <w:sz w:val="24"/>
          <w:szCs w:val="24"/>
        </w:rPr>
        <w:t xml:space="preserve">Kamal Gupta and Ashok Gupta, “Fundamentals of Auditing”, </w:t>
      </w:r>
      <w:r>
        <w:rPr>
          <w:rFonts w:ascii="Times New Roman" w:hAnsi="Times New Roman"/>
          <w:sz w:val="24"/>
          <w:szCs w:val="24"/>
        </w:rPr>
        <w:t>Tata McGraw Hill</w:t>
      </w:r>
    </w:p>
    <w:p w:rsidR="004718DD" w:rsidRPr="009A36EB" w:rsidRDefault="004718DD" w:rsidP="00053690">
      <w:pPr>
        <w:pStyle w:val="ListParagraph"/>
        <w:numPr>
          <w:ilvl w:val="0"/>
          <w:numId w:val="12"/>
        </w:numPr>
        <w:spacing w:after="0" w:line="360" w:lineRule="auto"/>
        <w:jc w:val="both"/>
        <w:rPr>
          <w:rFonts w:ascii="Times New Roman" w:hAnsi="Times New Roman"/>
          <w:b/>
          <w:sz w:val="24"/>
          <w:szCs w:val="24"/>
        </w:rPr>
      </w:pPr>
      <w:r w:rsidRPr="009A36EB">
        <w:rPr>
          <w:rFonts w:ascii="Times New Roman" w:hAnsi="Times New Roman"/>
          <w:sz w:val="24"/>
          <w:szCs w:val="24"/>
        </w:rPr>
        <w:t>B.N. Tondan, “Practical Auditing”</w:t>
      </w:r>
      <w:r>
        <w:rPr>
          <w:rFonts w:ascii="Times New Roman" w:hAnsi="Times New Roman"/>
          <w:sz w:val="24"/>
          <w:szCs w:val="24"/>
        </w:rPr>
        <w:t>, S.Chand, New Delhi.</w:t>
      </w:r>
      <w:r w:rsidRPr="009A36EB">
        <w:rPr>
          <w:rFonts w:ascii="Times New Roman" w:hAnsi="Times New Roman"/>
          <w:sz w:val="24"/>
          <w:szCs w:val="24"/>
        </w:rPr>
        <w:t xml:space="preserve"> </w:t>
      </w:r>
    </w:p>
    <w:p w:rsidR="004718DD" w:rsidRPr="00191DEE" w:rsidRDefault="004718DD" w:rsidP="004718DD">
      <w:pPr>
        <w:spacing w:after="0" w:line="360" w:lineRule="auto"/>
        <w:ind w:left="360" w:hanging="180"/>
        <w:jc w:val="both"/>
        <w:rPr>
          <w:rFonts w:ascii="Times New Roman" w:hAnsi="Times New Roman"/>
          <w:b/>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B.Com </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4718DD" w:rsidRPr="00277961" w:rsidRDefault="00B60ECA" w:rsidP="00471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DSC 2G 6.2</w:t>
      </w:r>
      <w:r w:rsidR="004718DD" w:rsidRPr="00277961">
        <w:rPr>
          <w:rFonts w:ascii="Times New Roman" w:hAnsi="Times New Roman" w:cs="Times New Roman"/>
          <w:b/>
          <w:bCs/>
          <w:sz w:val="24"/>
          <w:szCs w:val="24"/>
        </w:rPr>
        <w:t xml:space="preserve"> – </w:t>
      </w:r>
      <w:r w:rsidR="007204D1" w:rsidRPr="00277961">
        <w:rPr>
          <w:rFonts w:ascii="Times New Roman" w:hAnsi="Times New Roman" w:cs="Times New Roman"/>
          <w:b/>
          <w:bCs/>
          <w:sz w:val="24"/>
          <w:szCs w:val="24"/>
        </w:rPr>
        <w:t>AUDITING</w:t>
      </w:r>
    </w:p>
    <w:p w:rsidR="004718DD" w:rsidRDefault="004718DD" w:rsidP="00DF17C5">
      <w:pPr>
        <w:widowControl w:val="0"/>
        <w:autoSpaceDE w:val="0"/>
        <w:autoSpaceDN w:val="0"/>
        <w:adjustRightInd w:val="0"/>
        <w:spacing w:after="0" w:line="480" w:lineRule="auto"/>
        <w:ind w:left="2720"/>
        <w:rPr>
          <w:rFonts w:ascii="Times New Roman" w:hAnsi="Times New Roman" w:cs="Times New Roman"/>
          <w:sz w:val="24"/>
          <w:szCs w:val="24"/>
        </w:rPr>
      </w:pPr>
    </w:p>
    <w:p w:rsidR="004718DD" w:rsidRPr="00272FAF" w:rsidRDefault="004718DD" w:rsidP="004718DD">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DF17C5">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DF17C5" w:rsidRPr="004451CC" w:rsidRDefault="00DF17C5" w:rsidP="004718DD">
      <w:pPr>
        <w:spacing w:after="0" w:line="240" w:lineRule="auto"/>
        <w:jc w:val="center"/>
        <w:rPr>
          <w:rFonts w:ascii="Times New Roman" w:hAnsi="Times New Roman" w:cs="Times New Roman"/>
          <w:b/>
          <w:sz w:val="28"/>
          <w:szCs w:val="28"/>
        </w:rPr>
      </w:pPr>
    </w:p>
    <w:p w:rsidR="00DF17C5" w:rsidRDefault="00DF17C5" w:rsidP="00DF17C5">
      <w:pPr>
        <w:tabs>
          <w:tab w:val="left" w:pos="8625"/>
          <w:tab w:val="right" w:pos="10206"/>
        </w:tabs>
        <w:spacing w:after="0"/>
        <w:rPr>
          <w:sz w:val="26"/>
        </w:rPr>
      </w:pPr>
      <w:r>
        <w:rPr>
          <w:sz w:val="26"/>
        </w:rPr>
        <w:t xml:space="preserve">       </w:t>
      </w:r>
      <w:r>
        <w:rPr>
          <w:b/>
          <w:sz w:val="26"/>
        </w:rPr>
        <w:t>Answer any FIVE questions, each question carries 3 marks                   5 X3=15</w:t>
      </w:r>
    </w:p>
    <w:p w:rsidR="00005004" w:rsidRDefault="00005004" w:rsidP="0037062E">
      <w:pPr>
        <w:spacing w:after="0" w:line="360" w:lineRule="auto"/>
        <w:rPr>
          <w:rFonts w:ascii="Times New Roman" w:hAnsi="Times New Roman" w:cs="Times New Roman"/>
          <w:sz w:val="24"/>
          <w:szCs w:val="24"/>
        </w:rPr>
      </w:pPr>
    </w:p>
    <w:p w:rsidR="004718DD" w:rsidRDefault="004718DD" w:rsidP="0037062E">
      <w:pPr>
        <w:spacing w:after="0" w:line="36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a) Auditing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Auditing as a Vigil Mechanism</w:t>
      </w:r>
    </w:p>
    <w:p w:rsidR="004718DD" w:rsidRDefault="004718DD" w:rsidP="003706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 Internal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Government Audit</w:t>
      </w:r>
    </w:p>
    <w:p w:rsidR="004718DD" w:rsidRDefault="007440F4" w:rsidP="003706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 Audit Note Book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4718DD">
        <w:rPr>
          <w:rFonts w:ascii="Times New Roman" w:hAnsi="Times New Roman" w:cs="Times New Roman"/>
          <w:sz w:val="24"/>
          <w:szCs w:val="24"/>
        </w:rPr>
        <w:t xml:space="preserve">) Investigation </w:t>
      </w:r>
    </w:p>
    <w:p w:rsidR="004718DD" w:rsidRPr="003F1A80" w:rsidRDefault="007440F4" w:rsidP="003706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g</w:t>
      </w:r>
      <w:r w:rsidR="004718DD">
        <w:rPr>
          <w:rFonts w:ascii="Times New Roman" w:hAnsi="Times New Roman" w:cs="Times New Roman"/>
          <w:sz w:val="24"/>
          <w:szCs w:val="24"/>
        </w:rPr>
        <w:t xml:space="preserve">) Vouching                             </w:t>
      </w:r>
      <w:r>
        <w:rPr>
          <w:rFonts w:ascii="Times New Roman" w:hAnsi="Times New Roman" w:cs="Times New Roman"/>
          <w:sz w:val="24"/>
          <w:szCs w:val="24"/>
        </w:rPr>
        <w:t xml:space="preserve">                               h</w:t>
      </w:r>
      <w:r w:rsidR="004718DD">
        <w:rPr>
          <w:rFonts w:ascii="Times New Roman" w:hAnsi="Times New Roman" w:cs="Times New Roman"/>
          <w:sz w:val="24"/>
          <w:szCs w:val="24"/>
        </w:rPr>
        <w:t>) Auditors qualifications</w:t>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u w:val="single"/>
        </w:rPr>
        <w:t xml:space="preserve">   </w:t>
      </w:r>
    </w:p>
    <w:p w:rsidR="004718DD" w:rsidRDefault="004718DD" w:rsidP="007F1E4A">
      <w:pPr>
        <w:spacing w:after="0" w:line="240" w:lineRule="auto"/>
        <w:jc w:val="center"/>
        <w:rPr>
          <w:rFonts w:ascii="Times New Roman" w:hAnsi="Times New Roman" w:cs="Times New Roman"/>
          <w:b/>
          <w:sz w:val="28"/>
          <w:szCs w:val="28"/>
        </w:rPr>
      </w:pPr>
    </w:p>
    <w:p w:rsidR="004718DD" w:rsidRDefault="004718DD" w:rsidP="0037062E">
      <w:pPr>
        <w:spacing w:after="0" w:line="36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DF17C5">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DF17C5" w:rsidRDefault="00DF17C5" w:rsidP="00DF17C5">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question from each unit.</w:t>
      </w:r>
    </w:p>
    <w:p w:rsidR="00DF17C5" w:rsidRDefault="00DF17C5" w:rsidP="00DF17C5">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 marks</w:t>
      </w:r>
      <w:r>
        <w:rPr>
          <w:rFonts w:ascii="Bookman Old Style" w:hAnsi="Bookman Old Style" w:cs="Bookman Old Style"/>
        </w:rPr>
        <w:t xml:space="preserve">                    </w:t>
      </w:r>
      <w:r>
        <w:rPr>
          <w:rFonts w:ascii="Bookman Old Style" w:hAnsi="Bookman Old Style" w:cs="Bookman Old Style"/>
          <w:b/>
        </w:rPr>
        <w:t>5X12 =60</w:t>
      </w:r>
    </w:p>
    <w:p w:rsidR="00DF17C5" w:rsidRPr="004451CC" w:rsidRDefault="00DF17C5" w:rsidP="0037062E">
      <w:pPr>
        <w:spacing w:after="0" w:line="360" w:lineRule="auto"/>
        <w:jc w:val="center"/>
        <w:rPr>
          <w:rFonts w:ascii="Times New Roman" w:hAnsi="Times New Roman" w:cs="Times New Roman"/>
          <w:b/>
          <w:sz w:val="28"/>
          <w:szCs w:val="28"/>
        </w:rPr>
      </w:pPr>
    </w:p>
    <w:p w:rsidR="004718DD" w:rsidRPr="00C34CD3" w:rsidRDefault="004718DD" w:rsidP="007F1E4A">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4718DD" w:rsidRDefault="004718DD" w:rsidP="007F1E4A">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37062E">
      <w:pPr>
        <w:spacing w:after="0" w:line="36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Define Auditing. Explain objectives of Auditing</w:t>
      </w:r>
    </w:p>
    <w:p w:rsidR="00174268" w:rsidRDefault="00174268" w:rsidP="00174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174268" w:rsidRDefault="00174268" w:rsidP="007F1E4A">
      <w:pPr>
        <w:spacing w:after="0" w:line="240" w:lineRule="auto"/>
        <w:rPr>
          <w:rFonts w:ascii="Times New Roman" w:hAnsi="Times New Roman" w:cs="Times New Roman"/>
          <w:sz w:val="24"/>
          <w:szCs w:val="24"/>
        </w:rPr>
      </w:pPr>
    </w:p>
    <w:p w:rsidR="004718DD" w:rsidRDefault="004718DD" w:rsidP="007F1E4A">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importance of Auditing.</w:t>
      </w:r>
    </w:p>
    <w:p w:rsidR="004718DD" w:rsidRPr="004D70C1" w:rsidRDefault="004718DD" w:rsidP="007F1E4A">
      <w:pPr>
        <w:spacing w:after="0" w:line="240" w:lineRule="auto"/>
        <w:rPr>
          <w:rFonts w:ascii="Times New Roman" w:hAnsi="Times New Roman" w:cs="Times New Roman"/>
          <w:sz w:val="24"/>
          <w:szCs w:val="24"/>
        </w:rPr>
      </w:pPr>
    </w:p>
    <w:p w:rsidR="004718DD" w:rsidRPr="00C34CD3" w:rsidRDefault="004718DD" w:rsidP="007F1E4A">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4718DD" w:rsidRPr="00134154" w:rsidRDefault="004718DD" w:rsidP="007F1E4A">
      <w:pPr>
        <w:spacing w:after="0" w:line="240" w:lineRule="auto"/>
        <w:rPr>
          <w:rFonts w:ascii="Times New Roman" w:hAnsi="Times New Roman" w:cs="Times New Roman"/>
          <w:b/>
          <w:sz w:val="28"/>
          <w:szCs w:val="28"/>
          <w:u w:val="single"/>
        </w:rPr>
      </w:pPr>
    </w:p>
    <w:p w:rsidR="004718DD" w:rsidRDefault="004718DD" w:rsidP="0037062E">
      <w:pPr>
        <w:spacing w:after="0" w:line="36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various types of Audit.</w:t>
      </w:r>
    </w:p>
    <w:p w:rsidR="00174268" w:rsidRDefault="00174268" w:rsidP="00174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174268" w:rsidRDefault="00174268" w:rsidP="007F1E4A">
      <w:pPr>
        <w:spacing w:after="0" w:line="240" w:lineRule="auto"/>
        <w:rPr>
          <w:rFonts w:ascii="Times New Roman" w:hAnsi="Times New Roman" w:cs="Times New Roman"/>
          <w:sz w:val="24"/>
          <w:szCs w:val="24"/>
        </w:rPr>
      </w:pPr>
    </w:p>
    <w:p w:rsidR="004718DD" w:rsidRDefault="004718DD" w:rsidP="007F1E4A">
      <w:pPr>
        <w:spacing w:after="0" w:line="240" w:lineRule="auto"/>
        <w:rPr>
          <w:rFonts w:ascii="Times New Roman" w:hAnsi="Times New Roman" w:cs="Times New Roman"/>
          <w:sz w:val="24"/>
          <w:szCs w:val="24"/>
        </w:rPr>
      </w:pPr>
      <w:r w:rsidRPr="004B3815">
        <w:rPr>
          <w:rFonts w:ascii="Times New Roman" w:hAnsi="Times New Roman" w:cs="Times New Roman"/>
          <w:b/>
          <w:sz w:val="24"/>
          <w:szCs w:val="24"/>
        </w:rPr>
        <w:t>5.</w:t>
      </w:r>
      <w:r w:rsidRPr="004B3815">
        <w:rPr>
          <w:rFonts w:ascii="Times New Roman" w:hAnsi="Times New Roman" w:cs="Times New Roman"/>
          <w:sz w:val="24"/>
          <w:szCs w:val="24"/>
        </w:rPr>
        <w:t xml:space="preserve"> Distinguish between Cost Audit and Financial Audit</w:t>
      </w:r>
    </w:p>
    <w:p w:rsidR="004718DD" w:rsidRPr="004B3815" w:rsidRDefault="004718DD" w:rsidP="007F1E4A">
      <w:pPr>
        <w:spacing w:after="0" w:line="240" w:lineRule="auto"/>
        <w:rPr>
          <w:rFonts w:ascii="Times New Roman" w:hAnsi="Times New Roman" w:cs="Times New Roman"/>
          <w:sz w:val="24"/>
          <w:szCs w:val="24"/>
        </w:rPr>
      </w:pPr>
    </w:p>
    <w:p w:rsidR="001B1766" w:rsidRDefault="004718DD" w:rsidP="007F1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B1766" w:rsidRDefault="001B1766">
      <w:pPr>
        <w:rPr>
          <w:rFonts w:ascii="Times New Roman" w:hAnsi="Times New Roman" w:cs="Times New Roman"/>
          <w:sz w:val="24"/>
          <w:szCs w:val="24"/>
        </w:rPr>
      </w:pPr>
      <w:r>
        <w:rPr>
          <w:rFonts w:ascii="Times New Roman" w:hAnsi="Times New Roman" w:cs="Times New Roman"/>
          <w:sz w:val="24"/>
          <w:szCs w:val="24"/>
        </w:rPr>
        <w:br w:type="page"/>
      </w:r>
    </w:p>
    <w:p w:rsidR="004718DD" w:rsidRPr="00C34CD3" w:rsidRDefault="004718DD" w:rsidP="007F1E4A">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C34CD3">
        <w:rPr>
          <w:rFonts w:ascii="Times New Roman" w:hAnsi="Times New Roman" w:cs="Times New Roman"/>
          <w:b/>
          <w:sz w:val="26"/>
          <w:szCs w:val="28"/>
        </w:rPr>
        <w:t>UNIT-II</w:t>
      </w:r>
      <w:r>
        <w:rPr>
          <w:rFonts w:ascii="Times New Roman" w:hAnsi="Times New Roman" w:cs="Times New Roman"/>
          <w:b/>
          <w:sz w:val="26"/>
          <w:szCs w:val="28"/>
        </w:rPr>
        <w:t>I</w:t>
      </w:r>
      <w:r w:rsidRPr="00C34CD3">
        <w:rPr>
          <w:rFonts w:ascii="Times New Roman" w:hAnsi="Times New Roman" w:cs="Times New Roman"/>
          <w:b/>
          <w:sz w:val="28"/>
          <w:szCs w:val="28"/>
        </w:rPr>
        <w:t xml:space="preserve"> </w:t>
      </w:r>
    </w:p>
    <w:p w:rsidR="004718DD" w:rsidRDefault="004718DD" w:rsidP="007F1E4A">
      <w:pPr>
        <w:spacing w:after="0" w:line="240" w:lineRule="auto"/>
        <w:rPr>
          <w:rFonts w:ascii="Times New Roman" w:hAnsi="Times New Roman" w:cs="Times New Roman"/>
          <w:sz w:val="24"/>
          <w:szCs w:val="24"/>
        </w:rPr>
      </w:pPr>
    </w:p>
    <w:p w:rsidR="004718DD" w:rsidRDefault="004718DD" w:rsidP="0037062E">
      <w:pPr>
        <w:pStyle w:val="NoSpacing"/>
        <w:spacing w:line="360" w:lineRule="auto"/>
        <w:rPr>
          <w:rFonts w:ascii="Times New Roman" w:hAnsi="Times New Roman" w:cs="Times New Roman"/>
          <w:sz w:val="24"/>
          <w:szCs w:val="24"/>
        </w:rPr>
      </w:pPr>
      <w:r w:rsidRPr="004B3815">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What steps should be taken in to A/c vehicle commencement of New Audit?</w:t>
      </w:r>
    </w:p>
    <w:p w:rsidR="00174268" w:rsidRDefault="00174268" w:rsidP="00174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174268" w:rsidRDefault="00174268" w:rsidP="007F1E4A">
      <w:pPr>
        <w:pStyle w:val="NoSpacing"/>
        <w:rPr>
          <w:rFonts w:ascii="Times New Roman" w:hAnsi="Times New Roman" w:cs="Times New Roman"/>
          <w:sz w:val="24"/>
          <w:szCs w:val="24"/>
        </w:rPr>
      </w:pPr>
    </w:p>
    <w:p w:rsidR="004718DD" w:rsidRPr="004D393C" w:rsidRDefault="004718DD" w:rsidP="007F1E4A">
      <w:pPr>
        <w:pStyle w:val="NoSpacing"/>
        <w:rPr>
          <w:rFonts w:ascii="Times New Roman" w:hAnsi="Times New Roman" w:cs="Times New Roman"/>
          <w:sz w:val="24"/>
          <w:szCs w:val="24"/>
        </w:rPr>
      </w:pPr>
      <w:r w:rsidRPr="004D393C">
        <w:rPr>
          <w:rFonts w:ascii="Times New Roman" w:hAnsi="Times New Roman" w:cs="Times New Roman"/>
          <w:b/>
          <w:sz w:val="24"/>
          <w:szCs w:val="24"/>
        </w:rPr>
        <w:t xml:space="preserve">7. </w:t>
      </w:r>
      <w:r>
        <w:rPr>
          <w:rFonts w:ascii="Times New Roman" w:hAnsi="Times New Roman" w:cs="Times New Roman"/>
          <w:sz w:val="24"/>
          <w:szCs w:val="24"/>
        </w:rPr>
        <w:t>What are the contents of Audit programme?</w:t>
      </w:r>
    </w:p>
    <w:p w:rsidR="004718DD" w:rsidRDefault="004718DD" w:rsidP="007F1E4A">
      <w:pPr>
        <w:pStyle w:val="NoSpacing"/>
        <w:jc w:val="center"/>
        <w:rPr>
          <w:rFonts w:ascii="Times New Roman" w:hAnsi="Times New Roman" w:cs="Times New Roman"/>
          <w:sz w:val="24"/>
          <w:szCs w:val="24"/>
        </w:rPr>
      </w:pPr>
    </w:p>
    <w:p w:rsidR="004718DD" w:rsidRPr="00C34CD3" w:rsidRDefault="004718DD" w:rsidP="00D770F9">
      <w:pPr>
        <w:jc w:val="center"/>
        <w:rPr>
          <w:rFonts w:ascii="Times New Roman" w:hAnsi="Times New Roman" w:cs="Times New Roman"/>
          <w:b/>
          <w:sz w:val="28"/>
          <w:szCs w:val="28"/>
        </w:rPr>
      </w:pPr>
      <w:r w:rsidRPr="00C34CD3">
        <w:rPr>
          <w:rFonts w:ascii="Times New Roman" w:hAnsi="Times New Roman" w:cs="Times New Roman"/>
          <w:b/>
          <w:sz w:val="26"/>
          <w:szCs w:val="28"/>
        </w:rPr>
        <w:t>UNIT-I</w:t>
      </w:r>
      <w:r>
        <w:rPr>
          <w:rFonts w:ascii="Times New Roman" w:hAnsi="Times New Roman" w:cs="Times New Roman"/>
          <w:b/>
          <w:sz w:val="26"/>
          <w:szCs w:val="28"/>
        </w:rPr>
        <w:t>V</w:t>
      </w:r>
    </w:p>
    <w:p w:rsidR="004718DD" w:rsidRDefault="004718DD" w:rsidP="007F1E4A">
      <w:pPr>
        <w:spacing w:after="0" w:line="240" w:lineRule="auto"/>
        <w:rPr>
          <w:rFonts w:ascii="Times New Roman" w:hAnsi="Times New Roman" w:cs="Times New Roman"/>
          <w:sz w:val="24"/>
          <w:szCs w:val="24"/>
        </w:rPr>
      </w:pPr>
    </w:p>
    <w:p w:rsidR="004718DD" w:rsidRDefault="004718DD" w:rsidP="0037062E">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8</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“Vouching is the essence of Auditing”. Discuss?</w:t>
      </w:r>
    </w:p>
    <w:p w:rsidR="00174268" w:rsidRDefault="00174268" w:rsidP="00174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174268" w:rsidRDefault="00174268" w:rsidP="007F1E4A">
      <w:pPr>
        <w:pStyle w:val="NoSpacing"/>
        <w:rPr>
          <w:rFonts w:ascii="Times New Roman" w:hAnsi="Times New Roman" w:cs="Times New Roman"/>
          <w:sz w:val="24"/>
          <w:szCs w:val="24"/>
        </w:rPr>
      </w:pPr>
    </w:p>
    <w:p w:rsidR="004718DD" w:rsidRPr="004D393C" w:rsidRDefault="004718DD" w:rsidP="007F1E4A">
      <w:pPr>
        <w:pStyle w:val="NoSpacing"/>
        <w:rPr>
          <w:rFonts w:ascii="Times New Roman" w:hAnsi="Times New Roman" w:cs="Times New Roman"/>
          <w:sz w:val="24"/>
          <w:szCs w:val="24"/>
        </w:rPr>
      </w:pPr>
      <w:r>
        <w:rPr>
          <w:rFonts w:ascii="Times New Roman" w:hAnsi="Times New Roman" w:cs="Times New Roman"/>
          <w:b/>
          <w:sz w:val="24"/>
          <w:szCs w:val="24"/>
        </w:rPr>
        <w:t>9</w:t>
      </w:r>
      <w:r w:rsidRPr="004D393C">
        <w:rPr>
          <w:rFonts w:ascii="Times New Roman" w:hAnsi="Times New Roman" w:cs="Times New Roman"/>
          <w:b/>
          <w:sz w:val="24"/>
          <w:szCs w:val="24"/>
        </w:rPr>
        <w:t xml:space="preserve">. </w:t>
      </w:r>
      <w:r>
        <w:rPr>
          <w:rFonts w:ascii="Times New Roman" w:hAnsi="Times New Roman" w:cs="Times New Roman"/>
          <w:sz w:val="24"/>
          <w:szCs w:val="24"/>
        </w:rPr>
        <w:t>Distinguish between Audit and Investigation?</w:t>
      </w:r>
    </w:p>
    <w:p w:rsidR="004718DD" w:rsidRDefault="004718DD" w:rsidP="007F1E4A">
      <w:pPr>
        <w:pStyle w:val="NoSpacing"/>
        <w:jc w:val="center"/>
        <w:rPr>
          <w:rFonts w:ascii="Times New Roman" w:hAnsi="Times New Roman" w:cs="Times New Roman"/>
          <w:sz w:val="24"/>
          <w:szCs w:val="24"/>
        </w:rPr>
      </w:pPr>
    </w:p>
    <w:p w:rsidR="004718DD" w:rsidRDefault="004718DD" w:rsidP="007F1E4A">
      <w:pPr>
        <w:pStyle w:val="NoSpacing"/>
        <w:jc w:val="center"/>
        <w:rPr>
          <w:rFonts w:ascii="Times New Roman" w:hAnsi="Times New Roman" w:cs="Times New Roman"/>
          <w:sz w:val="24"/>
          <w:szCs w:val="24"/>
        </w:rPr>
      </w:pPr>
    </w:p>
    <w:p w:rsidR="004718DD" w:rsidRPr="00C34CD3" w:rsidRDefault="004718DD" w:rsidP="007F1E4A">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4718DD" w:rsidRDefault="004718DD" w:rsidP="007F1E4A">
      <w:pPr>
        <w:spacing w:after="0" w:line="240" w:lineRule="auto"/>
        <w:rPr>
          <w:rFonts w:ascii="Times New Roman" w:hAnsi="Times New Roman" w:cs="Times New Roman"/>
          <w:sz w:val="24"/>
          <w:szCs w:val="24"/>
        </w:rPr>
      </w:pPr>
    </w:p>
    <w:p w:rsidR="004718DD" w:rsidRDefault="004718DD" w:rsidP="007F1E4A">
      <w:pPr>
        <w:pStyle w:val="NoSpacing"/>
        <w:rPr>
          <w:rFonts w:ascii="Times New Roman" w:hAnsi="Times New Roman" w:cs="Times New Roman"/>
          <w:sz w:val="24"/>
          <w:szCs w:val="24"/>
        </w:rPr>
      </w:pPr>
      <w:r>
        <w:rPr>
          <w:rFonts w:ascii="Times New Roman" w:hAnsi="Times New Roman" w:cs="Times New Roman"/>
          <w:b/>
          <w:sz w:val="24"/>
          <w:szCs w:val="24"/>
        </w:rPr>
        <w:t>10</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What are the Rights and duties of company Auditor?</w:t>
      </w:r>
    </w:p>
    <w:p w:rsidR="00E51931" w:rsidRDefault="00E51931" w:rsidP="00E5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E51931" w:rsidRDefault="00E51931" w:rsidP="007F1E4A">
      <w:pPr>
        <w:pStyle w:val="NoSpacing"/>
        <w:rPr>
          <w:rFonts w:ascii="Times New Roman" w:hAnsi="Times New Roman" w:cs="Times New Roman"/>
          <w:sz w:val="24"/>
          <w:szCs w:val="24"/>
        </w:rPr>
      </w:pPr>
    </w:p>
    <w:p w:rsidR="004718DD" w:rsidRPr="004D393C" w:rsidRDefault="004718DD" w:rsidP="007F1E4A">
      <w:pPr>
        <w:pStyle w:val="NoSpacing"/>
        <w:rPr>
          <w:rFonts w:ascii="Times New Roman" w:hAnsi="Times New Roman" w:cs="Times New Roman"/>
          <w:sz w:val="24"/>
          <w:szCs w:val="24"/>
        </w:rPr>
      </w:pPr>
      <w:r>
        <w:rPr>
          <w:rFonts w:ascii="Times New Roman" w:hAnsi="Times New Roman" w:cs="Times New Roman"/>
          <w:b/>
          <w:sz w:val="24"/>
          <w:szCs w:val="24"/>
        </w:rPr>
        <w:t>11</w:t>
      </w:r>
      <w:r w:rsidRPr="004D393C">
        <w:rPr>
          <w:rFonts w:ascii="Times New Roman" w:hAnsi="Times New Roman" w:cs="Times New Roman"/>
          <w:b/>
          <w:sz w:val="24"/>
          <w:szCs w:val="24"/>
        </w:rPr>
        <w:t xml:space="preserve">. </w:t>
      </w:r>
      <w:r>
        <w:rPr>
          <w:rFonts w:ascii="Times New Roman" w:hAnsi="Times New Roman" w:cs="Times New Roman"/>
          <w:sz w:val="24"/>
          <w:szCs w:val="24"/>
        </w:rPr>
        <w:t>What are the contents of Audit Report?</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7338C0" w:rsidRDefault="007338C0">
      <w:pPr>
        <w:rPr>
          <w:rFonts w:ascii="Times New Roman" w:hAnsi="Times New Roman"/>
          <w:b/>
          <w:sz w:val="24"/>
          <w:szCs w:val="24"/>
        </w:rPr>
      </w:pPr>
      <w:r>
        <w:rPr>
          <w:rFonts w:ascii="Times New Roman" w:hAnsi="Times New Roman"/>
          <w:b/>
          <w:sz w:val="24"/>
          <w:szCs w:val="24"/>
        </w:rPr>
        <w:br w:type="page"/>
      </w:r>
    </w:p>
    <w:p w:rsidR="004718DD" w:rsidRPr="00191DEE" w:rsidRDefault="000830B3"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DSC 3G</w:t>
      </w:r>
      <w:r>
        <w:rPr>
          <w:rFonts w:ascii="Times New Roman" w:hAnsi="Times New Roman"/>
          <w:b/>
          <w:sz w:val="24"/>
          <w:szCs w:val="24"/>
        </w:rPr>
        <w:t xml:space="preserve"> 6.3 </w:t>
      </w:r>
      <w:r w:rsidRPr="00191DEE">
        <w:rPr>
          <w:rFonts w:ascii="Times New Roman" w:hAnsi="Times New Roman"/>
          <w:b/>
          <w:sz w:val="24"/>
          <w:szCs w:val="24"/>
        </w:rPr>
        <w:t xml:space="preserve">MANAGEMENT ACCOUNTING </w:t>
      </w:r>
    </w:p>
    <w:p w:rsidR="004718DD" w:rsidRPr="00191DEE" w:rsidRDefault="004718DD" w:rsidP="004718DD">
      <w:pPr>
        <w:spacing w:after="0" w:line="240" w:lineRule="auto"/>
        <w:jc w:val="both"/>
        <w:rPr>
          <w:rFonts w:ascii="Times New Roman" w:hAnsi="Times New Roman"/>
          <w:b/>
          <w:bCs/>
          <w:sz w:val="24"/>
          <w:szCs w:val="24"/>
        </w:rPr>
      </w:pPr>
    </w:p>
    <w:p w:rsidR="004718DD" w:rsidRDefault="004718DD" w:rsidP="004718DD">
      <w:pPr>
        <w:spacing w:after="0" w:line="240" w:lineRule="auto"/>
        <w:jc w:val="both"/>
        <w:rPr>
          <w:rFonts w:ascii="Times New Roman" w:hAnsi="Times New Roman"/>
          <w:bCs/>
          <w:sz w:val="24"/>
          <w:szCs w:val="24"/>
        </w:rPr>
      </w:pPr>
      <w:r w:rsidRPr="00191DEE">
        <w:rPr>
          <w:rFonts w:ascii="Times New Roman" w:hAnsi="Times New Roman"/>
          <w:b/>
          <w:bCs/>
          <w:sz w:val="24"/>
          <w:szCs w:val="24"/>
        </w:rPr>
        <w:t>Unit–I</w:t>
      </w:r>
      <w:r>
        <w:rPr>
          <w:rFonts w:ascii="Times New Roman" w:hAnsi="Times New Roman"/>
          <w:b/>
          <w:bCs/>
          <w:sz w:val="24"/>
          <w:szCs w:val="24"/>
        </w:rPr>
        <w:t xml:space="preserve">: Management Accounting: </w:t>
      </w:r>
      <w:r w:rsidRPr="00D03CAE">
        <w:rPr>
          <w:rFonts w:ascii="Times New Roman" w:hAnsi="Times New Roman"/>
          <w:bCs/>
          <w:sz w:val="24"/>
          <w:szCs w:val="24"/>
        </w:rPr>
        <w:t xml:space="preserve">Interface with Financial Accounting and Cost Accounting </w:t>
      </w:r>
    </w:p>
    <w:p w:rsidR="004718DD" w:rsidRDefault="004718DD" w:rsidP="004718DD">
      <w:pPr>
        <w:spacing w:after="0" w:line="240" w:lineRule="auto"/>
        <w:jc w:val="both"/>
        <w:rPr>
          <w:rFonts w:ascii="Times New Roman" w:hAnsi="Times New Roman"/>
          <w:sz w:val="24"/>
          <w:szCs w:val="24"/>
        </w:rPr>
      </w:pPr>
      <w:r>
        <w:rPr>
          <w:rFonts w:ascii="Times New Roman" w:hAnsi="Times New Roman"/>
          <w:b/>
          <w:bCs/>
          <w:sz w:val="24"/>
          <w:szCs w:val="24"/>
        </w:rPr>
        <w:t>–</w:t>
      </w:r>
      <w:r w:rsidRPr="00191DEE">
        <w:rPr>
          <w:rFonts w:ascii="Times New Roman" w:hAnsi="Times New Roman"/>
          <w:sz w:val="24"/>
          <w:szCs w:val="24"/>
        </w:rPr>
        <w:t> </w:t>
      </w:r>
      <w:r>
        <w:rPr>
          <w:rFonts w:ascii="Times New Roman" w:hAnsi="Times New Roman"/>
          <w:sz w:val="24"/>
          <w:szCs w:val="24"/>
        </w:rPr>
        <w:t xml:space="preserve">Scope and limitations of management accounting  - Functions of Management Accounting </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and its importance  (Theory only)</w:t>
      </w:r>
    </w:p>
    <w:p w:rsidR="004718DD"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bCs/>
          <w:sz w:val="24"/>
          <w:szCs w:val="24"/>
        </w:rPr>
        <w:t>Unit–II</w:t>
      </w:r>
      <w:r w:rsidRPr="00191DEE">
        <w:rPr>
          <w:rFonts w:ascii="Times New Roman" w:hAnsi="Times New Roman"/>
          <w:sz w:val="24"/>
          <w:szCs w:val="24"/>
        </w:rPr>
        <w:t xml:space="preserve">: </w:t>
      </w:r>
      <w:r>
        <w:rPr>
          <w:rFonts w:ascii="Times New Roman" w:hAnsi="Times New Roman"/>
          <w:sz w:val="24"/>
          <w:szCs w:val="24"/>
        </w:rPr>
        <w:t xml:space="preserve"> </w:t>
      </w:r>
      <w:r w:rsidRPr="004646FE">
        <w:rPr>
          <w:rFonts w:ascii="Times New Roman" w:hAnsi="Times New Roman"/>
          <w:b/>
          <w:bCs/>
          <w:sz w:val="24"/>
          <w:szCs w:val="24"/>
        </w:rPr>
        <w:t>Fin</w:t>
      </w:r>
      <w:r>
        <w:rPr>
          <w:rFonts w:ascii="Times New Roman" w:hAnsi="Times New Roman"/>
          <w:b/>
          <w:bCs/>
          <w:sz w:val="24"/>
          <w:szCs w:val="24"/>
        </w:rPr>
        <w:t xml:space="preserve">ancial statement analysis - </w:t>
      </w:r>
      <w:r w:rsidRPr="00191DEE">
        <w:rPr>
          <w:rFonts w:ascii="Times New Roman" w:hAnsi="Times New Roman"/>
          <w:sz w:val="24"/>
          <w:szCs w:val="24"/>
        </w:rPr>
        <w:t xml:space="preserve">Financial Statement </w:t>
      </w:r>
      <w:r>
        <w:rPr>
          <w:rFonts w:ascii="Times New Roman" w:hAnsi="Times New Roman"/>
          <w:sz w:val="24"/>
          <w:szCs w:val="24"/>
        </w:rPr>
        <w:t>a</w:t>
      </w:r>
      <w:r w:rsidRPr="00191DEE">
        <w:rPr>
          <w:rFonts w:ascii="Times New Roman" w:hAnsi="Times New Roman"/>
          <w:sz w:val="24"/>
          <w:szCs w:val="24"/>
        </w:rPr>
        <w:t>nalysis and interpretation</w:t>
      </w:r>
      <w:r>
        <w:rPr>
          <w:rFonts w:ascii="Times New Roman" w:hAnsi="Times New Roman"/>
          <w:b/>
          <w:bCs/>
          <w:sz w:val="24"/>
          <w:szCs w:val="24"/>
        </w:rPr>
        <w:t xml:space="preserve">   </w:t>
      </w:r>
      <w:r w:rsidRPr="00191DEE">
        <w:rPr>
          <w:rFonts w:ascii="Times New Roman" w:hAnsi="Times New Roman"/>
          <w:sz w:val="24"/>
          <w:szCs w:val="24"/>
        </w:rPr>
        <w:t xml:space="preserve">Comparative </w:t>
      </w:r>
      <w:r>
        <w:rPr>
          <w:rFonts w:ascii="Times New Roman" w:hAnsi="Times New Roman"/>
          <w:sz w:val="24"/>
          <w:szCs w:val="24"/>
        </w:rPr>
        <w:t xml:space="preserve">statements </w:t>
      </w:r>
      <w:r w:rsidRPr="00191DEE">
        <w:rPr>
          <w:rFonts w:ascii="Times New Roman" w:hAnsi="Times New Roman"/>
          <w:sz w:val="24"/>
          <w:szCs w:val="24"/>
        </w:rPr>
        <w:t xml:space="preserve"> –</w:t>
      </w:r>
      <w:r>
        <w:rPr>
          <w:rFonts w:ascii="Times New Roman" w:hAnsi="Times New Roman"/>
          <w:sz w:val="24"/>
          <w:szCs w:val="24"/>
        </w:rPr>
        <w:t xml:space="preserve"> </w:t>
      </w:r>
      <w:r w:rsidRPr="00191DEE">
        <w:rPr>
          <w:rFonts w:ascii="Times New Roman" w:hAnsi="Times New Roman"/>
          <w:sz w:val="24"/>
          <w:szCs w:val="24"/>
        </w:rPr>
        <w:t xml:space="preserve"> Common size analysis and trend analysis (including problems)</w:t>
      </w:r>
      <w:r>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b/>
          <w:bCs/>
          <w:sz w:val="24"/>
          <w:szCs w:val="24"/>
        </w:rPr>
      </w:pP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bCs/>
          <w:sz w:val="24"/>
          <w:szCs w:val="24"/>
        </w:rPr>
        <w:t>Unit–I</w:t>
      </w:r>
      <w:r>
        <w:rPr>
          <w:rFonts w:ascii="Times New Roman" w:hAnsi="Times New Roman"/>
          <w:b/>
          <w:bCs/>
          <w:sz w:val="24"/>
          <w:szCs w:val="24"/>
        </w:rPr>
        <w:t>I</w:t>
      </w:r>
      <w:r w:rsidRPr="00191DEE">
        <w:rPr>
          <w:rFonts w:ascii="Times New Roman" w:hAnsi="Times New Roman"/>
          <w:b/>
          <w:bCs/>
          <w:sz w:val="24"/>
          <w:szCs w:val="24"/>
        </w:rPr>
        <w:t>I</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Ratio Analysis</w:t>
      </w:r>
      <w:r>
        <w:rPr>
          <w:rFonts w:ascii="Times New Roman" w:hAnsi="Times New Roman"/>
          <w:b/>
          <w:bCs/>
          <w:sz w:val="24"/>
          <w:szCs w:val="24"/>
        </w:rPr>
        <w:t xml:space="preserve">: </w:t>
      </w:r>
      <w:r w:rsidRPr="00191DEE">
        <w:rPr>
          <w:rFonts w:ascii="Times New Roman" w:hAnsi="Times New Roman"/>
          <w:sz w:val="24"/>
          <w:szCs w:val="24"/>
        </w:rPr>
        <w:t xml:space="preserve">Classification, </w:t>
      </w:r>
      <w:r>
        <w:rPr>
          <w:rFonts w:ascii="Times New Roman" w:hAnsi="Times New Roman"/>
          <w:sz w:val="24"/>
          <w:szCs w:val="24"/>
        </w:rPr>
        <w:t>I</w:t>
      </w:r>
      <w:r w:rsidRPr="00191DEE">
        <w:rPr>
          <w:rFonts w:ascii="Times New Roman" w:hAnsi="Times New Roman"/>
          <w:sz w:val="24"/>
          <w:szCs w:val="24"/>
        </w:rPr>
        <w:t xml:space="preserve">mportance and limitations </w:t>
      </w:r>
      <w:r>
        <w:rPr>
          <w:rFonts w:ascii="Times New Roman" w:hAnsi="Times New Roman"/>
          <w:sz w:val="24"/>
          <w:szCs w:val="24"/>
        </w:rPr>
        <w:t>-</w:t>
      </w:r>
      <w:r w:rsidRPr="00191DEE">
        <w:rPr>
          <w:rFonts w:ascii="Times New Roman" w:hAnsi="Times New Roman"/>
          <w:sz w:val="24"/>
          <w:szCs w:val="24"/>
        </w:rPr>
        <w:t xml:space="preserve"> </w:t>
      </w:r>
      <w:r>
        <w:rPr>
          <w:rFonts w:ascii="Times New Roman" w:hAnsi="Times New Roman"/>
          <w:sz w:val="24"/>
          <w:szCs w:val="24"/>
        </w:rPr>
        <w:t>Analysis</w:t>
      </w:r>
      <w:r w:rsidRPr="00191DEE">
        <w:rPr>
          <w:rFonts w:ascii="Times New Roman" w:hAnsi="Times New Roman"/>
          <w:sz w:val="24"/>
          <w:szCs w:val="24"/>
        </w:rPr>
        <w:t xml:space="preserve"> and interpretation of </w:t>
      </w:r>
      <w:r>
        <w:rPr>
          <w:rFonts w:ascii="Times New Roman" w:hAnsi="Times New Roman"/>
          <w:sz w:val="24"/>
          <w:szCs w:val="24"/>
        </w:rPr>
        <w:t>A</w:t>
      </w:r>
      <w:r w:rsidRPr="00191DEE">
        <w:rPr>
          <w:rFonts w:ascii="Times New Roman" w:hAnsi="Times New Roman"/>
          <w:sz w:val="24"/>
          <w:szCs w:val="24"/>
        </w:rPr>
        <w:t>ccounting ratios</w:t>
      </w:r>
      <w:r>
        <w:rPr>
          <w:rFonts w:ascii="Times New Roman" w:hAnsi="Times New Roman"/>
          <w:sz w:val="24"/>
          <w:szCs w:val="24"/>
        </w:rPr>
        <w:t xml:space="preserve"> -</w:t>
      </w:r>
      <w:r w:rsidRPr="00191DEE">
        <w:rPr>
          <w:rFonts w:ascii="Times New Roman" w:hAnsi="Times New Roman"/>
          <w:sz w:val="24"/>
          <w:szCs w:val="24"/>
        </w:rPr>
        <w:t xml:space="preserve"> Liquidity, profitability,</w:t>
      </w:r>
      <w:r>
        <w:rPr>
          <w:rFonts w:ascii="Times New Roman" w:hAnsi="Times New Roman"/>
          <w:sz w:val="24"/>
          <w:szCs w:val="24"/>
        </w:rPr>
        <w:t xml:space="preserve"> turnover or</w:t>
      </w:r>
      <w:r w:rsidRPr="00191DEE">
        <w:rPr>
          <w:rFonts w:ascii="Times New Roman" w:hAnsi="Times New Roman"/>
          <w:sz w:val="24"/>
          <w:szCs w:val="24"/>
        </w:rPr>
        <w:t xml:space="preserve"> activity and solvency ratios (including problems).</w:t>
      </w:r>
    </w:p>
    <w:p w:rsidR="004718DD" w:rsidRPr="00191DEE"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w:t>
      </w:r>
      <w:r w:rsidRPr="00191DEE">
        <w:rPr>
          <w:rFonts w:ascii="Times New Roman" w:hAnsi="Times New Roman"/>
          <w:b/>
          <w:bCs/>
          <w:sz w:val="24"/>
          <w:szCs w:val="24"/>
        </w:rPr>
        <w:t>Unit–I</w:t>
      </w:r>
      <w:r>
        <w:rPr>
          <w:rFonts w:ascii="Times New Roman" w:hAnsi="Times New Roman"/>
          <w:b/>
          <w:bCs/>
          <w:sz w:val="24"/>
          <w:szCs w:val="24"/>
        </w:rPr>
        <w:t>V:</w:t>
      </w:r>
      <w:r w:rsidRPr="00191DEE">
        <w:rPr>
          <w:rFonts w:ascii="Times New Roman" w:hAnsi="Times New Roman"/>
          <w:sz w:val="24"/>
          <w:szCs w:val="24"/>
        </w:rPr>
        <w:t xml:space="preserve"> </w:t>
      </w:r>
      <w:r w:rsidRPr="00191DEE">
        <w:rPr>
          <w:rFonts w:ascii="Times New Roman" w:hAnsi="Times New Roman"/>
          <w:b/>
          <w:bCs/>
          <w:sz w:val="24"/>
          <w:szCs w:val="24"/>
        </w:rPr>
        <w:t>Fund Flow Statement</w:t>
      </w:r>
      <w:r>
        <w:rPr>
          <w:rFonts w:ascii="Times New Roman" w:hAnsi="Times New Roman"/>
          <w:b/>
          <w:bCs/>
          <w:sz w:val="24"/>
          <w:szCs w:val="24"/>
        </w:rPr>
        <w:t xml:space="preserve">: </w:t>
      </w:r>
      <w:r w:rsidRPr="00191DEE">
        <w:rPr>
          <w:rFonts w:ascii="Times New Roman" w:hAnsi="Times New Roman"/>
          <w:sz w:val="24"/>
          <w:szCs w:val="24"/>
        </w:rPr>
        <w:t>Concept of fund</w:t>
      </w:r>
      <w:r>
        <w:rPr>
          <w:rFonts w:ascii="Times New Roman" w:hAnsi="Times New Roman"/>
          <w:sz w:val="24"/>
          <w:szCs w:val="24"/>
        </w:rPr>
        <w:t>:</w:t>
      </w:r>
      <w:r w:rsidRPr="00191DEE">
        <w:rPr>
          <w:rFonts w:ascii="Times New Roman" w:hAnsi="Times New Roman"/>
          <w:sz w:val="24"/>
          <w:szCs w:val="24"/>
        </w:rPr>
        <w:t xml:space="preserve"> Preparation of fund</w:t>
      </w:r>
      <w:r>
        <w:rPr>
          <w:rFonts w:ascii="Times New Roman" w:hAnsi="Times New Roman"/>
          <w:sz w:val="24"/>
          <w:szCs w:val="24"/>
        </w:rPr>
        <w:t>s</w:t>
      </w:r>
      <w:r w:rsidRPr="00191DEE">
        <w:rPr>
          <w:rFonts w:ascii="Times New Roman" w:hAnsi="Times New Roman"/>
          <w:sz w:val="24"/>
          <w:szCs w:val="24"/>
        </w:rPr>
        <w:t xml:space="preserve"> flow statement. </w:t>
      </w:r>
      <w:r>
        <w:rPr>
          <w:rFonts w:ascii="Times New Roman" w:hAnsi="Times New Roman"/>
          <w:sz w:val="24"/>
          <w:szCs w:val="24"/>
        </w:rPr>
        <w:t>Uses</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and limitations of fund</w:t>
      </w:r>
      <w:r>
        <w:rPr>
          <w:rFonts w:ascii="Times New Roman" w:hAnsi="Times New Roman"/>
          <w:sz w:val="24"/>
          <w:szCs w:val="24"/>
        </w:rPr>
        <w:t>s</w:t>
      </w:r>
      <w:r w:rsidRPr="00191DEE">
        <w:rPr>
          <w:rFonts w:ascii="Times New Roman" w:hAnsi="Times New Roman"/>
          <w:sz w:val="24"/>
          <w:szCs w:val="24"/>
        </w:rPr>
        <w:t xml:space="preserve"> flow</w:t>
      </w:r>
      <w:r>
        <w:rPr>
          <w:rFonts w:ascii="Times New Roman" w:hAnsi="Times New Roman"/>
          <w:sz w:val="24"/>
          <w:szCs w:val="24"/>
        </w:rPr>
        <w:t xml:space="preserve"> analysis</w:t>
      </w:r>
      <w:r w:rsidRPr="00191DEE">
        <w:rPr>
          <w:rFonts w:ascii="Times New Roman" w:hAnsi="Times New Roman"/>
          <w:sz w:val="24"/>
          <w:szCs w:val="24"/>
        </w:rPr>
        <w:t xml:space="preserve"> (including problems). </w:t>
      </w:r>
    </w:p>
    <w:p w:rsidR="004718DD" w:rsidRPr="00191DEE" w:rsidRDefault="004718DD" w:rsidP="004718DD">
      <w:pPr>
        <w:spacing w:after="0" w:line="240" w:lineRule="auto"/>
        <w:jc w:val="both"/>
        <w:rPr>
          <w:rFonts w:ascii="Times New Roman" w:hAnsi="Times New Roman"/>
          <w:b/>
          <w:bCs/>
          <w:color w:val="000000"/>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bCs/>
          <w:color w:val="000000"/>
          <w:sz w:val="24"/>
          <w:szCs w:val="24"/>
        </w:rPr>
        <w:t> </w:t>
      </w:r>
      <w:r>
        <w:rPr>
          <w:rFonts w:ascii="Times New Roman" w:hAnsi="Times New Roman"/>
          <w:b/>
          <w:bCs/>
          <w:sz w:val="24"/>
          <w:szCs w:val="24"/>
        </w:rPr>
        <w:t>Unit–</w:t>
      </w:r>
      <w:r w:rsidRPr="00191DEE">
        <w:rPr>
          <w:rFonts w:ascii="Times New Roman" w:hAnsi="Times New Roman"/>
          <w:b/>
          <w:bCs/>
          <w:sz w:val="24"/>
          <w:szCs w:val="24"/>
        </w:rPr>
        <w:t>V</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 xml:space="preserve">Cash </w:t>
      </w:r>
      <w:r>
        <w:rPr>
          <w:rFonts w:ascii="Times New Roman" w:hAnsi="Times New Roman"/>
          <w:b/>
          <w:bCs/>
          <w:sz w:val="24"/>
          <w:szCs w:val="24"/>
        </w:rPr>
        <w:t>F</w:t>
      </w:r>
      <w:r w:rsidRPr="00191DEE">
        <w:rPr>
          <w:rFonts w:ascii="Times New Roman" w:hAnsi="Times New Roman"/>
          <w:b/>
          <w:bCs/>
          <w:sz w:val="24"/>
          <w:szCs w:val="24"/>
        </w:rPr>
        <w:t xml:space="preserve">low </w:t>
      </w:r>
      <w:r>
        <w:rPr>
          <w:rFonts w:ascii="Times New Roman" w:hAnsi="Times New Roman"/>
          <w:b/>
          <w:bCs/>
          <w:sz w:val="24"/>
          <w:szCs w:val="24"/>
        </w:rPr>
        <w:t>S</w:t>
      </w:r>
      <w:r w:rsidRPr="00191DEE">
        <w:rPr>
          <w:rFonts w:ascii="Times New Roman" w:hAnsi="Times New Roman"/>
          <w:b/>
          <w:bCs/>
          <w:sz w:val="24"/>
          <w:szCs w:val="24"/>
        </w:rPr>
        <w:t>tatement</w:t>
      </w:r>
      <w:r>
        <w:rPr>
          <w:rFonts w:ascii="Times New Roman" w:hAnsi="Times New Roman"/>
          <w:b/>
          <w:bCs/>
          <w:sz w:val="24"/>
          <w:szCs w:val="24"/>
        </w:rPr>
        <w:t xml:space="preserve">: </w:t>
      </w:r>
      <w:r w:rsidRPr="00191DEE">
        <w:rPr>
          <w:rFonts w:ascii="Times New Roman" w:hAnsi="Times New Roman"/>
          <w:sz w:val="24"/>
          <w:szCs w:val="24"/>
        </w:rPr>
        <w:t>Concept of cash flow – Preparation of cash flow statement</w:t>
      </w:r>
      <w:r>
        <w:rPr>
          <w:rFonts w:ascii="Times New Roman" w:hAnsi="Times New Roman"/>
          <w:sz w:val="24"/>
          <w:szCs w:val="24"/>
        </w:rPr>
        <w:t xml:space="preserve"> -</w:t>
      </w:r>
      <w:r w:rsidRPr="00191DEE">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91DEE">
        <w:rPr>
          <w:rFonts w:ascii="Times New Roman" w:hAnsi="Times New Roman"/>
          <w:sz w:val="24"/>
          <w:szCs w:val="24"/>
        </w:rPr>
        <w:t>Uses and limitations of cash flow analysis</w:t>
      </w:r>
      <w:r>
        <w:rPr>
          <w:rFonts w:ascii="Times New Roman" w:hAnsi="Times New Roman"/>
          <w:sz w:val="24"/>
          <w:szCs w:val="24"/>
        </w:rPr>
        <w:t xml:space="preserve"> (including p</w:t>
      </w:r>
      <w:r w:rsidRPr="00191DEE">
        <w:rPr>
          <w:rFonts w:ascii="Times New Roman" w:hAnsi="Times New Roman"/>
          <w:sz w:val="24"/>
          <w:szCs w:val="24"/>
        </w:rPr>
        <w:t>roblems</w:t>
      </w:r>
      <w:r>
        <w:rPr>
          <w:rFonts w:ascii="Times New Roman" w:hAnsi="Times New Roman"/>
          <w:sz w:val="24"/>
          <w:szCs w:val="24"/>
        </w:rPr>
        <w:t>)</w:t>
      </w:r>
      <w:r w:rsidRPr="00191DEE">
        <w:rPr>
          <w:rFonts w:ascii="Times New Roman" w:hAnsi="Times New Roman"/>
          <w:sz w:val="24"/>
          <w:szCs w:val="24"/>
        </w:rPr>
        <w:t>.</w:t>
      </w:r>
    </w:p>
    <w:p w:rsidR="004718DD" w:rsidRPr="00191DEE" w:rsidRDefault="004718DD" w:rsidP="004718DD">
      <w:pPr>
        <w:spacing w:after="0" w:line="240" w:lineRule="auto"/>
        <w:jc w:val="both"/>
        <w:rPr>
          <w:rFonts w:ascii="Times New Roman" w:hAnsi="Times New Roman"/>
          <w:b/>
          <w:bCs/>
          <w:sz w:val="24"/>
          <w:szCs w:val="24"/>
        </w:rPr>
      </w:pPr>
    </w:p>
    <w:p w:rsidR="004718DD" w:rsidRDefault="004718DD" w:rsidP="004718DD">
      <w:pPr>
        <w:pStyle w:val="NormalWeb"/>
        <w:spacing w:before="0" w:beforeAutospacing="0" w:after="0" w:afterAutospacing="0"/>
        <w:rPr>
          <w:b/>
          <w:color w:val="000000"/>
        </w:rPr>
      </w:pPr>
      <w:r w:rsidRPr="00F1758A">
        <w:rPr>
          <w:b/>
          <w:color w:val="000000"/>
        </w:rPr>
        <w:t>References</w:t>
      </w:r>
      <w:r w:rsidRPr="00F1758A">
        <w:rPr>
          <w:b/>
          <w:bCs/>
          <w:color w:val="000000"/>
        </w:rPr>
        <w:t>:</w:t>
      </w:r>
      <w:r w:rsidRPr="00F1758A">
        <w:rPr>
          <w:b/>
          <w:color w:val="000000"/>
        </w:rPr>
        <w:t> </w:t>
      </w:r>
    </w:p>
    <w:p w:rsidR="004718DD" w:rsidRDefault="004718DD" w:rsidP="004718DD">
      <w:pPr>
        <w:spacing w:after="0" w:line="240" w:lineRule="auto"/>
        <w:jc w:val="both"/>
        <w:rPr>
          <w:rFonts w:ascii="Times New Roman" w:hAnsi="Times New Roman"/>
          <w:sz w:val="24"/>
          <w:szCs w:val="24"/>
        </w:rPr>
      </w:pPr>
      <w:r>
        <w:rPr>
          <w:b/>
          <w:color w:val="000000"/>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4718DD" w:rsidRPr="00237691"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2. </w:t>
      </w:r>
      <w:r w:rsidRPr="00237691">
        <w:rPr>
          <w:rFonts w:ascii="Times New Roman" w:hAnsi="Times New Roman"/>
          <w:sz w:val="24"/>
          <w:szCs w:val="24"/>
        </w:rPr>
        <w:t>S.N.</w:t>
      </w:r>
      <w:r w:rsidRPr="00237691">
        <w:rPr>
          <w:rStyle w:val="apple-converted-space"/>
          <w:color w:val="000000"/>
          <w:sz w:val="24"/>
          <w:szCs w:val="24"/>
        </w:rPr>
        <w:t> </w:t>
      </w:r>
      <w:r w:rsidRPr="00237691">
        <w:rPr>
          <w:rFonts w:ascii="Times New Roman" w:hAnsi="Times New Roman"/>
          <w:sz w:val="24"/>
          <w:szCs w:val="24"/>
        </w:rPr>
        <w:t>Maheswari, A Textbook of Accounting for Management, S.</w:t>
      </w:r>
      <w:r w:rsidRPr="00237691">
        <w:rPr>
          <w:rStyle w:val="apple-converted-space"/>
          <w:color w:val="000000"/>
          <w:sz w:val="24"/>
          <w:szCs w:val="24"/>
        </w:rPr>
        <w:t> </w:t>
      </w:r>
      <w:r w:rsidRPr="00237691">
        <w:rPr>
          <w:rFonts w:ascii="Times New Roman" w:hAnsi="Times New Roman"/>
          <w:sz w:val="24"/>
          <w:szCs w:val="24"/>
        </w:rPr>
        <w:t>Chand</w:t>
      </w:r>
      <w:r w:rsidRPr="00237691">
        <w:rPr>
          <w:rStyle w:val="apple-converted-space"/>
          <w:color w:val="000000"/>
          <w:sz w:val="24"/>
          <w:szCs w:val="24"/>
        </w:rPr>
        <w:t> </w:t>
      </w:r>
      <w:r w:rsidRPr="00237691">
        <w:rPr>
          <w:rFonts w:ascii="Times New Roman" w:hAnsi="Times New Roman"/>
          <w:sz w:val="24"/>
          <w:szCs w:val="24"/>
        </w:rPr>
        <w:t xml:space="preserve">Publishing, New </w:t>
      </w:r>
      <w:r>
        <w:rPr>
          <w:rFonts w:ascii="Times New Roman" w:hAnsi="Times New Roman"/>
          <w:sz w:val="24"/>
          <w:szCs w:val="24"/>
        </w:rPr>
        <w:t xml:space="preserve">  </w:t>
      </w:r>
    </w:p>
    <w:p w:rsidR="004718DD" w:rsidRPr="00237691"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Delhi</w:t>
      </w:r>
    </w:p>
    <w:p w:rsidR="004718DD" w:rsidRPr="00237691" w:rsidRDefault="004718DD" w:rsidP="004718DD">
      <w:pPr>
        <w:rPr>
          <w:rFonts w:ascii="Times New Roman" w:hAnsi="Times New Roman"/>
          <w:sz w:val="24"/>
          <w:szCs w:val="24"/>
        </w:rPr>
      </w:pPr>
      <w:r>
        <w:rPr>
          <w:rFonts w:ascii="Times New Roman" w:hAnsi="Times New Roman"/>
          <w:sz w:val="24"/>
          <w:szCs w:val="24"/>
        </w:rPr>
        <w:t xml:space="preserve">    3. </w:t>
      </w:r>
      <w:r w:rsidRPr="00237691">
        <w:rPr>
          <w:rFonts w:ascii="Times New Roman" w:hAnsi="Times New Roman"/>
          <w:sz w:val="24"/>
          <w:szCs w:val="24"/>
        </w:rPr>
        <w:t>I.M</w:t>
      </w:r>
      <w:r w:rsidRPr="00237691">
        <w:rPr>
          <w:rStyle w:val="apple-converted-space"/>
          <w:color w:val="000000"/>
          <w:sz w:val="24"/>
          <w:szCs w:val="24"/>
        </w:rPr>
        <w:t> </w:t>
      </w:r>
      <w:r w:rsidRPr="00237691">
        <w:rPr>
          <w:rFonts w:ascii="Times New Roman" w:hAnsi="Times New Roman"/>
          <w:sz w:val="24"/>
          <w:szCs w:val="24"/>
        </w:rPr>
        <w:t>Pandey, “Management Accounting”,  Vikas</w:t>
      </w:r>
      <w:r w:rsidRPr="00237691">
        <w:rPr>
          <w:rStyle w:val="apple-converted-space"/>
          <w:color w:val="000000"/>
          <w:sz w:val="24"/>
          <w:szCs w:val="24"/>
        </w:rPr>
        <w:t> </w:t>
      </w:r>
      <w:r w:rsidRPr="00237691">
        <w:rPr>
          <w:rFonts w:ascii="Times New Roman" w:hAnsi="Times New Roman"/>
          <w:sz w:val="24"/>
          <w:szCs w:val="24"/>
        </w:rPr>
        <w:t>Publishing House, New Delhi,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4. </w:t>
      </w:r>
      <w:r w:rsidRPr="00237691">
        <w:rPr>
          <w:rFonts w:ascii="Times New Roman" w:hAnsi="Times New Roman"/>
          <w:sz w:val="24"/>
          <w:szCs w:val="24"/>
        </w:rPr>
        <w:t>Shashi</w:t>
      </w:r>
      <w:r w:rsidRPr="00237691">
        <w:rPr>
          <w:rStyle w:val="apple-converted-space"/>
          <w:color w:val="000000"/>
          <w:sz w:val="24"/>
          <w:szCs w:val="24"/>
        </w:rPr>
        <w:t> </w:t>
      </w:r>
      <w:r w:rsidRPr="00237691">
        <w:rPr>
          <w:rFonts w:ascii="Times New Roman" w:hAnsi="Times New Roman"/>
          <w:sz w:val="24"/>
          <w:szCs w:val="24"/>
        </w:rPr>
        <w:t xml:space="preserve">K. Gupta &amp; R.K. Sharma, “Management Accounting: Principles and Practice”, </w:t>
      </w:r>
    </w:p>
    <w:p w:rsidR="004718DD" w:rsidRPr="00237691"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w:t>
      </w:r>
      <w:r w:rsidRPr="00237691">
        <w:rPr>
          <w:rStyle w:val="apple-converted-space"/>
          <w:rFonts w:ascii="Times New Roman" w:hAnsi="Times New Roman"/>
          <w:color w:val="000000"/>
          <w:sz w:val="24"/>
          <w:szCs w:val="24"/>
        </w:rPr>
        <w:t>Kalyani</w:t>
      </w:r>
      <w:r w:rsidRPr="00237691">
        <w:rPr>
          <w:rStyle w:val="apple-converted-space"/>
          <w:color w:val="000000"/>
          <w:sz w:val="24"/>
          <w:szCs w:val="24"/>
        </w:rPr>
        <w:t> </w:t>
      </w:r>
      <w:r w:rsidRPr="00237691">
        <w:rPr>
          <w:rFonts w:ascii="Times New Roman" w:hAnsi="Times New Roman"/>
          <w:sz w:val="24"/>
          <w:szCs w:val="24"/>
        </w:rPr>
        <w:t>Publishers, Ludhiana.</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5.  </w:t>
      </w:r>
      <w:r w:rsidRPr="0002576E">
        <w:rPr>
          <w:rFonts w:ascii="Times New Roman" w:hAnsi="Times New Roman"/>
          <w:sz w:val="24"/>
          <w:szCs w:val="24"/>
        </w:rPr>
        <w:t>Jawahar Lal, Accounting for Management, Himalaya Publishing House, New Delhi.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6. </w:t>
      </w:r>
      <w:r w:rsidRPr="0002576E">
        <w:rPr>
          <w:rFonts w:ascii="Times New Roman" w:hAnsi="Times New Roman"/>
          <w:sz w:val="24"/>
          <w:szCs w:val="24"/>
        </w:rPr>
        <w:t>Charles T.</w:t>
      </w:r>
      <w:r w:rsidRPr="0002576E">
        <w:rPr>
          <w:rStyle w:val="apple-converted-space"/>
          <w:color w:val="000000"/>
          <w:sz w:val="24"/>
          <w:szCs w:val="24"/>
        </w:rPr>
        <w:t> </w:t>
      </w:r>
      <w:r w:rsidRPr="0002576E">
        <w:rPr>
          <w:rFonts w:ascii="Times New Roman" w:hAnsi="Times New Roman"/>
          <w:sz w:val="24"/>
          <w:szCs w:val="24"/>
        </w:rPr>
        <w:t>Horngren,</w:t>
      </w:r>
      <w:r w:rsidRPr="0002576E">
        <w:rPr>
          <w:rStyle w:val="apple-converted-space"/>
          <w:color w:val="000000"/>
          <w:sz w:val="24"/>
          <w:szCs w:val="24"/>
        </w:rPr>
        <w:t> </w:t>
      </w:r>
      <w:hyperlink r:id="rId8" w:tgtFrame="_blank" w:history="1">
        <w:r w:rsidRPr="0002576E">
          <w:rPr>
            <w:rStyle w:val="Hyperlink"/>
            <w:rFonts w:ascii="Times New Roman" w:hAnsi="Times New Roman"/>
            <w:color w:val="004B91"/>
            <w:sz w:val="24"/>
            <w:szCs w:val="24"/>
          </w:rPr>
          <w:t>et.al</w:t>
        </w:r>
      </w:hyperlink>
      <w:r w:rsidRPr="0002576E">
        <w:rPr>
          <w:rFonts w:ascii="Times New Roman" w:hAnsi="Times New Roman"/>
          <w:sz w:val="24"/>
          <w:szCs w:val="24"/>
        </w:rPr>
        <w:t xml:space="preserve">, “Introduction to Management Accounting” Person </w:t>
      </w:r>
    </w:p>
    <w:p w:rsidR="004718DD" w:rsidRPr="0002576E"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w:t>
      </w:r>
      <w:r w:rsidRPr="0002576E">
        <w:rPr>
          <w:rFonts w:ascii="Times New Roman" w:hAnsi="Times New Roman"/>
          <w:sz w:val="24"/>
          <w:szCs w:val="24"/>
        </w:rPr>
        <w:t>EducationIndia, New Delhi, 2002.</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7. </w:t>
      </w:r>
      <w:r w:rsidRPr="0002576E">
        <w:rPr>
          <w:rFonts w:ascii="Times New Roman" w:hAnsi="Times New Roman"/>
          <w:sz w:val="24"/>
          <w:szCs w:val="24"/>
        </w:rPr>
        <w:t>Murthy &amp;</w:t>
      </w:r>
      <w:r w:rsidRPr="0002576E">
        <w:rPr>
          <w:rStyle w:val="apple-converted-space"/>
          <w:color w:val="000000"/>
          <w:sz w:val="24"/>
          <w:szCs w:val="24"/>
        </w:rPr>
        <w:t> </w:t>
      </w:r>
      <w:r w:rsidRPr="0002576E">
        <w:rPr>
          <w:rFonts w:ascii="Times New Roman" w:hAnsi="Times New Roman"/>
          <w:sz w:val="24"/>
          <w:szCs w:val="24"/>
        </w:rPr>
        <w:t>Guruswamy</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Tata McGraw</w:t>
      </w:r>
      <w:r w:rsidRPr="0002576E">
        <w:rPr>
          <w:rStyle w:val="apple-converted-space"/>
          <w:color w:val="000000"/>
          <w:sz w:val="24"/>
          <w:szCs w:val="24"/>
        </w:rPr>
        <w:t> </w:t>
      </w:r>
      <w:r w:rsidRPr="0002576E">
        <w:rPr>
          <w:rFonts w:ascii="Times New Roman" w:hAnsi="Times New Roman"/>
          <w:sz w:val="24"/>
          <w:szCs w:val="24"/>
        </w:rPr>
        <w:t>Hill, New Delhi.</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8.   </w:t>
      </w:r>
      <w:r w:rsidRPr="0002576E">
        <w:rPr>
          <w:rFonts w:ascii="Times New Roman" w:hAnsi="Times New Roman"/>
          <w:sz w:val="24"/>
          <w:szCs w:val="24"/>
        </w:rPr>
        <w:t>Dr.</w:t>
      </w:r>
      <w:r w:rsidRPr="0002576E">
        <w:rPr>
          <w:rStyle w:val="apple-converted-space"/>
          <w:color w:val="000000"/>
          <w:sz w:val="24"/>
          <w:szCs w:val="24"/>
        </w:rPr>
        <w:t> </w:t>
      </w:r>
      <w:r w:rsidRPr="0002576E">
        <w:rPr>
          <w:rFonts w:ascii="Times New Roman" w:hAnsi="Times New Roman"/>
          <w:sz w:val="24"/>
          <w:szCs w:val="24"/>
        </w:rPr>
        <w:t>Kulsreshtha</w:t>
      </w:r>
      <w:r w:rsidRPr="0002576E">
        <w:rPr>
          <w:rStyle w:val="apple-converted-space"/>
          <w:color w:val="000000"/>
          <w:sz w:val="24"/>
          <w:szCs w:val="24"/>
        </w:rPr>
        <w:t> </w:t>
      </w:r>
      <w:r w:rsidRPr="0002576E">
        <w:rPr>
          <w:rFonts w:ascii="Times New Roman" w:hAnsi="Times New Roman"/>
          <w:sz w:val="24"/>
          <w:szCs w:val="24"/>
        </w:rPr>
        <w:t>&amp;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Practical problems in Management Accounting.</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9. </w:t>
      </w:r>
      <w:r w:rsidRPr="0002576E">
        <w:rPr>
          <w:rFonts w:ascii="Times New Roman" w:hAnsi="Times New Roman"/>
          <w:sz w:val="24"/>
          <w:szCs w:val="24"/>
        </w:rPr>
        <w:t>Bhattacharya</w:t>
      </w:r>
      <w:r w:rsidRPr="0002576E">
        <w:rPr>
          <w:rStyle w:val="apple-converted-space"/>
          <w:color w:val="000000"/>
          <w:sz w:val="24"/>
          <w:szCs w:val="24"/>
        </w:rPr>
        <w:t>, D., “</w:t>
      </w:r>
      <w:r w:rsidRPr="0002576E">
        <w:rPr>
          <w:rFonts w:ascii="Times New Roman" w:hAnsi="Times New Roman"/>
          <w:sz w:val="24"/>
          <w:szCs w:val="24"/>
        </w:rPr>
        <w:t xml:space="preserve">Management Accounting”, Pearson Education India, New Delhi. </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10. </w:t>
      </w:r>
      <w:r w:rsidRPr="0002576E">
        <w:rPr>
          <w:rFonts w:ascii="Times New Roman" w:hAnsi="Times New Roman"/>
          <w:sz w:val="24"/>
          <w:szCs w:val="24"/>
        </w:rPr>
        <w:t>S.P.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S.</w:t>
      </w:r>
      <w:r w:rsidRPr="0002576E">
        <w:rPr>
          <w:rStyle w:val="apple-converted-space"/>
          <w:color w:val="000000"/>
          <w:sz w:val="24"/>
          <w:szCs w:val="24"/>
        </w:rPr>
        <w:t> </w:t>
      </w:r>
      <w:r w:rsidRPr="0002576E">
        <w:rPr>
          <w:rFonts w:ascii="Times New Roman" w:hAnsi="Times New Roman"/>
          <w:sz w:val="24"/>
          <w:szCs w:val="24"/>
        </w:rPr>
        <w:t>Chand</w:t>
      </w:r>
      <w:r w:rsidRPr="0002576E">
        <w:rPr>
          <w:rStyle w:val="apple-converted-space"/>
          <w:color w:val="000000"/>
          <w:sz w:val="24"/>
          <w:szCs w:val="24"/>
        </w:rPr>
        <w:t> </w:t>
      </w:r>
      <w:r w:rsidRPr="0002576E">
        <w:rPr>
          <w:rFonts w:ascii="Times New Roman" w:hAnsi="Times New Roman"/>
          <w:sz w:val="24"/>
          <w:szCs w:val="24"/>
        </w:rPr>
        <w:t>Publishing, New Delhi.</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B.Com </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4718DD" w:rsidRDefault="000830B3" w:rsidP="004718D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DSC 3G 6.3 – MANAGEMENT ACCOUNTING</w:t>
      </w:r>
    </w:p>
    <w:p w:rsidR="004718DD" w:rsidRDefault="004718DD" w:rsidP="004718DD">
      <w:pPr>
        <w:widowControl w:val="0"/>
        <w:autoSpaceDE w:val="0"/>
        <w:autoSpaceDN w:val="0"/>
        <w:adjustRightInd w:val="0"/>
        <w:spacing w:after="0" w:line="240" w:lineRule="auto"/>
        <w:ind w:left="2720"/>
        <w:rPr>
          <w:rFonts w:ascii="Times New Roman" w:hAnsi="Times New Roman" w:cs="Times New Roman"/>
          <w:sz w:val="24"/>
          <w:szCs w:val="24"/>
        </w:rPr>
      </w:pPr>
    </w:p>
    <w:p w:rsidR="004718DD" w:rsidRPr="00272FAF" w:rsidRDefault="004718DD" w:rsidP="004718DD">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9C4445">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9C4445" w:rsidRPr="004451CC" w:rsidRDefault="009C4445" w:rsidP="004718DD">
      <w:pPr>
        <w:spacing w:after="0" w:line="240" w:lineRule="auto"/>
        <w:jc w:val="center"/>
        <w:rPr>
          <w:rFonts w:ascii="Times New Roman" w:hAnsi="Times New Roman" w:cs="Times New Roman"/>
          <w:b/>
          <w:sz w:val="28"/>
          <w:szCs w:val="28"/>
        </w:rPr>
      </w:pPr>
    </w:p>
    <w:p w:rsidR="00D770F9" w:rsidRDefault="00D770F9" w:rsidP="00D770F9">
      <w:pPr>
        <w:tabs>
          <w:tab w:val="left" w:pos="8625"/>
          <w:tab w:val="right" w:pos="10206"/>
        </w:tabs>
        <w:spacing w:after="0"/>
        <w:rPr>
          <w:sz w:val="26"/>
        </w:rPr>
      </w:pPr>
      <w:r>
        <w:rPr>
          <w:sz w:val="26"/>
        </w:rPr>
        <w:t xml:space="preserve">       </w:t>
      </w:r>
      <w:r>
        <w:rPr>
          <w:b/>
          <w:sz w:val="26"/>
        </w:rPr>
        <w:t>Answer any FIVE questions, each question carries 3 marks                   5 X3=15</w:t>
      </w:r>
    </w:p>
    <w:p w:rsidR="009C4445" w:rsidRDefault="009C4445" w:rsidP="004718DD">
      <w:pPr>
        <w:spacing w:after="0" w:line="240" w:lineRule="auto"/>
        <w:rPr>
          <w:rFonts w:ascii="Times New Roman" w:hAnsi="Times New Roman" w:cs="Times New Roman"/>
          <w:sz w:val="24"/>
          <w:szCs w:val="24"/>
        </w:rPr>
      </w:pPr>
    </w:p>
    <w:p w:rsidR="004718DD" w:rsidRDefault="004718DD" w:rsidP="000B5CC1">
      <w:pPr>
        <w:spacing w:after="0" w:line="36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w:t>
      </w:r>
      <w:r w:rsidR="0044686B">
        <w:rPr>
          <w:rFonts w:ascii="Times New Roman" w:hAnsi="Times New Roman" w:cs="Times New Roman"/>
          <w:sz w:val="24"/>
          <w:szCs w:val="24"/>
        </w:rPr>
        <w:t xml:space="preserve">a) Liquidity </w:t>
      </w:r>
      <w:r w:rsidR="0044686B">
        <w:rPr>
          <w:rFonts w:ascii="Times New Roman" w:hAnsi="Times New Roman" w:cs="Times New Roman"/>
          <w:sz w:val="24"/>
          <w:szCs w:val="24"/>
        </w:rPr>
        <w:tab/>
        <w:t>Ratios</w:t>
      </w:r>
      <w:r w:rsidR="0044686B">
        <w:rPr>
          <w:rFonts w:ascii="Times New Roman" w:hAnsi="Times New Roman" w:cs="Times New Roman"/>
          <w:sz w:val="24"/>
          <w:szCs w:val="24"/>
        </w:rPr>
        <w:tab/>
      </w:r>
      <w:r w:rsidR="0044686B">
        <w:rPr>
          <w:rFonts w:ascii="Times New Roman" w:hAnsi="Times New Roman" w:cs="Times New Roman"/>
          <w:sz w:val="24"/>
          <w:szCs w:val="24"/>
        </w:rPr>
        <w:tab/>
      </w:r>
      <w:r w:rsidR="0044686B">
        <w:rPr>
          <w:rFonts w:ascii="Times New Roman" w:hAnsi="Times New Roman" w:cs="Times New Roman"/>
          <w:sz w:val="24"/>
          <w:szCs w:val="24"/>
        </w:rPr>
        <w:tab/>
      </w:r>
      <w:r w:rsidR="0044686B">
        <w:rPr>
          <w:rFonts w:ascii="Times New Roman" w:hAnsi="Times New Roman" w:cs="Times New Roman"/>
          <w:sz w:val="24"/>
          <w:szCs w:val="24"/>
        </w:rPr>
        <w:tab/>
      </w:r>
      <w:r w:rsidR="0044686B">
        <w:rPr>
          <w:rFonts w:ascii="Times New Roman" w:hAnsi="Times New Roman" w:cs="Times New Roman"/>
          <w:sz w:val="24"/>
          <w:szCs w:val="24"/>
        </w:rPr>
        <w:tab/>
        <w:t>b</w:t>
      </w:r>
      <w:r>
        <w:rPr>
          <w:rFonts w:ascii="Times New Roman" w:hAnsi="Times New Roman" w:cs="Times New Roman"/>
          <w:sz w:val="24"/>
          <w:szCs w:val="24"/>
        </w:rPr>
        <w:t>) Gross Profit Ratio</w:t>
      </w:r>
    </w:p>
    <w:p w:rsidR="004718DD" w:rsidRDefault="0044686B" w:rsidP="000B5C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 Funds from operation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4718DD">
        <w:rPr>
          <w:rFonts w:ascii="Times New Roman" w:hAnsi="Times New Roman" w:cs="Times New Roman"/>
          <w:sz w:val="24"/>
          <w:szCs w:val="24"/>
        </w:rPr>
        <w:t>) Operating Activities</w:t>
      </w:r>
    </w:p>
    <w:p w:rsidR="004718DD" w:rsidRDefault="0044686B" w:rsidP="000B5C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 Cash flow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4718DD">
        <w:rPr>
          <w:rFonts w:ascii="Times New Roman" w:hAnsi="Times New Roman" w:cs="Times New Roman"/>
          <w:sz w:val="24"/>
          <w:szCs w:val="24"/>
        </w:rPr>
        <w:t>) Limitations of Ratio Analysis</w:t>
      </w:r>
    </w:p>
    <w:p w:rsidR="004718DD" w:rsidRPr="003F1A80" w:rsidRDefault="0044686B" w:rsidP="000B5C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g</w:t>
      </w:r>
      <w:r w:rsidR="004718DD">
        <w:rPr>
          <w:rFonts w:ascii="Times New Roman" w:hAnsi="Times New Roman" w:cs="Times New Roman"/>
          <w:sz w:val="24"/>
          <w:szCs w:val="24"/>
        </w:rPr>
        <w:t xml:space="preserve">) </w:t>
      </w:r>
      <w:r>
        <w:rPr>
          <w:rFonts w:ascii="Times New Roman" w:hAnsi="Times New Roman" w:cs="Times New Roman"/>
          <w:sz w:val="24"/>
          <w:szCs w:val="24"/>
        </w:rPr>
        <w:t>Common size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004718DD">
        <w:rPr>
          <w:rFonts w:ascii="Times New Roman" w:hAnsi="Times New Roman" w:cs="Times New Roman"/>
          <w:sz w:val="24"/>
          <w:szCs w:val="24"/>
        </w:rPr>
        <w:t>) Cost Accounting</w:t>
      </w:r>
      <w:r w:rsidR="004718DD">
        <w:rPr>
          <w:rFonts w:ascii="Times New Roman" w:hAnsi="Times New Roman" w:cs="Times New Roman"/>
          <w:sz w:val="24"/>
          <w:szCs w:val="24"/>
          <w:u w:val="single"/>
        </w:rPr>
        <w:t xml:space="preserve">   </w:t>
      </w:r>
    </w:p>
    <w:p w:rsidR="004718DD" w:rsidRDefault="004718DD" w:rsidP="000B5CC1">
      <w:pPr>
        <w:spacing w:after="0" w:line="360" w:lineRule="auto"/>
        <w:jc w:val="center"/>
        <w:rPr>
          <w:rFonts w:ascii="Times New Roman" w:hAnsi="Times New Roman" w:cs="Times New Roman"/>
          <w:b/>
          <w:sz w:val="28"/>
          <w:szCs w:val="28"/>
        </w:rPr>
      </w:pPr>
    </w:p>
    <w:p w:rsidR="009C4445" w:rsidRDefault="009C4445" w:rsidP="004718DD">
      <w:pPr>
        <w:spacing w:after="0" w:line="240" w:lineRule="auto"/>
        <w:jc w:val="center"/>
        <w:rPr>
          <w:rFonts w:ascii="Times New Roman" w:hAnsi="Times New Roman" w:cs="Times New Roman"/>
          <w:b/>
          <w:sz w:val="28"/>
          <w:szCs w:val="28"/>
        </w:rPr>
      </w:pP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9C4445">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9C4445" w:rsidRDefault="009C4445" w:rsidP="004718DD">
      <w:pPr>
        <w:spacing w:after="0" w:line="240" w:lineRule="auto"/>
        <w:jc w:val="center"/>
        <w:rPr>
          <w:rFonts w:ascii="Times New Roman" w:hAnsi="Times New Roman" w:cs="Times New Roman"/>
          <w:b/>
          <w:sz w:val="28"/>
          <w:szCs w:val="28"/>
        </w:rPr>
      </w:pPr>
    </w:p>
    <w:p w:rsidR="00D770F9" w:rsidRDefault="00D770F9" w:rsidP="00D770F9">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question from each unit.</w:t>
      </w:r>
    </w:p>
    <w:p w:rsidR="00D770F9" w:rsidRDefault="00D770F9" w:rsidP="00D770F9">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 marks</w:t>
      </w:r>
      <w:r>
        <w:rPr>
          <w:rFonts w:ascii="Bookman Old Style" w:hAnsi="Bookman Old Style" w:cs="Bookman Old Style"/>
        </w:rPr>
        <w:t xml:space="preserve">                    </w:t>
      </w:r>
      <w:r>
        <w:rPr>
          <w:rFonts w:ascii="Bookman Old Style" w:hAnsi="Bookman Old Style" w:cs="Bookman Old Style"/>
          <w:b/>
        </w:rPr>
        <w:t>5X12 =60</w:t>
      </w:r>
    </w:p>
    <w:p w:rsidR="00D770F9" w:rsidRPr="004451CC" w:rsidRDefault="00D770F9" w:rsidP="004718DD">
      <w:pPr>
        <w:spacing w:after="0" w:line="240" w:lineRule="auto"/>
        <w:jc w:val="center"/>
        <w:rPr>
          <w:rFonts w:ascii="Times New Roman" w:hAnsi="Times New Roman" w:cs="Times New Roman"/>
          <w:b/>
          <w:sz w:val="28"/>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4718DD">
      <w:pPr>
        <w:spacing w:after="0" w:line="24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Explain scope and limitations of Management Accounting</w:t>
      </w:r>
    </w:p>
    <w:p w:rsidR="000B5CC1" w:rsidRDefault="000B5CC1" w:rsidP="004718DD">
      <w:pPr>
        <w:spacing w:after="0" w:line="240" w:lineRule="auto"/>
        <w:rPr>
          <w:rFonts w:ascii="Times New Roman" w:hAnsi="Times New Roman" w:cs="Times New Roman"/>
          <w:sz w:val="24"/>
          <w:szCs w:val="24"/>
        </w:rPr>
      </w:pPr>
    </w:p>
    <w:p w:rsidR="00617ED2" w:rsidRDefault="00617ED2" w:rsidP="00617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Explain the functions &amp; importance of Management Accounting</w:t>
      </w:r>
    </w:p>
    <w:p w:rsidR="004718DD" w:rsidRDefault="004718DD" w:rsidP="004718DD">
      <w:pPr>
        <w:spacing w:after="0" w:line="240" w:lineRule="auto"/>
        <w:rPr>
          <w:rFonts w:ascii="Times New Roman" w:hAnsi="Times New Roman" w:cs="Times New Roman"/>
          <w:b/>
          <w:sz w:val="28"/>
          <w:szCs w:val="28"/>
          <w:u w:val="single"/>
        </w:rPr>
      </w:pPr>
    </w:p>
    <w:p w:rsidR="000B5CC1" w:rsidRDefault="000B5CC1" w:rsidP="004718DD">
      <w:pPr>
        <w:spacing w:after="0" w:line="240" w:lineRule="auto"/>
        <w:jc w:val="center"/>
        <w:rPr>
          <w:rFonts w:ascii="Times New Roman" w:hAnsi="Times New Roman" w:cs="Times New Roman"/>
          <w:b/>
          <w:sz w:val="26"/>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4718DD" w:rsidRPr="00134154" w:rsidRDefault="004718DD" w:rsidP="004718DD">
      <w:pPr>
        <w:spacing w:after="0" w:line="240" w:lineRule="auto"/>
        <w:rPr>
          <w:rFonts w:ascii="Times New Roman" w:hAnsi="Times New Roman" w:cs="Times New Roman"/>
          <w:b/>
          <w:sz w:val="28"/>
          <w:szCs w:val="28"/>
          <w:u w:val="single"/>
        </w:rPr>
      </w:pPr>
    </w:p>
    <w:p w:rsidR="004718DD" w:rsidRDefault="004718DD" w:rsidP="008D2344">
      <w:pPr>
        <w:spacing w:after="0" w:line="36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Dhandapani &amp; Co. Ltd., furnishes the following Balance Sheets for the years 2014 and 2015.</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Prepare common-size balance sheets.</w:t>
      </w:r>
    </w:p>
    <w:p w:rsidR="009C4445" w:rsidRDefault="009C4445" w:rsidP="004718DD">
      <w:pPr>
        <w:spacing w:after="0" w:line="240" w:lineRule="auto"/>
        <w:rPr>
          <w:rFonts w:ascii="Times New Roman" w:hAnsi="Times New Roman" w:cs="Times New Roman"/>
          <w:sz w:val="24"/>
          <w:szCs w:val="24"/>
        </w:rPr>
      </w:pPr>
    </w:p>
    <w:p w:rsidR="000B5CC1" w:rsidRDefault="000B5CC1">
      <w:pPr>
        <w:rPr>
          <w:rFonts w:ascii="Times New Roman" w:hAnsi="Times New Roman" w:cs="Times New Roman"/>
          <w:sz w:val="24"/>
          <w:szCs w:val="24"/>
        </w:rPr>
      </w:pPr>
      <w:r>
        <w:rPr>
          <w:rFonts w:ascii="Times New Roman" w:hAnsi="Times New Roman" w:cs="Times New Roman"/>
          <w:sz w:val="24"/>
          <w:szCs w:val="24"/>
        </w:rPr>
        <w:br w:type="page"/>
      </w:r>
    </w:p>
    <w:p w:rsidR="004718DD" w:rsidRDefault="004718DD" w:rsidP="00471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Balance sheets</w:t>
      </w:r>
    </w:p>
    <w:p w:rsidR="009C4445" w:rsidRDefault="009C4445" w:rsidP="004718DD">
      <w:pPr>
        <w:spacing w:after="0" w:line="240" w:lineRule="auto"/>
        <w:jc w:val="center"/>
        <w:rPr>
          <w:rFonts w:ascii="Times New Roman" w:hAnsi="Times New Roman" w:cs="Times New Roman"/>
          <w:sz w:val="24"/>
          <w:szCs w:val="24"/>
        </w:rPr>
      </w:pPr>
    </w:p>
    <w:tbl>
      <w:tblPr>
        <w:tblStyle w:val="TableGrid"/>
        <w:tblW w:w="0" w:type="auto"/>
        <w:tblLook w:val="04A0"/>
      </w:tblPr>
      <w:tblGrid>
        <w:gridCol w:w="2495"/>
        <w:gridCol w:w="1257"/>
        <w:gridCol w:w="1257"/>
        <w:gridCol w:w="2215"/>
        <w:gridCol w:w="1176"/>
        <w:gridCol w:w="1176"/>
      </w:tblGrid>
      <w:tr w:rsidR="004718DD" w:rsidTr="00617ED2">
        <w:tc>
          <w:tcPr>
            <w:tcW w:w="2495" w:type="dxa"/>
            <w:vAlign w:val="center"/>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Liabilities</w:t>
            </w:r>
          </w:p>
        </w:tc>
        <w:tc>
          <w:tcPr>
            <w:tcW w:w="1257" w:type="dxa"/>
            <w:vAlign w:val="center"/>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2014</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Rs.</w:t>
            </w:r>
          </w:p>
        </w:tc>
        <w:tc>
          <w:tcPr>
            <w:tcW w:w="1257" w:type="dxa"/>
            <w:vAlign w:val="center"/>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2015</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Rs.</w:t>
            </w:r>
          </w:p>
        </w:tc>
        <w:tc>
          <w:tcPr>
            <w:tcW w:w="2215" w:type="dxa"/>
            <w:vAlign w:val="center"/>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Assets</w:t>
            </w:r>
          </w:p>
        </w:tc>
        <w:tc>
          <w:tcPr>
            <w:tcW w:w="1176" w:type="dxa"/>
            <w:vAlign w:val="center"/>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2014</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Rs.</w:t>
            </w:r>
          </w:p>
        </w:tc>
        <w:tc>
          <w:tcPr>
            <w:tcW w:w="1176" w:type="dxa"/>
            <w:vAlign w:val="center"/>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2015</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Rs.</w:t>
            </w:r>
          </w:p>
        </w:tc>
      </w:tr>
      <w:tr w:rsidR="004718DD" w:rsidTr="00235EE9">
        <w:trPr>
          <w:trHeight w:hRule="exact" w:val="3290"/>
        </w:trPr>
        <w:tc>
          <w:tcPr>
            <w:tcW w:w="2495" w:type="dxa"/>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Share capital</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Reserves</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10% Debentures</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Creditors</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Bills payable</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 xml:space="preserve">Tax payable </w:t>
            </w:r>
          </w:p>
        </w:tc>
        <w:tc>
          <w:tcPr>
            <w:tcW w:w="1257" w:type="dxa"/>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2,00,000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6,00,000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2,00,000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3,00,000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1,00,000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1,00,000</w:t>
            </w:r>
          </w:p>
          <w:p w:rsidR="004718DD" w:rsidRDefault="00CE1FB4" w:rsidP="00235EE9">
            <w:pPr>
              <w:spacing w:line="360" w:lineRule="auto"/>
              <w:rPr>
                <w:rFonts w:ascii="Times New Roman" w:hAnsi="Times New Roman"/>
                <w:sz w:val="24"/>
                <w:szCs w:val="24"/>
              </w:rPr>
            </w:pPr>
            <w:r w:rsidRPr="00CE1FB4">
              <w:rPr>
                <w:rFonts w:ascii="Times New Roman" w:hAnsi="Times New Roman"/>
                <w:noProof/>
                <w:sz w:val="24"/>
                <w:szCs w:val="24"/>
              </w:rPr>
              <w:pict>
                <v:shape id="_x0000_s1068" type="#_x0000_t32" style="position:absolute;left:0;text-align:left;margin-left:-.35pt;margin-top:7.5pt;width:49.3pt;height:0;z-index:251670528" o:connectortype="straight"/>
              </w:pict>
            </w:r>
          </w:p>
          <w:p w:rsidR="004718DD" w:rsidRPr="00DD3B3F" w:rsidRDefault="004718DD" w:rsidP="00235EE9">
            <w:pPr>
              <w:spacing w:line="360" w:lineRule="auto"/>
              <w:rPr>
                <w:rFonts w:ascii="Times New Roman" w:hAnsi="Times New Roman"/>
                <w:sz w:val="24"/>
                <w:szCs w:val="24"/>
              </w:rPr>
            </w:pPr>
            <w:r>
              <w:rPr>
                <w:rFonts w:ascii="Times New Roman" w:hAnsi="Times New Roman"/>
                <w:sz w:val="24"/>
                <w:szCs w:val="24"/>
              </w:rPr>
              <w:t>15,00,000</w:t>
            </w:r>
          </w:p>
        </w:tc>
        <w:tc>
          <w:tcPr>
            <w:tcW w:w="1257" w:type="dxa"/>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3,00,000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7,00,000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3,00,000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5,00,000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 xml:space="preserve">   80,000</w:t>
            </w:r>
          </w:p>
          <w:p w:rsidR="004718DD" w:rsidRDefault="00CE1FB4" w:rsidP="00235EE9">
            <w:pPr>
              <w:spacing w:line="360" w:lineRule="auto"/>
              <w:rPr>
                <w:rFonts w:ascii="Times New Roman" w:hAnsi="Times New Roman"/>
                <w:sz w:val="24"/>
                <w:szCs w:val="24"/>
              </w:rPr>
            </w:pPr>
            <w:r w:rsidRPr="00CE1FB4">
              <w:rPr>
                <w:rFonts w:ascii="Times New Roman" w:hAnsi="Times New Roman"/>
                <w:noProof/>
                <w:sz w:val="24"/>
                <w:szCs w:val="24"/>
              </w:rPr>
              <w:pict>
                <v:shape id="_x0000_s1071" type="#_x0000_t32" style="position:absolute;left:0;text-align:left;margin-left:2.45pt;margin-top:21.3pt;width:49.3pt;height:0;z-index:251673600" o:connectortype="straight"/>
              </w:pict>
            </w:r>
            <w:r w:rsidR="004718DD">
              <w:rPr>
                <w:rFonts w:ascii="Times New Roman" w:hAnsi="Times New Roman"/>
                <w:sz w:val="24"/>
                <w:szCs w:val="24"/>
              </w:rPr>
              <w:t>1,20,000</w:t>
            </w:r>
          </w:p>
          <w:p w:rsidR="004718DD" w:rsidRDefault="004718DD" w:rsidP="00235EE9">
            <w:pPr>
              <w:spacing w:line="360" w:lineRule="auto"/>
              <w:rPr>
                <w:rFonts w:ascii="Times New Roman" w:hAnsi="Times New Roman"/>
                <w:sz w:val="24"/>
                <w:szCs w:val="24"/>
              </w:rPr>
            </w:pPr>
          </w:p>
          <w:p w:rsidR="004718DD" w:rsidRDefault="004718DD" w:rsidP="00235EE9">
            <w:pPr>
              <w:spacing w:line="360" w:lineRule="auto"/>
              <w:rPr>
                <w:rFonts w:ascii="Times New Roman" w:hAnsi="Times New Roman"/>
                <w:sz w:val="24"/>
                <w:szCs w:val="24"/>
              </w:rPr>
            </w:pPr>
            <w:r>
              <w:rPr>
                <w:rFonts w:ascii="Times New Roman" w:hAnsi="Times New Roman"/>
                <w:sz w:val="24"/>
                <w:szCs w:val="24"/>
              </w:rPr>
              <w:t>20,00,000</w:t>
            </w:r>
          </w:p>
        </w:tc>
        <w:tc>
          <w:tcPr>
            <w:tcW w:w="2215" w:type="dxa"/>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Buildings</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Machinery</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Stock</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Debtors</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Cash at Bank</w:t>
            </w:r>
          </w:p>
          <w:p w:rsidR="004718DD" w:rsidRDefault="004718DD" w:rsidP="00235EE9">
            <w:pPr>
              <w:spacing w:line="360" w:lineRule="auto"/>
              <w:rPr>
                <w:rFonts w:ascii="Times New Roman" w:hAnsi="Times New Roman"/>
                <w:sz w:val="24"/>
                <w:szCs w:val="24"/>
              </w:rPr>
            </w:pPr>
          </w:p>
        </w:tc>
        <w:tc>
          <w:tcPr>
            <w:tcW w:w="1176" w:type="dxa"/>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4,00,000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6,00,000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2,00,000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2,00,000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1,00,000</w:t>
            </w:r>
          </w:p>
          <w:p w:rsidR="004718DD" w:rsidRDefault="004718DD" w:rsidP="00235EE9">
            <w:pPr>
              <w:spacing w:line="360" w:lineRule="auto"/>
              <w:rPr>
                <w:rFonts w:ascii="Times New Roman" w:hAnsi="Times New Roman"/>
                <w:sz w:val="24"/>
                <w:szCs w:val="24"/>
              </w:rPr>
            </w:pPr>
          </w:p>
          <w:p w:rsidR="004718DD" w:rsidRDefault="00CE1FB4" w:rsidP="00235EE9">
            <w:pPr>
              <w:spacing w:line="360" w:lineRule="auto"/>
              <w:rPr>
                <w:rFonts w:ascii="Times New Roman" w:hAnsi="Times New Roman"/>
                <w:sz w:val="24"/>
                <w:szCs w:val="24"/>
              </w:rPr>
            </w:pPr>
            <w:r w:rsidRPr="00CE1FB4">
              <w:rPr>
                <w:rFonts w:ascii="Times New Roman" w:hAnsi="Times New Roman"/>
                <w:noProof/>
                <w:sz w:val="24"/>
                <w:szCs w:val="24"/>
              </w:rPr>
              <w:pict>
                <v:shape id="_x0000_s1069" type="#_x0000_t32" style="position:absolute;left:0;text-align:left;margin-left:-3.9pt;margin-top:7.5pt;width:51.55pt;height:.05pt;z-index:251671552" o:connectortype="straight"/>
              </w:pic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15,00,000</w:t>
            </w:r>
          </w:p>
          <w:p w:rsidR="004718DD" w:rsidRDefault="004718DD" w:rsidP="00235EE9">
            <w:pPr>
              <w:spacing w:line="360" w:lineRule="auto"/>
              <w:rPr>
                <w:rFonts w:ascii="Times New Roman" w:hAnsi="Times New Roman"/>
                <w:sz w:val="24"/>
                <w:szCs w:val="24"/>
              </w:rPr>
            </w:pPr>
          </w:p>
        </w:tc>
        <w:tc>
          <w:tcPr>
            <w:tcW w:w="1176" w:type="dxa"/>
          </w:tcPr>
          <w:p w:rsidR="004718DD" w:rsidRDefault="004718DD" w:rsidP="00235EE9">
            <w:pPr>
              <w:spacing w:line="360" w:lineRule="auto"/>
              <w:rPr>
                <w:rFonts w:ascii="Times New Roman" w:hAnsi="Times New Roman"/>
                <w:sz w:val="24"/>
                <w:szCs w:val="24"/>
              </w:rPr>
            </w:pPr>
            <w:r>
              <w:rPr>
                <w:rFonts w:ascii="Times New Roman" w:hAnsi="Times New Roman"/>
                <w:sz w:val="24"/>
                <w:szCs w:val="24"/>
              </w:rPr>
              <w:t>4,00,000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10,00,000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 xml:space="preserve">  3,00,000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 xml:space="preserve">  2,50,000</w: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 xml:space="preserve">     50,000</w:t>
            </w:r>
          </w:p>
          <w:p w:rsidR="004718DD" w:rsidRDefault="004718DD" w:rsidP="00235EE9">
            <w:pPr>
              <w:spacing w:line="360" w:lineRule="auto"/>
              <w:rPr>
                <w:rFonts w:ascii="Times New Roman" w:hAnsi="Times New Roman"/>
                <w:sz w:val="24"/>
                <w:szCs w:val="24"/>
              </w:rPr>
            </w:pPr>
          </w:p>
          <w:p w:rsidR="004718DD" w:rsidRDefault="00CE1FB4" w:rsidP="00235EE9">
            <w:pPr>
              <w:spacing w:line="360" w:lineRule="auto"/>
              <w:rPr>
                <w:rFonts w:ascii="Times New Roman" w:hAnsi="Times New Roman"/>
                <w:sz w:val="24"/>
                <w:szCs w:val="24"/>
              </w:rPr>
            </w:pPr>
            <w:r w:rsidRPr="00CE1FB4">
              <w:rPr>
                <w:rFonts w:ascii="Times New Roman" w:hAnsi="Times New Roman"/>
                <w:noProof/>
                <w:sz w:val="24"/>
                <w:szCs w:val="24"/>
              </w:rPr>
              <w:pict>
                <v:shape id="_x0000_s1070" type="#_x0000_t32" style="position:absolute;left:0;text-align:left;margin-left:1pt;margin-top:7.55pt;width:48.5pt;height:0;z-index:251672576" o:connectortype="straight"/>
              </w:pict>
            </w:r>
          </w:p>
          <w:p w:rsidR="004718DD" w:rsidRDefault="004718DD" w:rsidP="00235EE9">
            <w:pPr>
              <w:spacing w:line="360" w:lineRule="auto"/>
              <w:rPr>
                <w:rFonts w:ascii="Times New Roman" w:hAnsi="Times New Roman"/>
                <w:sz w:val="24"/>
                <w:szCs w:val="24"/>
              </w:rPr>
            </w:pPr>
            <w:r>
              <w:rPr>
                <w:rFonts w:ascii="Times New Roman" w:hAnsi="Times New Roman"/>
                <w:sz w:val="24"/>
                <w:szCs w:val="24"/>
              </w:rPr>
              <w:t>20,00,000</w:t>
            </w:r>
          </w:p>
          <w:p w:rsidR="004718DD" w:rsidRDefault="004718DD" w:rsidP="00235EE9">
            <w:pPr>
              <w:spacing w:line="360" w:lineRule="auto"/>
              <w:rPr>
                <w:rFonts w:ascii="Times New Roman" w:hAnsi="Times New Roman"/>
                <w:sz w:val="24"/>
                <w:szCs w:val="24"/>
              </w:rPr>
            </w:pPr>
          </w:p>
        </w:tc>
      </w:tr>
    </w:tbl>
    <w:p w:rsidR="00E77BD8" w:rsidRDefault="00E77BD8" w:rsidP="00617ED2">
      <w:pPr>
        <w:spacing w:after="0" w:line="240" w:lineRule="auto"/>
        <w:jc w:val="center"/>
        <w:rPr>
          <w:rFonts w:ascii="Times New Roman" w:hAnsi="Times New Roman" w:cs="Times New Roman"/>
          <w:sz w:val="24"/>
          <w:szCs w:val="24"/>
        </w:rPr>
      </w:pPr>
    </w:p>
    <w:p w:rsidR="00617ED2" w:rsidRDefault="00617ED2" w:rsidP="00617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Pr="00CA0D8B" w:rsidRDefault="004718DD" w:rsidP="004718DD">
      <w:pPr>
        <w:spacing w:after="0" w:line="240" w:lineRule="auto"/>
        <w:rPr>
          <w:rFonts w:ascii="Times New Roman" w:hAnsi="Times New Roman" w:cs="Times New Roman"/>
          <w:sz w:val="24"/>
          <w:szCs w:val="24"/>
        </w:rPr>
      </w:pPr>
    </w:p>
    <w:p w:rsidR="004718DD" w:rsidRDefault="004718DD" w:rsidP="00235EE9">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are the extracts from the income statements of Bright Ltd., for the 6 years ending 2015. You are required to calculate trend percentages, taking 2014 as the base year and give two  major conclusions you can draw.</w:t>
      </w:r>
    </w:p>
    <w:p w:rsidR="004718DD" w:rsidRPr="00AD30E6" w:rsidRDefault="004718DD" w:rsidP="00235EE9">
      <w:pPr>
        <w:spacing w:after="0" w:line="360" w:lineRule="auto"/>
        <w:ind w:left="6480" w:firstLine="720"/>
        <w:rPr>
          <w:rFonts w:ascii="Times New Roman" w:hAnsi="Times New Roman" w:cs="Times New Roman"/>
          <w:sz w:val="24"/>
          <w:szCs w:val="24"/>
        </w:rPr>
      </w:pPr>
      <w:r w:rsidRPr="00AD30E6">
        <w:rPr>
          <w:rFonts w:ascii="Times New Roman" w:hAnsi="Times New Roman" w:cs="Times New Roman"/>
          <w:i/>
          <w:sz w:val="24"/>
          <w:szCs w:val="24"/>
        </w:rPr>
        <w:t>(figures in thousands)</w:t>
      </w:r>
    </w:p>
    <w:tbl>
      <w:tblPr>
        <w:tblStyle w:val="TableGrid"/>
        <w:tblpPr w:leftFromText="180" w:rightFromText="180" w:vertAnchor="text" w:horzAnchor="margin" w:tblpX="36" w:tblpY="41"/>
        <w:tblW w:w="9558" w:type="dxa"/>
        <w:tblLook w:val="04A0"/>
      </w:tblPr>
      <w:tblGrid>
        <w:gridCol w:w="2358"/>
        <w:gridCol w:w="1170"/>
        <w:gridCol w:w="1170"/>
        <w:gridCol w:w="1260"/>
        <w:gridCol w:w="1170"/>
        <w:gridCol w:w="1260"/>
        <w:gridCol w:w="1170"/>
      </w:tblGrid>
      <w:tr w:rsidR="004718DD" w:rsidTr="007F1E4A">
        <w:tc>
          <w:tcPr>
            <w:tcW w:w="2358"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Particulars</w:t>
            </w:r>
          </w:p>
        </w:tc>
        <w:tc>
          <w:tcPr>
            <w:tcW w:w="1170"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2012</w:t>
            </w:r>
          </w:p>
        </w:tc>
        <w:tc>
          <w:tcPr>
            <w:tcW w:w="1170"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2013</w:t>
            </w:r>
          </w:p>
        </w:tc>
        <w:tc>
          <w:tcPr>
            <w:tcW w:w="1260"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2014</w:t>
            </w:r>
          </w:p>
        </w:tc>
        <w:tc>
          <w:tcPr>
            <w:tcW w:w="1170"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2015</w:t>
            </w:r>
          </w:p>
        </w:tc>
        <w:tc>
          <w:tcPr>
            <w:tcW w:w="1260"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2016</w:t>
            </w:r>
          </w:p>
        </w:tc>
        <w:tc>
          <w:tcPr>
            <w:tcW w:w="1170" w:type="dxa"/>
            <w:vAlign w:val="center"/>
          </w:tcPr>
          <w:p w:rsidR="004718DD" w:rsidRDefault="004718DD" w:rsidP="00235EE9">
            <w:pPr>
              <w:spacing w:line="480" w:lineRule="auto"/>
              <w:rPr>
                <w:rFonts w:ascii="Times New Roman" w:hAnsi="Times New Roman"/>
                <w:sz w:val="24"/>
                <w:szCs w:val="24"/>
              </w:rPr>
            </w:pPr>
            <w:r>
              <w:rPr>
                <w:rFonts w:ascii="Times New Roman" w:hAnsi="Times New Roman"/>
                <w:sz w:val="24"/>
                <w:szCs w:val="24"/>
              </w:rPr>
              <w:t>2017</w:t>
            </w:r>
          </w:p>
        </w:tc>
      </w:tr>
      <w:tr w:rsidR="004718DD" w:rsidTr="00235EE9">
        <w:trPr>
          <w:trHeight w:hRule="exact" w:val="3711"/>
        </w:trPr>
        <w:tc>
          <w:tcPr>
            <w:tcW w:w="2358"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Sales</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Cost of goods sold</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Office Expenses</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Selling expenses</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 xml:space="preserve">Net profit/loss </w:t>
            </w:r>
          </w:p>
        </w:tc>
        <w:tc>
          <w:tcPr>
            <w:tcW w:w="1170"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300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180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40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20</w:t>
            </w:r>
          </w:p>
          <w:p w:rsidR="004718DD" w:rsidRPr="00DD3B3F" w:rsidRDefault="004718DD" w:rsidP="00235EE9">
            <w:pPr>
              <w:spacing w:line="480" w:lineRule="auto"/>
              <w:rPr>
                <w:rFonts w:ascii="Times New Roman" w:hAnsi="Times New Roman"/>
                <w:sz w:val="24"/>
                <w:szCs w:val="24"/>
              </w:rPr>
            </w:pPr>
            <w:r>
              <w:rPr>
                <w:rFonts w:ascii="Times New Roman" w:hAnsi="Times New Roman"/>
                <w:sz w:val="24"/>
                <w:szCs w:val="24"/>
              </w:rPr>
              <w:t>60</w:t>
            </w:r>
          </w:p>
        </w:tc>
        <w:tc>
          <w:tcPr>
            <w:tcW w:w="1170"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340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204</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42</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25</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69</w:t>
            </w:r>
          </w:p>
        </w:tc>
        <w:tc>
          <w:tcPr>
            <w:tcW w:w="1260"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420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256</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45</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30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89</w:t>
            </w:r>
          </w:p>
        </w:tc>
        <w:tc>
          <w:tcPr>
            <w:tcW w:w="1170"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480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287</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50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40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103</w:t>
            </w:r>
          </w:p>
        </w:tc>
        <w:tc>
          <w:tcPr>
            <w:tcW w:w="1260"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520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300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55</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50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115</w:t>
            </w:r>
          </w:p>
        </w:tc>
        <w:tc>
          <w:tcPr>
            <w:tcW w:w="1170" w:type="dxa"/>
          </w:tcPr>
          <w:p w:rsidR="00235EE9" w:rsidRDefault="00235EE9" w:rsidP="00235EE9">
            <w:pPr>
              <w:spacing w:line="480" w:lineRule="auto"/>
              <w:rPr>
                <w:rFonts w:ascii="Times New Roman" w:hAnsi="Times New Roman"/>
                <w:sz w:val="24"/>
                <w:szCs w:val="24"/>
              </w:rPr>
            </w:pPr>
          </w:p>
          <w:p w:rsidR="004718DD" w:rsidRDefault="004718DD" w:rsidP="00235EE9">
            <w:pPr>
              <w:spacing w:line="480" w:lineRule="auto"/>
              <w:rPr>
                <w:rFonts w:ascii="Times New Roman" w:hAnsi="Times New Roman"/>
                <w:sz w:val="24"/>
                <w:szCs w:val="24"/>
              </w:rPr>
            </w:pPr>
            <w:r>
              <w:rPr>
                <w:rFonts w:ascii="Times New Roman" w:hAnsi="Times New Roman"/>
                <w:sz w:val="24"/>
                <w:szCs w:val="24"/>
              </w:rPr>
              <w:t>600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330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60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60</w:t>
            </w:r>
          </w:p>
          <w:p w:rsidR="004718DD" w:rsidRDefault="004718DD" w:rsidP="00235EE9">
            <w:pPr>
              <w:spacing w:line="480" w:lineRule="auto"/>
              <w:rPr>
                <w:rFonts w:ascii="Times New Roman" w:hAnsi="Times New Roman"/>
                <w:sz w:val="24"/>
                <w:szCs w:val="24"/>
              </w:rPr>
            </w:pPr>
            <w:r>
              <w:rPr>
                <w:rFonts w:ascii="Times New Roman" w:hAnsi="Times New Roman"/>
                <w:sz w:val="24"/>
                <w:szCs w:val="24"/>
              </w:rPr>
              <w:t>150</w:t>
            </w:r>
          </w:p>
        </w:tc>
      </w:tr>
    </w:tbl>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rPr>
          <w:rFonts w:ascii="Times New Roman" w:hAnsi="Times New Roman" w:cs="Times New Roman"/>
          <w:b/>
          <w:sz w:val="24"/>
          <w:szCs w:val="24"/>
        </w:rPr>
      </w:pPr>
    </w:p>
    <w:p w:rsidR="00EC6B94" w:rsidRDefault="00EC6B94">
      <w:pPr>
        <w:rPr>
          <w:rFonts w:ascii="Times New Roman" w:hAnsi="Times New Roman" w:cs="Times New Roman"/>
          <w:b/>
          <w:sz w:val="26"/>
          <w:szCs w:val="28"/>
        </w:rPr>
      </w:pPr>
      <w:r>
        <w:rPr>
          <w:rFonts w:ascii="Times New Roman" w:hAnsi="Times New Roman" w:cs="Times New Roman"/>
          <w:b/>
          <w:sz w:val="26"/>
          <w:szCs w:val="28"/>
        </w:rPr>
        <w:br w:type="page"/>
      </w: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lastRenderedPageBreak/>
        <w:t>UNIT-III</w:t>
      </w:r>
      <w:r w:rsidRPr="00C34CD3">
        <w:rPr>
          <w:rFonts w:ascii="Times New Roman" w:hAnsi="Times New Roman" w:cs="Times New Roman"/>
          <w:b/>
          <w:sz w:val="28"/>
          <w:szCs w:val="28"/>
        </w:rPr>
        <w:t xml:space="preserve"> </w:t>
      </w:r>
    </w:p>
    <w:p w:rsidR="009C4445" w:rsidRPr="00C34CD3" w:rsidRDefault="009C4445" w:rsidP="004718DD">
      <w:pPr>
        <w:spacing w:after="0" w:line="240" w:lineRule="auto"/>
        <w:jc w:val="center"/>
        <w:rPr>
          <w:rFonts w:ascii="Times New Roman" w:hAnsi="Times New Roman" w:cs="Times New Roman"/>
          <w:b/>
          <w:sz w:val="28"/>
          <w:szCs w:val="28"/>
        </w:rPr>
      </w:pPr>
    </w:p>
    <w:p w:rsidR="004718DD" w:rsidRDefault="004718DD" w:rsidP="00CC1915">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The following figures relate to the trading activities of a company for the year ended </w:t>
      </w:r>
      <w:r w:rsidR="009C4445">
        <w:rPr>
          <w:rFonts w:ascii="Times New Roman" w:hAnsi="Times New Roman" w:cs="Times New Roman"/>
          <w:sz w:val="24"/>
          <w:szCs w:val="24"/>
        </w:rPr>
        <w:br/>
      </w:r>
      <w:r w:rsidR="002C7FDB">
        <w:rPr>
          <w:rFonts w:ascii="Times New Roman" w:hAnsi="Times New Roman" w:cs="Times New Roman"/>
          <w:sz w:val="24"/>
          <w:szCs w:val="24"/>
        </w:rPr>
        <w:t xml:space="preserve">     </w:t>
      </w:r>
      <w:r>
        <w:rPr>
          <w:rFonts w:ascii="Times New Roman" w:hAnsi="Times New Roman" w:cs="Times New Roman"/>
          <w:sz w:val="24"/>
          <w:szCs w:val="24"/>
        </w:rPr>
        <w:t>31-03-2016.</w:t>
      </w:r>
    </w:p>
    <w:p w:rsidR="002C7FDB" w:rsidRPr="00035F5C" w:rsidRDefault="002C7FDB" w:rsidP="009C4445">
      <w:pPr>
        <w:tabs>
          <w:tab w:val="left" w:pos="270"/>
        </w:tabs>
        <w:spacing w:after="0" w:line="240" w:lineRule="auto"/>
        <w:jc w:val="both"/>
        <w:rPr>
          <w:rFonts w:ascii="Times New Roman" w:hAnsi="Times New Roman" w:cs="Times New Roman"/>
          <w:sz w:val="24"/>
          <w:szCs w:val="24"/>
        </w:rPr>
      </w:pPr>
    </w:p>
    <w:tbl>
      <w:tblPr>
        <w:tblStyle w:val="TableGrid"/>
        <w:tblW w:w="0" w:type="auto"/>
        <w:tblLook w:val="04A0"/>
      </w:tblPr>
      <w:tblGrid>
        <w:gridCol w:w="3348"/>
        <w:gridCol w:w="1260"/>
        <w:gridCol w:w="3330"/>
        <w:gridCol w:w="1350"/>
      </w:tblGrid>
      <w:tr w:rsidR="004718DD" w:rsidTr="007F1E4A">
        <w:trPr>
          <w:trHeight w:val="377"/>
        </w:trPr>
        <w:tc>
          <w:tcPr>
            <w:tcW w:w="3348"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Particulars</w:t>
            </w:r>
          </w:p>
        </w:tc>
        <w:tc>
          <w:tcPr>
            <w:tcW w:w="1260"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Rs.</w:t>
            </w:r>
          </w:p>
        </w:tc>
        <w:tc>
          <w:tcPr>
            <w:tcW w:w="3330"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Particulars</w:t>
            </w:r>
          </w:p>
        </w:tc>
        <w:tc>
          <w:tcPr>
            <w:tcW w:w="1350"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Rs.</w:t>
            </w:r>
          </w:p>
        </w:tc>
      </w:tr>
      <w:tr w:rsidR="004718DD" w:rsidTr="002C7FDB">
        <w:trPr>
          <w:trHeight w:hRule="exact" w:val="4236"/>
        </w:trPr>
        <w:tc>
          <w:tcPr>
            <w:tcW w:w="3348"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Sales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Purchases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Closing stock</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Sales returns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Dividend received</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Profit on sale of fixed assets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Loss on sale of shares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Opening stock</w:t>
            </w:r>
          </w:p>
          <w:p w:rsidR="004718DD" w:rsidRDefault="004718DD" w:rsidP="002C7FDB">
            <w:pPr>
              <w:spacing w:line="360" w:lineRule="auto"/>
              <w:rPr>
                <w:rFonts w:ascii="Times New Roman" w:hAnsi="Times New Roman"/>
                <w:sz w:val="24"/>
                <w:szCs w:val="24"/>
              </w:rPr>
            </w:pPr>
          </w:p>
        </w:tc>
        <w:tc>
          <w:tcPr>
            <w:tcW w:w="1260"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1,00,000</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 xml:space="preserve">   70,000</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 xml:space="preserve">   14,000</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 xml:space="preserve">     4,000</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 xml:space="preserve">     1,200</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 xml:space="preserve">        600</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 xml:space="preserve">        300</w:t>
            </w:r>
          </w:p>
          <w:p w:rsidR="004718DD" w:rsidRPr="005322F3" w:rsidRDefault="004718DD" w:rsidP="002C7FDB">
            <w:pPr>
              <w:spacing w:line="360" w:lineRule="auto"/>
              <w:rPr>
                <w:rFonts w:ascii="Times New Roman" w:hAnsi="Times New Roman"/>
                <w:sz w:val="24"/>
                <w:szCs w:val="24"/>
              </w:rPr>
            </w:pPr>
            <w:r>
              <w:rPr>
                <w:rFonts w:ascii="Times New Roman" w:hAnsi="Times New Roman"/>
                <w:sz w:val="24"/>
                <w:szCs w:val="24"/>
              </w:rPr>
              <w:t xml:space="preserve">   11,000</w:t>
            </w:r>
          </w:p>
          <w:p w:rsidR="004718DD" w:rsidRDefault="004718DD" w:rsidP="002C7FDB">
            <w:pPr>
              <w:spacing w:line="360" w:lineRule="auto"/>
              <w:rPr>
                <w:rFonts w:ascii="Times New Roman" w:hAnsi="Times New Roman"/>
                <w:sz w:val="24"/>
                <w:szCs w:val="24"/>
              </w:rPr>
            </w:pPr>
          </w:p>
        </w:tc>
        <w:tc>
          <w:tcPr>
            <w:tcW w:w="3330" w:type="dxa"/>
          </w:tcPr>
          <w:p w:rsidR="004718DD" w:rsidRDefault="004718DD" w:rsidP="002C7FDB">
            <w:pPr>
              <w:spacing w:line="360" w:lineRule="auto"/>
              <w:rPr>
                <w:rFonts w:ascii="Times New Roman" w:hAnsi="Times New Roman"/>
                <w:sz w:val="24"/>
                <w:szCs w:val="24"/>
              </w:rPr>
            </w:pPr>
            <w:r>
              <w:rPr>
                <w:rFonts w:ascii="Times New Roman" w:hAnsi="Times New Roman"/>
                <w:sz w:val="24"/>
                <w:szCs w:val="24"/>
              </w:rPr>
              <w:t>Salary of salesmen</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Advertising</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Travelling expenses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Salaries (office)</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Rent</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Stationery</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Depreciation</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Other expenses</w:t>
            </w:r>
          </w:p>
          <w:p w:rsidR="004718DD" w:rsidRDefault="004718DD" w:rsidP="002C7FDB">
            <w:pPr>
              <w:spacing w:line="360" w:lineRule="auto"/>
              <w:rPr>
                <w:rFonts w:ascii="Times New Roman" w:hAnsi="Times New Roman"/>
                <w:sz w:val="24"/>
                <w:szCs w:val="24"/>
              </w:rPr>
            </w:pPr>
            <w:r>
              <w:rPr>
                <w:rFonts w:ascii="Times New Roman" w:hAnsi="Times New Roman"/>
                <w:sz w:val="24"/>
                <w:szCs w:val="24"/>
              </w:rPr>
              <w:t>Provision for tax</w:t>
            </w:r>
          </w:p>
        </w:tc>
        <w:tc>
          <w:tcPr>
            <w:tcW w:w="1350" w:type="dxa"/>
          </w:tcPr>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1,800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700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500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3,000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6,000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200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1,000</w:t>
            </w:r>
          </w:p>
          <w:p w:rsidR="004718DD" w:rsidRDefault="004718DD" w:rsidP="002C7FDB">
            <w:pPr>
              <w:spacing w:line="360" w:lineRule="auto"/>
              <w:rPr>
                <w:rFonts w:ascii="Times New Roman" w:hAnsi="Times New Roman"/>
                <w:noProof/>
                <w:sz w:val="24"/>
                <w:szCs w:val="24"/>
              </w:rPr>
            </w:pPr>
            <w:r>
              <w:rPr>
                <w:rFonts w:ascii="Times New Roman" w:hAnsi="Times New Roman"/>
                <w:noProof/>
                <w:sz w:val="24"/>
                <w:szCs w:val="24"/>
              </w:rPr>
              <w:t xml:space="preserve">    2,000</w:t>
            </w:r>
          </w:p>
          <w:p w:rsidR="004718DD" w:rsidRDefault="004718DD" w:rsidP="002C7FDB">
            <w:pPr>
              <w:spacing w:line="360" w:lineRule="auto"/>
              <w:rPr>
                <w:rFonts w:ascii="Times New Roman" w:hAnsi="Times New Roman"/>
                <w:sz w:val="24"/>
                <w:szCs w:val="24"/>
              </w:rPr>
            </w:pPr>
            <w:r>
              <w:rPr>
                <w:rFonts w:ascii="Times New Roman" w:hAnsi="Times New Roman"/>
                <w:noProof/>
                <w:sz w:val="24"/>
                <w:szCs w:val="24"/>
              </w:rPr>
              <w:t xml:space="preserve">    7,000</w:t>
            </w:r>
          </w:p>
          <w:p w:rsidR="004718DD" w:rsidRDefault="004718DD" w:rsidP="002C7FDB">
            <w:pPr>
              <w:spacing w:line="360" w:lineRule="auto"/>
              <w:rPr>
                <w:rFonts w:ascii="Times New Roman" w:hAnsi="Times New Roman"/>
                <w:sz w:val="24"/>
                <w:szCs w:val="24"/>
              </w:rPr>
            </w:pPr>
          </w:p>
          <w:p w:rsidR="004718DD" w:rsidRDefault="004718DD" w:rsidP="002C7FDB">
            <w:pPr>
              <w:tabs>
                <w:tab w:val="left" w:pos="758"/>
              </w:tabs>
              <w:spacing w:line="360" w:lineRule="auto"/>
              <w:rPr>
                <w:rFonts w:ascii="Times New Roman" w:hAnsi="Times New Roman"/>
                <w:sz w:val="24"/>
                <w:szCs w:val="24"/>
              </w:rPr>
            </w:pPr>
            <w:r>
              <w:rPr>
                <w:rFonts w:ascii="Times New Roman" w:hAnsi="Times New Roman"/>
                <w:sz w:val="24"/>
                <w:szCs w:val="24"/>
              </w:rPr>
              <w:tab/>
            </w:r>
          </w:p>
          <w:p w:rsidR="004718DD" w:rsidRDefault="004718DD" w:rsidP="002C7FDB">
            <w:pPr>
              <w:tabs>
                <w:tab w:val="left" w:pos="758"/>
              </w:tabs>
              <w:spacing w:line="360" w:lineRule="auto"/>
              <w:rPr>
                <w:rFonts w:ascii="Times New Roman" w:hAnsi="Times New Roman"/>
                <w:sz w:val="24"/>
                <w:szCs w:val="24"/>
              </w:rPr>
            </w:pPr>
            <w:r>
              <w:rPr>
                <w:rFonts w:ascii="Times New Roman" w:hAnsi="Times New Roman"/>
                <w:sz w:val="24"/>
                <w:szCs w:val="24"/>
              </w:rPr>
              <w:t>13,500</w:t>
            </w:r>
          </w:p>
        </w:tc>
      </w:tr>
    </w:tbl>
    <w:p w:rsidR="002C7FDB" w:rsidRDefault="002C7FDB"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are required to calculate </w:t>
      </w:r>
    </w:p>
    <w:p w:rsidR="002C7FDB" w:rsidRDefault="002C7FDB" w:rsidP="004718DD">
      <w:pPr>
        <w:spacing w:after="0" w:line="240" w:lineRule="auto"/>
        <w:rPr>
          <w:rFonts w:ascii="Times New Roman" w:hAnsi="Times New Roman" w:cs="Times New Roman"/>
          <w:sz w:val="24"/>
          <w:szCs w:val="24"/>
        </w:rPr>
      </w:pPr>
    </w:p>
    <w:p w:rsidR="004718DD" w:rsidRDefault="004718DD" w:rsidP="002C7FD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Gross profit ratio</w:t>
      </w:r>
      <w:r>
        <w:rPr>
          <w:rFonts w:ascii="Times New Roman" w:hAnsi="Times New Roman" w:cs="Times New Roman"/>
          <w:sz w:val="24"/>
          <w:szCs w:val="24"/>
        </w:rPr>
        <w:tab/>
      </w:r>
      <w:r>
        <w:rPr>
          <w:rFonts w:ascii="Times New Roman" w:hAnsi="Times New Roman" w:cs="Times New Roman"/>
          <w:sz w:val="24"/>
          <w:szCs w:val="24"/>
        </w:rPr>
        <w:tab/>
        <w:t>2. Operating profit ratio</w:t>
      </w:r>
    </w:p>
    <w:p w:rsidR="004718DD" w:rsidRDefault="004718DD" w:rsidP="002C7FD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Operating ratio</w:t>
      </w:r>
      <w:r>
        <w:rPr>
          <w:rFonts w:ascii="Times New Roman" w:hAnsi="Times New Roman" w:cs="Times New Roman"/>
          <w:sz w:val="24"/>
          <w:szCs w:val="24"/>
        </w:rPr>
        <w:tab/>
      </w:r>
      <w:r>
        <w:rPr>
          <w:rFonts w:ascii="Times New Roman" w:hAnsi="Times New Roman" w:cs="Times New Roman"/>
          <w:sz w:val="24"/>
          <w:szCs w:val="24"/>
        </w:rPr>
        <w:tab/>
        <w:t>4. Net profit ratio</w:t>
      </w:r>
    </w:p>
    <w:p w:rsidR="002C7FDB" w:rsidRPr="0071465B" w:rsidRDefault="002C7FDB" w:rsidP="004718DD">
      <w:pPr>
        <w:spacing w:after="0" w:line="240" w:lineRule="auto"/>
        <w:rPr>
          <w:rFonts w:ascii="Times New Roman" w:hAnsi="Times New Roman" w:cs="Times New Roman"/>
          <w:sz w:val="24"/>
          <w:szCs w:val="24"/>
        </w:rPr>
      </w:pPr>
    </w:p>
    <w:p w:rsidR="00617ED2" w:rsidRDefault="00617ED2" w:rsidP="00617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Pr="00272FAF" w:rsidRDefault="004718DD" w:rsidP="004718DD">
      <w:pPr>
        <w:spacing w:after="0" w:line="240" w:lineRule="auto"/>
        <w:rPr>
          <w:rFonts w:ascii="Times New Roman" w:hAnsi="Times New Roman" w:cs="Times New Roman"/>
          <w:b/>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figures are extracted from the Balance Sheet of X Ltd., as on 31</w:t>
      </w:r>
      <w:r w:rsidRPr="0068314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2B5B9F" w:rsidRDefault="002B5B9F" w:rsidP="004718DD">
      <w:pPr>
        <w:tabs>
          <w:tab w:val="left" w:pos="27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26"/>
        <w:tblW w:w="0" w:type="auto"/>
        <w:tblLook w:val="04A0"/>
      </w:tblPr>
      <w:tblGrid>
        <w:gridCol w:w="3600"/>
        <w:gridCol w:w="1620"/>
        <w:gridCol w:w="1710"/>
      </w:tblGrid>
      <w:tr w:rsidR="004718DD" w:rsidTr="007F1E4A">
        <w:trPr>
          <w:trHeight w:hRule="exact" w:val="604"/>
        </w:trPr>
        <w:tc>
          <w:tcPr>
            <w:tcW w:w="3600" w:type="dxa"/>
          </w:tcPr>
          <w:p w:rsidR="004718DD" w:rsidRDefault="004718DD" w:rsidP="007F1E4A">
            <w:pPr>
              <w:pStyle w:val="NoSpacing"/>
              <w:rPr>
                <w:rFonts w:ascii="Times New Roman" w:hAnsi="Times New Roman"/>
                <w:sz w:val="24"/>
                <w:szCs w:val="24"/>
              </w:rPr>
            </w:pPr>
          </w:p>
        </w:tc>
        <w:tc>
          <w:tcPr>
            <w:tcW w:w="162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2012</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2013</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r>
      <w:tr w:rsidR="004718DD" w:rsidTr="007F1E4A">
        <w:trPr>
          <w:trHeight w:hRule="exact" w:val="2071"/>
        </w:trPr>
        <w:tc>
          <w:tcPr>
            <w:tcW w:w="360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Stock</w:t>
            </w:r>
          </w:p>
          <w:p w:rsidR="004718DD" w:rsidRDefault="004718DD" w:rsidP="007F1E4A">
            <w:pPr>
              <w:pStyle w:val="NoSpacing"/>
              <w:rPr>
                <w:rFonts w:ascii="Times New Roman" w:hAnsi="Times New Roman"/>
                <w:sz w:val="24"/>
                <w:szCs w:val="24"/>
              </w:rPr>
            </w:pPr>
            <w:r>
              <w:rPr>
                <w:rFonts w:ascii="Times New Roman" w:hAnsi="Times New Roman"/>
                <w:sz w:val="24"/>
                <w:szCs w:val="24"/>
              </w:rPr>
              <w:t>Debtors</w:t>
            </w:r>
          </w:p>
          <w:p w:rsidR="004718DD" w:rsidRDefault="004718DD" w:rsidP="007F1E4A">
            <w:pPr>
              <w:pStyle w:val="NoSpacing"/>
              <w:rPr>
                <w:rFonts w:ascii="Times New Roman" w:hAnsi="Times New Roman"/>
                <w:sz w:val="24"/>
                <w:szCs w:val="24"/>
              </w:rPr>
            </w:pPr>
            <w:r>
              <w:rPr>
                <w:rFonts w:ascii="Times New Roman" w:hAnsi="Times New Roman"/>
                <w:sz w:val="24"/>
                <w:szCs w:val="24"/>
              </w:rPr>
              <w:t>Cash at Bank</w:t>
            </w:r>
          </w:p>
          <w:p w:rsidR="004718DD" w:rsidRDefault="004718DD" w:rsidP="007F1E4A">
            <w:pPr>
              <w:pStyle w:val="NoSpacing"/>
              <w:rPr>
                <w:rFonts w:ascii="Times New Roman" w:hAnsi="Times New Roman"/>
                <w:sz w:val="24"/>
                <w:szCs w:val="24"/>
              </w:rPr>
            </w:pPr>
            <w:r>
              <w:rPr>
                <w:rFonts w:ascii="Times New Roman" w:hAnsi="Times New Roman"/>
                <w:sz w:val="24"/>
                <w:szCs w:val="24"/>
              </w:rPr>
              <w:t>Creditors</w:t>
            </w:r>
          </w:p>
          <w:p w:rsidR="004718DD" w:rsidRDefault="004718DD" w:rsidP="007F1E4A">
            <w:pPr>
              <w:pStyle w:val="NoSpacing"/>
              <w:rPr>
                <w:rFonts w:ascii="Times New Roman" w:hAnsi="Times New Roman"/>
                <w:sz w:val="24"/>
                <w:szCs w:val="24"/>
              </w:rPr>
            </w:pPr>
            <w:r>
              <w:rPr>
                <w:rFonts w:ascii="Times New Roman" w:hAnsi="Times New Roman"/>
                <w:sz w:val="24"/>
                <w:szCs w:val="24"/>
              </w:rPr>
              <w:t>Bills payable</w:t>
            </w:r>
          </w:p>
          <w:p w:rsidR="004718DD" w:rsidRDefault="004718DD" w:rsidP="007F1E4A">
            <w:pPr>
              <w:pStyle w:val="NoSpacing"/>
              <w:rPr>
                <w:rFonts w:ascii="Times New Roman" w:hAnsi="Times New Roman"/>
                <w:sz w:val="24"/>
                <w:szCs w:val="24"/>
              </w:rPr>
            </w:pPr>
            <w:r>
              <w:rPr>
                <w:rFonts w:ascii="Times New Roman" w:hAnsi="Times New Roman"/>
                <w:sz w:val="24"/>
                <w:szCs w:val="24"/>
              </w:rPr>
              <w:t>Provision for Taxes</w:t>
            </w:r>
          </w:p>
          <w:p w:rsidR="004718DD" w:rsidRDefault="004718DD" w:rsidP="007F1E4A">
            <w:pPr>
              <w:pStyle w:val="NoSpacing"/>
              <w:rPr>
                <w:rFonts w:ascii="Times New Roman" w:hAnsi="Times New Roman"/>
                <w:sz w:val="24"/>
                <w:szCs w:val="24"/>
              </w:rPr>
            </w:pPr>
            <w:r>
              <w:rPr>
                <w:rFonts w:ascii="Times New Roman" w:hAnsi="Times New Roman"/>
                <w:sz w:val="24"/>
                <w:szCs w:val="24"/>
              </w:rPr>
              <w:t>Bank Overdraft</w:t>
            </w:r>
          </w:p>
          <w:p w:rsidR="004718DD" w:rsidRDefault="004718DD" w:rsidP="007F1E4A">
            <w:pPr>
              <w:pStyle w:val="NoSpacing"/>
              <w:rPr>
                <w:rFonts w:ascii="Times New Roman" w:hAnsi="Times New Roman"/>
                <w:sz w:val="24"/>
                <w:szCs w:val="24"/>
              </w:rPr>
            </w:pPr>
          </w:p>
        </w:tc>
        <w:tc>
          <w:tcPr>
            <w:tcW w:w="162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25,000</w:t>
            </w:r>
          </w:p>
          <w:p w:rsidR="004718DD" w:rsidRDefault="004718DD" w:rsidP="007F1E4A">
            <w:pPr>
              <w:pStyle w:val="NoSpacing"/>
              <w:rPr>
                <w:rFonts w:ascii="Times New Roman" w:hAnsi="Times New Roman"/>
                <w:sz w:val="24"/>
                <w:szCs w:val="24"/>
              </w:rPr>
            </w:pPr>
            <w:r>
              <w:rPr>
                <w:rFonts w:ascii="Times New Roman" w:hAnsi="Times New Roman"/>
                <w:sz w:val="24"/>
                <w:szCs w:val="24"/>
              </w:rPr>
              <w:t>10,000</w:t>
            </w:r>
          </w:p>
          <w:p w:rsidR="004718DD" w:rsidRDefault="004718DD" w:rsidP="007F1E4A">
            <w:pPr>
              <w:pStyle w:val="NoSpacing"/>
              <w:rPr>
                <w:rFonts w:ascii="Times New Roman" w:hAnsi="Times New Roman"/>
                <w:sz w:val="24"/>
                <w:szCs w:val="24"/>
              </w:rPr>
            </w:pPr>
            <w:r>
              <w:rPr>
                <w:rFonts w:ascii="Times New Roman" w:hAnsi="Times New Roman"/>
                <w:sz w:val="24"/>
                <w:szCs w:val="24"/>
              </w:rPr>
              <w:t>5,000</w:t>
            </w:r>
          </w:p>
          <w:p w:rsidR="004718DD" w:rsidRDefault="004718DD" w:rsidP="007F1E4A">
            <w:pPr>
              <w:pStyle w:val="NoSpacing"/>
              <w:rPr>
                <w:rFonts w:ascii="Times New Roman" w:hAnsi="Times New Roman"/>
                <w:sz w:val="24"/>
                <w:szCs w:val="24"/>
              </w:rPr>
            </w:pPr>
            <w:r>
              <w:rPr>
                <w:rFonts w:ascii="Times New Roman" w:hAnsi="Times New Roman"/>
                <w:sz w:val="24"/>
                <w:szCs w:val="24"/>
              </w:rPr>
              <w:t>8,000</w:t>
            </w:r>
          </w:p>
          <w:p w:rsidR="004718DD" w:rsidRDefault="004718DD" w:rsidP="007F1E4A">
            <w:pPr>
              <w:pStyle w:val="NoSpacing"/>
              <w:rPr>
                <w:rFonts w:ascii="Times New Roman" w:hAnsi="Times New Roman"/>
                <w:sz w:val="24"/>
                <w:szCs w:val="24"/>
              </w:rPr>
            </w:pPr>
            <w:r>
              <w:rPr>
                <w:rFonts w:ascii="Times New Roman" w:hAnsi="Times New Roman"/>
                <w:sz w:val="24"/>
                <w:szCs w:val="24"/>
              </w:rPr>
              <w:t>2,000</w:t>
            </w:r>
          </w:p>
          <w:p w:rsidR="004718DD" w:rsidRDefault="004718DD" w:rsidP="007F1E4A">
            <w:pPr>
              <w:pStyle w:val="NoSpacing"/>
              <w:rPr>
                <w:rFonts w:ascii="Times New Roman" w:hAnsi="Times New Roman"/>
                <w:sz w:val="24"/>
                <w:szCs w:val="24"/>
              </w:rPr>
            </w:pPr>
            <w:r>
              <w:rPr>
                <w:rFonts w:ascii="Times New Roman" w:hAnsi="Times New Roman"/>
                <w:sz w:val="24"/>
                <w:szCs w:val="24"/>
              </w:rPr>
              <w:t>5,000</w:t>
            </w:r>
          </w:p>
          <w:p w:rsidR="004718DD" w:rsidRDefault="004718DD" w:rsidP="007F1E4A">
            <w:pPr>
              <w:pStyle w:val="NoSpacing"/>
              <w:rPr>
                <w:rFonts w:ascii="Times New Roman" w:hAnsi="Times New Roman"/>
                <w:sz w:val="24"/>
                <w:szCs w:val="24"/>
              </w:rPr>
            </w:pPr>
            <w:r>
              <w:rPr>
                <w:rFonts w:ascii="Times New Roman" w:hAnsi="Times New Roman"/>
                <w:sz w:val="24"/>
                <w:szCs w:val="24"/>
              </w:rPr>
              <w:t>5,000</w:t>
            </w:r>
          </w:p>
        </w:tc>
        <w:tc>
          <w:tcPr>
            <w:tcW w:w="171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40,000</w:t>
            </w:r>
          </w:p>
          <w:p w:rsidR="004718DD" w:rsidRDefault="004718DD" w:rsidP="007F1E4A">
            <w:pPr>
              <w:pStyle w:val="NoSpacing"/>
              <w:rPr>
                <w:rFonts w:ascii="Times New Roman" w:hAnsi="Times New Roman"/>
                <w:sz w:val="24"/>
                <w:szCs w:val="24"/>
              </w:rPr>
            </w:pPr>
            <w:r>
              <w:rPr>
                <w:rFonts w:ascii="Times New Roman" w:hAnsi="Times New Roman"/>
                <w:sz w:val="24"/>
                <w:szCs w:val="24"/>
              </w:rPr>
              <w:t>16,000</w:t>
            </w:r>
          </w:p>
          <w:p w:rsidR="004718DD" w:rsidRDefault="004718DD" w:rsidP="007F1E4A">
            <w:pPr>
              <w:pStyle w:val="NoSpacing"/>
              <w:rPr>
                <w:rFonts w:ascii="Times New Roman" w:hAnsi="Times New Roman"/>
                <w:sz w:val="24"/>
                <w:szCs w:val="24"/>
              </w:rPr>
            </w:pPr>
            <w:r>
              <w:rPr>
                <w:rFonts w:ascii="Times New Roman" w:hAnsi="Times New Roman"/>
                <w:sz w:val="24"/>
                <w:szCs w:val="24"/>
              </w:rPr>
              <w:t>4,000</w:t>
            </w:r>
          </w:p>
          <w:p w:rsidR="004718DD" w:rsidRDefault="004718DD" w:rsidP="007F1E4A">
            <w:pPr>
              <w:pStyle w:val="NoSpacing"/>
              <w:rPr>
                <w:rFonts w:ascii="Times New Roman" w:hAnsi="Times New Roman"/>
                <w:sz w:val="24"/>
                <w:szCs w:val="24"/>
              </w:rPr>
            </w:pPr>
            <w:r>
              <w:rPr>
                <w:rFonts w:ascii="Times New Roman" w:hAnsi="Times New Roman"/>
                <w:sz w:val="24"/>
                <w:szCs w:val="24"/>
              </w:rPr>
              <w:t>15,000</w:t>
            </w:r>
          </w:p>
          <w:p w:rsidR="004718DD" w:rsidRDefault="004718DD" w:rsidP="007F1E4A">
            <w:pPr>
              <w:pStyle w:val="NoSpacing"/>
              <w:rPr>
                <w:rFonts w:ascii="Times New Roman" w:hAnsi="Times New Roman"/>
                <w:sz w:val="24"/>
                <w:szCs w:val="24"/>
              </w:rPr>
            </w:pPr>
            <w:r>
              <w:rPr>
                <w:rFonts w:ascii="Times New Roman" w:hAnsi="Times New Roman"/>
                <w:sz w:val="24"/>
                <w:szCs w:val="24"/>
              </w:rPr>
              <w:t>3,000</w:t>
            </w:r>
          </w:p>
          <w:p w:rsidR="004718DD" w:rsidRDefault="004718DD" w:rsidP="007F1E4A">
            <w:pPr>
              <w:pStyle w:val="NoSpacing"/>
              <w:rPr>
                <w:rFonts w:ascii="Times New Roman" w:hAnsi="Times New Roman"/>
                <w:sz w:val="24"/>
                <w:szCs w:val="24"/>
              </w:rPr>
            </w:pPr>
            <w:r>
              <w:rPr>
                <w:rFonts w:ascii="Times New Roman" w:hAnsi="Times New Roman"/>
                <w:sz w:val="24"/>
                <w:szCs w:val="24"/>
              </w:rPr>
              <w:t>7,000</w:t>
            </w:r>
          </w:p>
          <w:p w:rsidR="004718DD" w:rsidRDefault="004718DD" w:rsidP="007F1E4A">
            <w:pPr>
              <w:pStyle w:val="NoSpacing"/>
              <w:rPr>
                <w:rFonts w:ascii="Times New Roman" w:hAnsi="Times New Roman"/>
                <w:sz w:val="24"/>
                <w:szCs w:val="24"/>
              </w:rPr>
            </w:pPr>
            <w:r>
              <w:rPr>
                <w:rFonts w:ascii="Times New Roman" w:hAnsi="Times New Roman"/>
                <w:sz w:val="24"/>
                <w:szCs w:val="24"/>
              </w:rPr>
              <w:t>15,000</w:t>
            </w:r>
          </w:p>
        </w:tc>
      </w:tr>
    </w:tbl>
    <w:p w:rsidR="004718DD" w:rsidRPr="00DF5BC4" w:rsidRDefault="004718DD" w:rsidP="004718DD">
      <w:pPr>
        <w:tabs>
          <w:tab w:val="left" w:pos="270"/>
        </w:tabs>
        <w:spacing w:after="0" w:line="240" w:lineRule="auto"/>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Pr="009138B4" w:rsidRDefault="004718DD" w:rsidP="004718DD">
      <w:pPr>
        <w:pStyle w:val="NoSpacing"/>
        <w:rPr>
          <w:rFonts w:ascii="Times New Roman" w:hAnsi="Times New Roman" w:cs="Times New Roman"/>
          <w:sz w:val="24"/>
          <w:szCs w:val="24"/>
        </w:rPr>
      </w:pPr>
      <w:r>
        <w:rPr>
          <w:rFonts w:ascii="Times New Roman" w:hAnsi="Times New Roman" w:cs="Times New Roman"/>
          <w:sz w:val="24"/>
          <w:szCs w:val="24"/>
        </w:rPr>
        <w:tab/>
        <w:t>Calculate the Current Ratio and Quick Ratio for the two years.</w:t>
      </w:r>
    </w:p>
    <w:p w:rsidR="004718DD" w:rsidRDefault="004718DD" w:rsidP="003533D0">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lastRenderedPageBreak/>
        <w:t>UNIT-IV</w:t>
      </w:r>
      <w:r w:rsidRPr="00C34CD3">
        <w:rPr>
          <w:rFonts w:ascii="Times New Roman" w:hAnsi="Times New Roman" w:cs="Times New Roman"/>
          <w:b/>
          <w:sz w:val="28"/>
          <w:szCs w:val="28"/>
        </w:rPr>
        <w:t xml:space="preserve"> </w:t>
      </w:r>
    </w:p>
    <w:p w:rsidR="002B5B9F" w:rsidRPr="00C34CD3" w:rsidRDefault="002B5B9F" w:rsidP="004718DD">
      <w:pPr>
        <w:spacing w:after="0" w:line="240" w:lineRule="auto"/>
        <w:jc w:val="center"/>
        <w:rPr>
          <w:rFonts w:ascii="Times New Roman" w:hAnsi="Times New Roman" w:cs="Times New Roman"/>
          <w:b/>
          <w:sz w:val="28"/>
          <w:szCs w:val="28"/>
        </w:rPr>
      </w:pPr>
    </w:p>
    <w:p w:rsidR="004718DD" w:rsidRDefault="004718DD" w:rsidP="00A04683">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Prepare a schedule of changes in working capital from the following Balance Sheets: </w:t>
      </w:r>
    </w:p>
    <w:p w:rsidR="002B5B9F" w:rsidRDefault="002B5B9F" w:rsidP="004718DD">
      <w:pPr>
        <w:tabs>
          <w:tab w:val="left" w:pos="270"/>
        </w:tabs>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p w:rsidR="002B5B9F" w:rsidRDefault="002B5B9F" w:rsidP="004718DD">
      <w:pPr>
        <w:spacing w:after="0" w:line="240" w:lineRule="auto"/>
        <w:jc w:val="center"/>
        <w:rPr>
          <w:rFonts w:ascii="Times New Roman" w:hAnsi="Times New Roman" w:cs="Times New Roman"/>
          <w:sz w:val="24"/>
          <w:szCs w:val="24"/>
        </w:rPr>
      </w:pPr>
    </w:p>
    <w:tbl>
      <w:tblPr>
        <w:tblStyle w:val="TableGrid"/>
        <w:tblW w:w="0" w:type="auto"/>
        <w:tblLook w:val="04A0"/>
      </w:tblPr>
      <w:tblGrid>
        <w:gridCol w:w="2506"/>
        <w:gridCol w:w="1254"/>
        <w:gridCol w:w="1254"/>
        <w:gridCol w:w="2228"/>
        <w:gridCol w:w="1167"/>
        <w:gridCol w:w="1167"/>
      </w:tblGrid>
      <w:tr w:rsidR="004718DD" w:rsidTr="007F1E4A">
        <w:tc>
          <w:tcPr>
            <w:tcW w:w="253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5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3709"/>
        </w:trPr>
        <w:tc>
          <w:tcPr>
            <w:tcW w:w="2538"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10% Debentures</w:t>
            </w:r>
          </w:p>
          <w:p w:rsidR="004718DD" w:rsidRDefault="004718DD" w:rsidP="007F1E4A">
            <w:pPr>
              <w:rPr>
                <w:rFonts w:ascii="Times New Roman" w:hAnsi="Times New Roman"/>
                <w:sz w:val="24"/>
                <w:szCs w:val="24"/>
              </w:rPr>
            </w:pPr>
            <w:r>
              <w:rPr>
                <w:rFonts w:ascii="Times New Roman" w:hAnsi="Times New Roman"/>
                <w:sz w:val="24"/>
                <w:szCs w:val="24"/>
              </w:rPr>
              <w:t>Bills payable</w:t>
            </w:r>
          </w:p>
          <w:p w:rsidR="004718DD" w:rsidRDefault="004718DD" w:rsidP="007F1E4A">
            <w:pPr>
              <w:rPr>
                <w:rFonts w:ascii="Times New Roman" w:hAnsi="Times New Roman"/>
                <w:sz w:val="24"/>
                <w:szCs w:val="24"/>
              </w:rPr>
            </w:pPr>
            <w:r>
              <w:rPr>
                <w:rFonts w:ascii="Times New Roman" w:hAnsi="Times New Roman"/>
                <w:sz w:val="24"/>
                <w:szCs w:val="24"/>
              </w:rPr>
              <w:t>Outstanding expenses</w:t>
            </w:r>
          </w:p>
          <w:p w:rsidR="004718DD" w:rsidRDefault="004718DD" w:rsidP="007F1E4A">
            <w:pPr>
              <w:rPr>
                <w:rFonts w:ascii="Times New Roman" w:hAnsi="Times New Roman"/>
                <w:sz w:val="24"/>
                <w:szCs w:val="24"/>
              </w:rPr>
            </w:pPr>
            <w:r>
              <w:rPr>
                <w:rFonts w:ascii="Times New Roman" w:hAnsi="Times New Roman"/>
                <w:sz w:val="24"/>
                <w:szCs w:val="24"/>
              </w:rPr>
              <w:t xml:space="preserve">Trade Creditors </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r>
              <w:rPr>
                <w:rFonts w:ascii="Times New Roman" w:hAnsi="Times New Roman"/>
                <w:sz w:val="24"/>
                <w:szCs w:val="24"/>
              </w:rPr>
              <w:t>6,000</w:t>
            </w:r>
          </w:p>
          <w:p w:rsidR="004718DD" w:rsidRDefault="004718DD" w:rsidP="007F1E4A">
            <w:pPr>
              <w:rPr>
                <w:rFonts w:ascii="Times New Roman" w:hAnsi="Times New Roman"/>
                <w:sz w:val="24"/>
                <w:szCs w:val="24"/>
              </w:rPr>
            </w:pPr>
            <w:r>
              <w:rPr>
                <w:rFonts w:ascii="Times New Roman" w:hAnsi="Times New Roman"/>
                <w:sz w:val="24"/>
                <w:szCs w:val="24"/>
              </w:rPr>
              <w:t>33,000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2" type="#_x0000_t32" style="position:absolute;left:0;text-align:left;margin-left:-.35pt;margin-top:7.5pt;width:49.3pt;height:0;z-index:251674624"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1,17,000</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 xml:space="preserve">  6,000</w:t>
            </w:r>
          </w:p>
          <w:p w:rsidR="004718DD" w:rsidRDefault="004718DD" w:rsidP="007F1E4A">
            <w:pPr>
              <w:rPr>
                <w:rFonts w:ascii="Times New Roman" w:hAnsi="Times New Roman"/>
                <w:sz w:val="24"/>
                <w:szCs w:val="24"/>
              </w:rPr>
            </w:pPr>
            <w:r>
              <w:rPr>
                <w:rFonts w:ascii="Times New Roman" w:hAnsi="Times New Roman"/>
                <w:sz w:val="24"/>
                <w:szCs w:val="24"/>
              </w:rPr>
              <w:t xml:space="preserve">     9,000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5" type="#_x0000_t32" style="position:absolute;left:0;text-align:left;margin-left:-.6pt;margin-top:7.55pt;width:49.3pt;height:.05pt;z-index:251677696" o:connectortype="straight"/>
              </w:pict>
            </w:r>
          </w:p>
          <w:p w:rsidR="004718DD" w:rsidRDefault="004718DD" w:rsidP="007F1E4A">
            <w:pPr>
              <w:rPr>
                <w:rFonts w:ascii="Times New Roman" w:hAnsi="Times New Roman"/>
                <w:sz w:val="24"/>
                <w:szCs w:val="24"/>
              </w:rPr>
            </w:pPr>
            <w:r>
              <w:rPr>
                <w:rFonts w:ascii="Times New Roman" w:hAnsi="Times New Roman"/>
                <w:sz w:val="24"/>
                <w:szCs w:val="24"/>
              </w:rPr>
              <w:t xml:space="preserve"> 1,25,000</w:t>
            </w:r>
          </w:p>
        </w:tc>
        <w:tc>
          <w:tcPr>
            <w:tcW w:w="225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Pr>
                <w:rFonts w:ascii="Times New Roman" w:hAnsi="Times New Roman"/>
                <w:sz w:val="24"/>
                <w:szCs w:val="24"/>
              </w:rPr>
              <w:t>Investments:</w:t>
            </w:r>
          </w:p>
          <w:p w:rsidR="004718DD" w:rsidRDefault="004718DD" w:rsidP="007F1E4A">
            <w:pPr>
              <w:rPr>
                <w:rFonts w:ascii="Times New Roman" w:hAnsi="Times New Roman"/>
                <w:sz w:val="24"/>
                <w:szCs w:val="24"/>
              </w:rPr>
            </w:pPr>
            <w:r>
              <w:rPr>
                <w:rFonts w:ascii="Times New Roman" w:hAnsi="Times New Roman"/>
                <w:sz w:val="24"/>
                <w:szCs w:val="24"/>
              </w:rPr>
              <w:t xml:space="preserve">   Non-trading</w:t>
            </w:r>
          </w:p>
          <w:p w:rsidR="004718DD" w:rsidRDefault="004718DD" w:rsidP="007F1E4A">
            <w:pPr>
              <w:rPr>
                <w:rFonts w:ascii="Times New Roman" w:hAnsi="Times New Roman"/>
                <w:sz w:val="24"/>
                <w:szCs w:val="24"/>
              </w:rPr>
            </w:pPr>
            <w:r>
              <w:rPr>
                <w:rFonts w:ascii="Times New Roman" w:hAnsi="Times New Roman"/>
                <w:sz w:val="24"/>
                <w:szCs w:val="24"/>
              </w:rPr>
              <w:t xml:space="preserve">   Trading</w:t>
            </w:r>
          </w:p>
          <w:p w:rsidR="004718DD" w:rsidRDefault="004718DD" w:rsidP="007F1E4A">
            <w:pPr>
              <w:rPr>
                <w:rFonts w:ascii="Times New Roman" w:hAnsi="Times New Roman"/>
                <w:sz w:val="24"/>
                <w:szCs w:val="24"/>
              </w:rPr>
            </w:pPr>
            <w:r>
              <w:rPr>
                <w:rFonts w:ascii="Times New Roman" w:hAnsi="Times New Roman"/>
                <w:sz w:val="24"/>
                <w:szCs w:val="24"/>
              </w:rPr>
              <w:t>Inventories</w:t>
            </w:r>
          </w:p>
          <w:p w:rsidR="004718DD" w:rsidRDefault="004718DD" w:rsidP="007F1E4A">
            <w:pPr>
              <w:rPr>
                <w:rFonts w:ascii="Times New Roman" w:hAnsi="Times New Roman"/>
                <w:sz w:val="24"/>
                <w:szCs w:val="24"/>
              </w:rPr>
            </w:pPr>
            <w:r>
              <w:rPr>
                <w:rFonts w:ascii="Times New Roman" w:hAnsi="Times New Roman"/>
                <w:sz w:val="24"/>
                <w:szCs w:val="24"/>
              </w:rPr>
              <w:t>Trade Debtors</w:t>
            </w:r>
          </w:p>
          <w:p w:rsidR="004718DD" w:rsidRDefault="004718DD" w:rsidP="007F1E4A">
            <w:pPr>
              <w:rPr>
                <w:rFonts w:ascii="Times New Roman" w:hAnsi="Times New Roman"/>
                <w:sz w:val="24"/>
                <w:szCs w:val="24"/>
              </w:rPr>
            </w:pPr>
            <w:r>
              <w:rPr>
                <w:rFonts w:ascii="Times New Roman" w:hAnsi="Times New Roman"/>
                <w:sz w:val="24"/>
                <w:szCs w:val="24"/>
              </w:rPr>
              <w:t xml:space="preserve">Accrued interest </w:t>
            </w:r>
          </w:p>
          <w:p w:rsidR="004718DD" w:rsidRDefault="004718DD" w:rsidP="007F1E4A">
            <w:pPr>
              <w:rPr>
                <w:rFonts w:ascii="Times New Roman" w:hAnsi="Times New Roman"/>
                <w:sz w:val="24"/>
                <w:szCs w:val="24"/>
              </w:rPr>
            </w:pPr>
            <w:r>
              <w:rPr>
                <w:rFonts w:ascii="Times New Roman" w:hAnsi="Times New Roman"/>
                <w:sz w:val="24"/>
                <w:szCs w:val="24"/>
              </w:rPr>
              <w:t>Unexpired insurance</w:t>
            </w:r>
          </w:p>
          <w:p w:rsidR="004718DD" w:rsidRDefault="004718DD" w:rsidP="007F1E4A">
            <w:pPr>
              <w:rPr>
                <w:rFonts w:ascii="Times New Roman" w:hAnsi="Times New Roman"/>
                <w:sz w:val="24"/>
                <w:szCs w:val="24"/>
              </w:rPr>
            </w:pPr>
            <w:r>
              <w:rPr>
                <w:rFonts w:ascii="Times New Roman" w:hAnsi="Times New Roman"/>
                <w:sz w:val="24"/>
                <w:szCs w:val="24"/>
              </w:rPr>
              <w:t>Cash at bank</w:t>
            </w:r>
          </w:p>
          <w:p w:rsidR="004718DD" w:rsidRDefault="004718DD" w:rsidP="007F1E4A">
            <w:pPr>
              <w:rPr>
                <w:rFonts w:ascii="Times New Roman" w:hAnsi="Times New Roman"/>
                <w:sz w:val="24"/>
                <w:szCs w:val="24"/>
              </w:rPr>
            </w:pPr>
            <w:r>
              <w:rPr>
                <w:rFonts w:ascii="Times New Roman" w:hAnsi="Times New Roman"/>
                <w:sz w:val="24"/>
                <w:szCs w:val="24"/>
              </w:rPr>
              <w:t>Cash in hand</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 xml:space="preserve">  8,000</w:t>
            </w:r>
          </w:p>
          <w:p w:rsidR="004718DD" w:rsidRDefault="004718DD" w:rsidP="007F1E4A">
            <w:pPr>
              <w:rPr>
                <w:rFonts w:ascii="Times New Roman" w:hAnsi="Times New Roman"/>
                <w:sz w:val="24"/>
                <w:szCs w:val="24"/>
              </w:rPr>
            </w:pPr>
            <w:r>
              <w:rPr>
                <w:rFonts w:ascii="Times New Roman" w:hAnsi="Times New Roman"/>
                <w:sz w:val="24"/>
                <w:szCs w:val="24"/>
              </w:rPr>
              <w:t>12,000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 xml:space="preserve"> 4,000</w:t>
            </w:r>
          </w:p>
          <w:p w:rsidR="004718DD" w:rsidRDefault="004718DD" w:rsidP="007F1E4A">
            <w:pPr>
              <w:rPr>
                <w:rFonts w:ascii="Times New Roman" w:hAnsi="Times New Roman"/>
                <w:sz w:val="24"/>
                <w:szCs w:val="24"/>
              </w:rPr>
            </w:pPr>
            <w:r>
              <w:rPr>
                <w:rFonts w:ascii="Times New Roman" w:hAnsi="Times New Roman"/>
                <w:sz w:val="24"/>
                <w:szCs w:val="24"/>
              </w:rPr>
              <w:t>-</w:t>
            </w:r>
          </w:p>
          <w:p w:rsidR="004718DD" w:rsidRDefault="004718DD" w:rsidP="007F1E4A">
            <w:pPr>
              <w:rPr>
                <w:rFonts w:ascii="Times New Roman" w:hAnsi="Times New Roman"/>
                <w:sz w:val="24"/>
                <w:szCs w:val="24"/>
              </w:rPr>
            </w:pPr>
            <w:r>
              <w:rPr>
                <w:rFonts w:ascii="Times New Roman" w:hAnsi="Times New Roman"/>
                <w:sz w:val="24"/>
                <w:szCs w:val="24"/>
              </w:rPr>
              <w:t>17,000</w:t>
            </w:r>
          </w:p>
          <w:p w:rsidR="004718DD" w:rsidRDefault="004718DD" w:rsidP="007F1E4A">
            <w:pPr>
              <w:rPr>
                <w:rFonts w:ascii="Times New Roman" w:hAnsi="Times New Roman"/>
                <w:sz w:val="24"/>
                <w:szCs w:val="24"/>
              </w:rPr>
            </w:pPr>
            <w:r>
              <w:rPr>
                <w:rFonts w:ascii="Times New Roman" w:hAnsi="Times New Roman"/>
                <w:sz w:val="24"/>
                <w:szCs w:val="24"/>
              </w:rPr>
              <w:t xml:space="preserve">  8,000</w:t>
            </w:r>
          </w:p>
          <w:p w:rsidR="004718DD" w:rsidRDefault="004718DD" w:rsidP="007F1E4A">
            <w:pPr>
              <w:rPr>
                <w:rFonts w:ascii="Times New Roman" w:hAnsi="Times New Roman"/>
                <w:sz w:val="24"/>
                <w:szCs w:val="24"/>
              </w:rPr>
            </w:pP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3" type="#_x0000_t32" style="position:absolute;left:0;text-align:left;margin-left:-3.9pt;margin-top:7.5pt;width:51.55pt;height:.05pt;z-index:251675648" o:connectortype="straight"/>
              </w:pict>
            </w:r>
          </w:p>
          <w:p w:rsidR="004718DD" w:rsidRDefault="004718DD" w:rsidP="007F1E4A">
            <w:pPr>
              <w:rPr>
                <w:rFonts w:ascii="Times New Roman" w:hAnsi="Times New Roman"/>
                <w:sz w:val="24"/>
                <w:szCs w:val="24"/>
              </w:rPr>
            </w:pPr>
            <w:r>
              <w:rPr>
                <w:rFonts w:ascii="Times New Roman" w:hAnsi="Times New Roman"/>
                <w:sz w:val="24"/>
                <w:szCs w:val="24"/>
              </w:rPr>
              <w:t>1,17,000</w:t>
            </w: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28,000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 xml:space="preserve">  9,000</w:t>
            </w:r>
          </w:p>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r>
              <w:rPr>
                <w:rFonts w:ascii="Times New Roman" w:hAnsi="Times New Roman"/>
                <w:sz w:val="24"/>
                <w:szCs w:val="24"/>
              </w:rPr>
              <w:t>48,000</w:t>
            </w:r>
          </w:p>
          <w:p w:rsidR="004718DD" w:rsidRDefault="004718DD" w:rsidP="007F1E4A">
            <w:pPr>
              <w:rPr>
                <w:rFonts w:ascii="Times New Roman" w:hAnsi="Times New Roman"/>
                <w:sz w:val="24"/>
                <w:szCs w:val="24"/>
              </w:rPr>
            </w:pPr>
            <w:r>
              <w:rPr>
                <w:rFonts w:ascii="Times New Roman" w:hAnsi="Times New Roman"/>
                <w:sz w:val="24"/>
                <w:szCs w:val="24"/>
              </w:rPr>
              <w:t xml:space="preserve">  6,000</w:t>
            </w:r>
          </w:p>
          <w:p w:rsidR="004718DD" w:rsidRDefault="004718DD" w:rsidP="007F1E4A">
            <w:pPr>
              <w:rPr>
                <w:rFonts w:ascii="Times New Roman" w:hAnsi="Times New Roman"/>
                <w:sz w:val="24"/>
                <w:szCs w:val="24"/>
              </w:rPr>
            </w:pPr>
            <w:r>
              <w:rPr>
                <w:rFonts w:ascii="Times New Roman" w:hAnsi="Times New Roman"/>
                <w:sz w:val="24"/>
                <w:szCs w:val="24"/>
              </w:rPr>
              <w:t xml:space="preserve">  3,000</w:t>
            </w:r>
          </w:p>
          <w:p w:rsidR="004718DD" w:rsidRDefault="004718DD" w:rsidP="007F1E4A">
            <w:pPr>
              <w:rPr>
                <w:rFonts w:ascii="Times New Roman" w:hAnsi="Times New Roman"/>
                <w:sz w:val="24"/>
                <w:szCs w:val="24"/>
              </w:rPr>
            </w:pPr>
            <w:r>
              <w:rPr>
                <w:rFonts w:ascii="Times New Roman" w:hAnsi="Times New Roman"/>
                <w:sz w:val="24"/>
                <w:szCs w:val="24"/>
              </w:rPr>
              <w:t xml:space="preserve">  2,000</w:t>
            </w:r>
          </w:p>
          <w:p w:rsidR="004718DD" w:rsidRDefault="004718DD" w:rsidP="007F1E4A">
            <w:pPr>
              <w:rPr>
                <w:rFonts w:ascii="Times New Roman" w:hAnsi="Times New Roman"/>
                <w:sz w:val="24"/>
                <w:szCs w:val="24"/>
              </w:rPr>
            </w:pPr>
            <w:r>
              <w:rPr>
                <w:rFonts w:ascii="Times New Roman" w:hAnsi="Times New Roman"/>
                <w:sz w:val="24"/>
                <w:szCs w:val="24"/>
              </w:rPr>
              <w:t xml:space="preserve">  1,000</w:t>
            </w:r>
          </w:p>
          <w:p w:rsidR="004718DD" w:rsidRDefault="004718DD" w:rsidP="007F1E4A">
            <w:pPr>
              <w:rPr>
                <w:rFonts w:ascii="Times New Roman" w:hAnsi="Times New Roman"/>
                <w:sz w:val="24"/>
                <w:szCs w:val="24"/>
              </w:rPr>
            </w:pP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4" type="#_x0000_t32" style="position:absolute;left:0;text-align:left;margin-left:1pt;margin-top:7.55pt;width:48.5pt;height:0;z-index:251676672" o:connectortype="straight"/>
              </w:pict>
            </w:r>
          </w:p>
          <w:p w:rsidR="004718DD" w:rsidRDefault="004718DD" w:rsidP="007F1E4A">
            <w:pPr>
              <w:rPr>
                <w:rFonts w:ascii="Times New Roman" w:hAnsi="Times New Roman"/>
                <w:sz w:val="24"/>
                <w:szCs w:val="24"/>
              </w:rPr>
            </w:pPr>
            <w:r>
              <w:rPr>
                <w:rFonts w:ascii="Times New Roman" w:hAnsi="Times New Roman"/>
                <w:sz w:val="24"/>
                <w:szCs w:val="24"/>
              </w:rPr>
              <w:t>1,25,000</w:t>
            </w:r>
          </w:p>
          <w:p w:rsidR="004718DD" w:rsidRDefault="004718DD" w:rsidP="007F1E4A">
            <w:pPr>
              <w:rPr>
                <w:rFonts w:ascii="Times New Roman" w:hAnsi="Times New Roman"/>
                <w:sz w:val="24"/>
                <w:szCs w:val="24"/>
              </w:rPr>
            </w:pPr>
          </w:p>
        </w:tc>
      </w:tr>
    </w:tbl>
    <w:p w:rsidR="004718DD" w:rsidRDefault="004718DD" w:rsidP="004718DD">
      <w:pPr>
        <w:spacing w:after="0" w:line="240" w:lineRule="auto"/>
        <w:rPr>
          <w:rFonts w:ascii="Times New Roman" w:hAnsi="Times New Roman" w:cs="Times New Roman"/>
          <w:sz w:val="24"/>
          <w:szCs w:val="24"/>
        </w:rPr>
      </w:pPr>
    </w:p>
    <w:p w:rsidR="00250190" w:rsidRDefault="00250190" w:rsidP="00250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3533D0" w:rsidRDefault="003533D0" w:rsidP="00250190">
      <w:pPr>
        <w:spacing w:after="0" w:line="240" w:lineRule="auto"/>
        <w:jc w:val="center"/>
        <w:rPr>
          <w:rFonts w:ascii="Times New Roman" w:hAnsi="Times New Roman" w:cs="Times New Roman"/>
          <w:sz w:val="24"/>
          <w:szCs w:val="24"/>
        </w:rPr>
      </w:pPr>
    </w:p>
    <w:p w:rsidR="004718DD" w:rsidRDefault="004718DD" w:rsidP="003533D0">
      <w:pPr>
        <w:rPr>
          <w:rFonts w:ascii="Times New Roman" w:hAnsi="Times New Roman" w:cs="Times New Roman"/>
          <w:sz w:val="24"/>
          <w:szCs w:val="24"/>
        </w:rPr>
      </w:pPr>
      <w:r>
        <w:rPr>
          <w:rFonts w:ascii="Times New Roman" w:hAnsi="Times New Roman" w:cs="Times New Roman"/>
          <w:b/>
          <w:sz w:val="24"/>
          <w:szCs w:val="24"/>
        </w:rPr>
        <w:t>9</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are the summarised Balance Sheets of Malar Industries Ltd., as on 31</w:t>
      </w:r>
      <w:r w:rsidRPr="00453D0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76FC4">
        <w:rPr>
          <w:rFonts w:ascii="Times New Roman" w:hAnsi="Times New Roman" w:cs="Times New Roman"/>
          <w:sz w:val="24"/>
          <w:szCs w:val="24"/>
        </w:rPr>
        <w:t xml:space="preserve">   </w:t>
      </w:r>
      <w:r w:rsidR="00676FC4">
        <w:rPr>
          <w:rFonts w:ascii="Times New Roman" w:hAnsi="Times New Roman" w:cs="Times New Roman"/>
          <w:sz w:val="24"/>
          <w:szCs w:val="24"/>
        </w:rPr>
        <w:br/>
        <w:t xml:space="preserve">      </w:t>
      </w:r>
      <w:r>
        <w:rPr>
          <w:rFonts w:ascii="Times New Roman" w:hAnsi="Times New Roman" w:cs="Times New Roman"/>
          <w:sz w:val="24"/>
          <w:szCs w:val="24"/>
        </w:rPr>
        <w:t xml:space="preserve">December 2009 and 2010: </w:t>
      </w:r>
    </w:p>
    <w:p w:rsidR="004718DD" w:rsidRDefault="004718DD" w:rsidP="004718DD">
      <w:pPr>
        <w:tabs>
          <w:tab w:val="left" w:pos="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w:t>
      </w:r>
    </w:p>
    <w:p w:rsidR="00DD469D" w:rsidRDefault="00DD469D" w:rsidP="004718DD">
      <w:pPr>
        <w:tabs>
          <w:tab w:val="left" w:pos="270"/>
        </w:tabs>
        <w:spacing w:after="0" w:line="240" w:lineRule="auto"/>
        <w:jc w:val="center"/>
        <w:rPr>
          <w:rFonts w:ascii="Times New Roman" w:hAnsi="Times New Roman" w:cs="Times New Roman"/>
          <w:sz w:val="24"/>
          <w:szCs w:val="24"/>
        </w:rPr>
      </w:pPr>
    </w:p>
    <w:tbl>
      <w:tblPr>
        <w:tblStyle w:val="TableGrid"/>
        <w:tblW w:w="0" w:type="auto"/>
        <w:tblLook w:val="04A0"/>
      </w:tblPr>
      <w:tblGrid>
        <w:gridCol w:w="2512"/>
        <w:gridCol w:w="1251"/>
        <w:gridCol w:w="1252"/>
        <w:gridCol w:w="2233"/>
        <w:gridCol w:w="1164"/>
        <w:gridCol w:w="1164"/>
      </w:tblGrid>
      <w:tr w:rsidR="004718DD" w:rsidTr="007F1E4A">
        <w:tc>
          <w:tcPr>
            <w:tcW w:w="253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2009</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2010</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5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2009</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2010</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3997"/>
        </w:trPr>
        <w:tc>
          <w:tcPr>
            <w:tcW w:w="2538" w:type="dxa"/>
          </w:tcPr>
          <w:p w:rsidR="004718DD" w:rsidRDefault="004718DD" w:rsidP="007F1E4A">
            <w:pPr>
              <w:rPr>
                <w:rFonts w:ascii="Times New Roman" w:hAnsi="Times New Roman"/>
                <w:sz w:val="24"/>
                <w:szCs w:val="24"/>
              </w:rPr>
            </w:pPr>
            <w:r w:rsidRPr="003B28DB">
              <w:rPr>
                <w:rFonts w:ascii="Times New Roman" w:hAnsi="Times New Roman"/>
                <w:i/>
                <w:sz w:val="24"/>
                <w:szCs w:val="24"/>
              </w:rPr>
              <w:t xml:space="preserve">Capital: </w:t>
            </w:r>
          </w:p>
          <w:p w:rsidR="004718DD" w:rsidRDefault="004718DD" w:rsidP="007F1E4A">
            <w:pPr>
              <w:rPr>
                <w:rFonts w:ascii="Times New Roman" w:hAnsi="Times New Roman"/>
                <w:sz w:val="24"/>
                <w:szCs w:val="24"/>
              </w:rPr>
            </w:pPr>
            <w:r>
              <w:rPr>
                <w:rFonts w:ascii="Times New Roman" w:hAnsi="Times New Roman"/>
                <w:sz w:val="24"/>
                <w:szCs w:val="24"/>
              </w:rPr>
              <w:t xml:space="preserve">   7% Redeemable </w:t>
            </w:r>
          </w:p>
          <w:p w:rsidR="004718DD" w:rsidRDefault="004718DD" w:rsidP="007F1E4A">
            <w:pPr>
              <w:rPr>
                <w:rFonts w:ascii="Times New Roman" w:hAnsi="Times New Roman"/>
                <w:sz w:val="24"/>
                <w:szCs w:val="24"/>
              </w:rPr>
            </w:pPr>
            <w:r>
              <w:rPr>
                <w:rFonts w:ascii="Times New Roman" w:hAnsi="Times New Roman"/>
                <w:sz w:val="24"/>
                <w:szCs w:val="24"/>
              </w:rPr>
              <w:t xml:space="preserve">    preference shares</w:t>
            </w:r>
          </w:p>
          <w:p w:rsidR="004718DD" w:rsidRDefault="004718DD" w:rsidP="007F1E4A">
            <w:pPr>
              <w:rPr>
                <w:rFonts w:ascii="Times New Roman" w:hAnsi="Times New Roman"/>
                <w:sz w:val="24"/>
                <w:szCs w:val="24"/>
              </w:rPr>
            </w:pPr>
            <w:r>
              <w:rPr>
                <w:rFonts w:ascii="Times New Roman" w:hAnsi="Times New Roman"/>
                <w:sz w:val="24"/>
                <w:szCs w:val="24"/>
              </w:rPr>
              <w:t xml:space="preserve">    Equity shares</w:t>
            </w:r>
          </w:p>
          <w:p w:rsidR="004718DD" w:rsidRDefault="004718DD" w:rsidP="007F1E4A">
            <w:pPr>
              <w:rPr>
                <w:rFonts w:ascii="Times New Roman" w:hAnsi="Times New Roman"/>
                <w:sz w:val="24"/>
                <w:szCs w:val="24"/>
              </w:rPr>
            </w:pPr>
            <w:r>
              <w:rPr>
                <w:rFonts w:ascii="Times New Roman" w:hAnsi="Times New Roman"/>
                <w:sz w:val="24"/>
                <w:szCs w:val="24"/>
              </w:rPr>
              <w:t>General reserve</w:t>
            </w:r>
          </w:p>
          <w:p w:rsidR="004718DD" w:rsidRDefault="004718DD" w:rsidP="007F1E4A">
            <w:pPr>
              <w:rPr>
                <w:rFonts w:ascii="Times New Roman" w:hAnsi="Times New Roman"/>
                <w:sz w:val="24"/>
                <w:szCs w:val="24"/>
              </w:rPr>
            </w:pPr>
            <w:r>
              <w:rPr>
                <w:rFonts w:ascii="Times New Roman" w:hAnsi="Times New Roman"/>
                <w:sz w:val="24"/>
                <w:szCs w:val="24"/>
              </w:rPr>
              <w:t>Profit &amp; Loss A/c</w:t>
            </w:r>
          </w:p>
          <w:p w:rsidR="004718DD" w:rsidRDefault="004718DD" w:rsidP="007F1E4A">
            <w:pPr>
              <w:rPr>
                <w:rFonts w:ascii="Times New Roman" w:hAnsi="Times New Roman"/>
                <w:sz w:val="24"/>
                <w:szCs w:val="24"/>
              </w:rPr>
            </w:pPr>
            <w:r>
              <w:rPr>
                <w:rFonts w:ascii="Times New Roman" w:hAnsi="Times New Roman"/>
                <w:sz w:val="24"/>
                <w:szCs w:val="24"/>
              </w:rPr>
              <w:t>Debentures</w:t>
            </w:r>
          </w:p>
          <w:p w:rsidR="004718DD" w:rsidRDefault="004718DD" w:rsidP="007F1E4A">
            <w:pPr>
              <w:rPr>
                <w:rFonts w:ascii="Times New Roman" w:hAnsi="Times New Roman"/>
                <w:sz w:val="24"/>
                <w:szCs w:val="24"/>
              </w:rPr>
            </w:pPr>
            <w:r w:rsidRPr="003B28DB">
              <w:rPr>
                <w:rFonts w:ascii="Times New Roman" w:hAnsi="Times New Roman"/>
                <w:i/>
                <w:sz w:val="24"/>
                <w:szCs w:val="24"/>
              </w:rPr>
              <w:t>Current Liabilities:</w:t>
            </w:r>
          </w:p>
          <w:p w:rsidR="004718DD" w:rsidRDefault="004718DD" w:rsidP="007F1E4A">
            <w:pPr>
              <w:rPr>
                <w:rFonts w:ascii="Times New Roman" w:hAnsi="Times New Roman"/>
                <w:sz w:val="24"/>
                <w:szCs w:val="24"/>
              </w:rPr>
            </w:pPr>
            <w:r>
              <w:rPr>
                <w:rFonts w:ascii="Times New Roman" w:hAnsi="Times New Roman"/>
                <w:sz w:val="24"/>
                <w:szCs w:val="24"/>
              </w:rPr>
              <w:t xml:space="preserve">    Creditors</w:t>
            </w:r>
          </w:p>
          <w:p w:rsidR="004718DD" w:rsidRDefault="004718DD" w:rsidP="007F1E4A">
            <w:pPr>
              <w:rPr>
                <w:rFonts w:ascii="Times New Roman" w:hAnsi="Times New Roman"/>
                <w:sz w:val="24"/>
                <w:szCs w:val="24"/>
              </w:rPr>
            </w:pPr>
            <w:r>
              <w:rPr>
                <w:rFonts w:ascii="Times New Roman" w:hAnsi="Times New Roman"/>
                <w:sz w:val="24"/>
                <w:szCs w:val="24"/>
              </w:rPr>
              <w:t>Provision for tax</w:t>
            </w:r>
          </w:p>
          <w:p w:rsidR="004718DD" w:rsidRDefault="004718DD" w:rsidP="007F1E4A">
            <w:pPr>
              <w:rPr>
                <w:rFonts w:ascii="Times New Roman" w:hAnsi="Times New Roman"/>
                <w:sz w:val="24"/>
                <w:szCs w:val="24"/>
              </w:rPr>
            </w:pPr>
            <w:r>
              <w:rPr>
                <w:rFonts w:ascii="Times New Roman" w:hAnsi="Times New Roman"/>
                <w:sz w:val="24"/>
                <w:szCs w:val="24"/>
              </w:rPr>
              <w:t>Proposed dividend</w:t>
            </w:r>
          </w:p>
          <w:p w:rsidR="004718DD" w:rsidRPr="003B28DB" w:rsidRDefault="004718DD" w:rsidP="007F1E4A">
            <w:pPr>
              <w:rPr>
                <w:rFonts w:ascii="Times New Roman" w:hAnsi="Times New Roman"/>
                <w:sz w:val="24"/>
                <w:szCs w:val="24"/>
              </w:rPr>
            </w:pPr>
            <w:r>
              <w:rPr>
                <w:rFonts w:ascii="Times New Roman" w:hAnsi="Times New Roman"/>
                <w:sz w:val="24"/>
                <w:szCs w:val="24"/>
              </w:rPr>
              <w:t>Bank overdraft</w:t>
            </w:r>
          </w:p>
        </w:tc>
        <w:tc>
          <w:tcPr>
            <w:tcW w:w="1260" w:type="dxa"/>
          </w:tcPr>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2,000</w:t>
            </w:r>
          </w:p>
          <w:p w:rsidR="004718DD" w:rsidRDefault="004718DD" w:rsidP="007F1E4A">
            <w:pPr>
              <w:rPr>
                <w:rFonts w:ascii="Times New Roman" w:hAnsi="Times New Roman"/>
                <w:sz w:val="24"/>
                <w:szCs w:val="24"/>
              </w:rPr>
            </w:pPr>
            <w:r>
              <w:rPr>
                <w:rFonts w:ascii="Times New Roman" w:hAnsi="Times New Roman"/>
                <w:sz w:val="24"/>
                <w:szCs w:val="24"/>
              </w:rPr>
              <w:t>1,000</w:t>
            </w:r>
          </w:p>
          <w:p w:rsidR="004718DD" w:rsidRDefault="004718DD" w:rsidP="007F1E4A">
            <w:pPr>
              <w:rPr>
                <w:rFonts w:ascii="Times New Roman" w:hAnsi="Times New Roman"/>
                <w:sz w:val="24"/>
                <w:szCs w:val="24"/>
              </w:rPr>
            </w:pPr>
            <w:r>
              <w:rPr>
                <w:rFonts w:ascii="Times New Roman" w:hAnsi="Times New Roman"/>
                <w:sz w:val="24"/>
                <w:szCs w:val="24"/>
              </w:rPr>
              <w:t>6,000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 xml:space="preserve">   12,000</w:t>
            </w:r>
          </w:p>
          <w:p w:rsidR="004718DD" w:rsidRDefault="004718DD" w:rsidP="007F1E4A">
            <w:pPr>
              <w:rPr>
                <w:rFonts w:ascii="Times New Roman" w:hAnsi="Times New Roman"/>
                <w:sz w:val="24"/>
                <w:szCs w:val="24"/>
              </w:rPr>
            </w:pPr>
            <w:r>
              <w:rPr>
                <w:rFonts w:ascii="Times New Roman" w:hAnsi="Times New Roman"/>
                <w:sz w:val="24"/>
                <w:szCs w:val="24"/>
              </w:rPr>
              <w:t xml:space="preserve">     3,000</w:t>
            </w:r>
          </w:p>
          <w:p w:rsidR="004718DD" w:rsidRDefault="004718DD" w:rsidP="007F1E4A">
            <w:pPr>
              <w:rPr>
                <w:rFonts w:ascii="Times New Roman" w:hAnsi="Times New Roman"/>
                <w:sz w:val="24"/>
                <w:szCs w:val="24"/>
              </w:rPr>
            </w:pPr>
            <w:r>
              <w:rPr>
                <w:rFonts w:ascii="Times New Roman" w:hAnsi="Times New Roman"/>
                <w:sz w:val="24"/>
                <w:szCs w:val="24"/>
              </w:rPr>
              <w:t xml:space="preserve">     5,000</w:t>
            </w:r>
          </w:p>
          <w:p w:rsidR="004718DD" w:rsidRDefault="004718DD" w:rsidP="007F1E4A">
            <w:pPr>
              <w:rPr>
                <w:rFonts w:ascii="Times New Roman" w:hAnsi="Times New Roman"/>
                <w:sz w:val="24"/>
                <w:szCs w:val="24"/>
              </w:rPr>
            </w:pPr>
            <w:r>
              <w:rPr>
                <w:rFonts w:ascii="Times New Roman" w:hAnsi="Times New Roman"/>
                <w:sz w:val="24"/>
                <w:szCs w:val="24"/>
              </w:rPr>
              <w:t xml:space="preserve">   12,500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9" type="#_x0000_t32" style="position:absolute;left:0;text-align:left;margin-left:-3.65pt;margin-top:12.05pt;width:56.25pt;height:.05pt;z-index:251681792"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 xml:space="preserve">   81,500</w:t>
            </w:r>
          </w:p>
        </w:tc>
        <w:tc>
          <w:tcPr>
            <w:tcW w:w="1260" w:type="dxa"/>
          </w:tcPr>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2,000</w:t>
            </w:r>
          </w:p>
          <w:p w:rsidR="004718DD" w:rsidRDefault="004718DD" w:rsidP="007F1E4A">
            <w:pPr>
              <w:rPr>
                <w:rFonts w:ascii="Times New Roman" w:hAnsi="Times New Roman"/>
                <w:sz w:val="24"/>
                <w:szCs w:val="24"/>
              </w:rPr>
            </w:pPr>
            <w:r>
              <w:rPr>
                <w:rFonts w:ascii="Times New Roman" w:hAnsi="Times New Roman"/>
                <w:sz w:val="24"/>
                <w:szCs w:val="24"/>
              </w:rPr>
              <w:t>1,200</w:t>
            </w:r>
          </w:p>
          <w:p w:rsidR="004718DD" w:rsidRDefault="004718DD" w:rsidP="007F1E4A">
            <w:pPr>
              <w:rPr>
                <w:rFonts w:ascii="Times New Roman" w:hAnsi="Times New Roman"/>
                <w:sz w:val="24"/>
                <w:szCs w:val="24"/>
              </w:rPr>
            </w:pPr>
            <w:r>
              <w:rPr>
                <w:rFonts w:ascii="Times New Roman" w:hAnsi="Times New Roman"/>
                <w:sz w:val="24"/>
                <w:szCs w:val="24"/>
              </w:rPr>
              <w:t>7,000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11,000</w:t>
            </w:r>
          </w:p>
          <w:p w:rsidR="004718DD" w:rsidRDefault="004718DD" w:rsidP="007F1E4A">
            <w:pPr>
              <w:rPr>
                <w:rFonts w:ascii="Times New Roman" w:hAnsi="Times New Roman"/>
                <w:sz w:val="24"/>
                <w:szCs w:val="24"/>
              </w:rPr>
            </w:pPr>
            <w:r>
              <w:rPr>
                <w:rFonts w:ascii="Times New Roman" w:hAnsi="Times New Roman"/>
                <w:sz w:val="24"/>
                <w:szCs w:val="24"/>
              </w:rPr>
              <w:t>4,200</w:t>
            </w:r>
          </w:p>
          <w:p w:rsidR="004718DD" w:rsidRDefault="004718DD" w:rsidP="007F1E4A">
            <w:pPr>
              <w:rPr>
                <w:rFonts w:ascii="Times New Roman" w:hAnsi="Times New Roman"/>
                <w:sz w:val="24"/>
                <w:szCs w:val="24"/>
              </w:rPr>
            </w:pPr>
            <w:r>
              <w:rPr>
                <w:rFonts w:ascii="Times New Roman" w:hAnsi="Times New Roman"/>
                <w:sz w:val="24"/>
                <w:szCs w:val="24"/>
              </w:rPr>
              <w:t>5,800</w:t>
            </w:r>
          </w:p>
          <w:p w:rsidR="004718DD" w:rsidRDefault="004718DD" w:rsidP="007F1E4A">
            <w:pPr>
              <w:rPr>
                <w:rFonts w:ascii="Times New Roman" w:hAnsi="Times New Roman"/>
                <w:sz w:val="24"/>
                <w:szCs w:val="24"/>
              </w:rPr>
            </w:pPr>
            <w:r>
              <w:rPr>
                <w:rFonts w:ascii="Times New Roman" w:hAnsi="Times New Roman"/>
                <w:sz w:val="24"/>
                <w:szCs w:val="24"/>
              </w:rPr>
              <w:t>6,800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8" type="#_x0000_t32" style="position:absolute;left:0;text-align:left;margin-left:-.6pt;margin-top:12pt;width:56.25pt;height:.05pt;z-index:251680768" o:connectortype="straight"/>
              </w:pict>
            </w:r>
          </w:p>
          <w:p w:rsidR="004718DD" w:rsidRDefault="004718DD" w:rsidP="007F1E4A">
            <w:pPr>
              <w:rPr>
                <w:rFonts w:ascii="Times New Roman" w:hAnsi="Times New Roman"/>
                <w:sz w:val="24"/>
                <w:szCs w:val="24"/>
              </w:rPr>
            </w:pPr>
            <w:r>
              <w:rPr>
                <w:rFonts w:ascii="Times New Roman" w:hAnsi="Times New Roman"/>
                <w:sz w:val="24"/>
                <w:szCs w:val="24"/>
              </w:rPr>
              <w:t>88,000</w:t>
            </w:r>
          </w:p>
        </w:tc>
        <w:tc>
          <w:tcPr>
            <w:tcW w:w="225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sidRPr="00931D4B">
              <w:rPr>
                <w:rFonts w:ascii="Times New Roman" w:hAnsi="Times New Roman"/>
                <w:i/>
                <w:sz w:val="24"/>
                <w:szCs w:val="24"/>
              </w:rPr>
              <w:t>Less:</w:t>
            </w:r>
            <w:r>
              <w:rPr>
                <w:rFonts w:ascii="Times New Roman" w:hAnsi="Times New Roman"/>
                <w:sz w:val="24"/>
                <w:szCs w:val="24"/>
              </w:rPr>
              <w:t xml:space="preserve"> Depreciation</w:t>
            </w:r>
          </w:p>
          <w:p w:rsidR="004718DD" w:rsidRDefault="004718DD" w:rsidP="007F1E4A">
            <w:pPr>
              <w:rPr>
                <w:rFonts w:ascii="Times New Roman" w:hAnsi="Times New Roman"/>
                <w:sz w:val="24"/>
                <w:szCs w:val="24"/>
              </w:rPr>
            </w:pPr>
          </w:p>
          <w:p w:rsidR="004718DD" w:rsidRPr="00931D4B" w:rsidRDefault="004718DD" w:rsidP="007F1E4A">
            <w:pPr>
              <w:rPr>
                <w:rFonts w:ascii="Times New Roman" w:hAnsi="Times New Roman"/>
                <w:i/>
                <w:sz w:val="24"/>
                <w:szCs w:val="24"/>
              </w:rPr>
            </w:pPr>
            <w:r w:rsidRPr="00931D4B">
              <w:rPr>
                <w:rFonts w:ascii="Times New Roman" w:hAnsi="Times New Roman"/>
                <w:i/>
                <w:sz w:val="24"/>
                <w:szCs w:val="24"/>
              </w:rPr>
              <w:t>Current assets:</w:t>
            </w:r>
          </w:p>
          <w:p w:rsidR="004718DD" w:rsidRDefault="004718DD" w:rsidP="007F1E4A">
            <w:pPr>
              <w:rPr>
                <w:rFonts w:ascii="Times New Roman" w:hAnsi="Times New Roman"/>
                <w:sz w:val="24"/>
                <w:szCs w:val="24"/>
              </w:rPr>
            </w:pPr>
            <w:r>
              <w:rPr>
                <w:rFonts w:ascii="Times New Roman" w:hAnsi="Times New Roman"/>
                <w:sz w:val="24"/>
                <w:szCs w:val="24"/>
              </w:rPr>
              <w:t xml:space="preserve">    Debtors</w:t>
            </w:r>
          </w:p>
          <w:p w:rsidR="004718DD" w:rsidRDefault="004718DD" w:rsidP="007F1E4A">
            <w:pPr>
              <w:rPr>
                <w:rFonts w:ascii="Times New Roman" w:hAnsi="Times New Roman"/>
                <w:sz w:val="24"/>
                <w:szCs w:val="24"/>
              </w:rPr>
            </w:pPr>
            <w:r>
              <w:rPr>
                <w:rFonts w:ascii="Times New Roman" w:hAnsi="Times New Roman"/>
                <w:sz w:val="24"/>
                <w:szCs w:val="24"/>
              </w:rPr>
              <w:t xml:space="preserve">    Stock</w:t>
            </w:r>
          </w:p>
          <w:p w:rsidR="004718DD" w:rsidRDefault="004718DD" w:rsidP="007F1E4A">
            <w:pPr>
              <w:rPr>
                <w:rFonts w:ascii="Times New Roman" w:hAnsi="Times New Roman"/>
                <w:sz w:val="24"/>
                <w:szCs w:val="24"/>
              </w:rPr>
            </w:pPr>
            <w:r>
              <w:rPr>
                <w:rFonts w:ascii="Times New Roman" w:hAnsi="Times New Roman"/>
                <w:sz w:val="24"/>
                <w:szCs w:val="24"/>
              </w:rPr>
              <w:t>Prepaid expenses</w:t>
            </w:r>
          </w:p>
          <w:p w:rsidR="004718DD" w:rsidRPr="00931D4B" w:rsidRDefault="004718DD" w:rsidP="007F1E4A">
            <w:pPr>
              <w:rPr>
                <w:rFonts w:ascii="Times New Roman" w:hAnsi="Times New Roman"/>
                <w:sz w:val="24"/>
                <w:szCs w:val="24"/>
              </w:rPr>
            </w:pPr>
            <w:r>
              <w:rPr>
                <w:rFonts w:ascii="Times New Roman" w:hAnsi="Times New Roman"/>
                <w:sz w:val="24"/>
                <w:szCs w:val="24"/>
              </w:rPr>
              <w:t xml:space="preserve">Cash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41,000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80" type="#_x0000_t32" style="position:absolute;left:0;text-align:left;margin-left:3.7pt;margin-top:11.5pt;width:42.45pt;height:.05pt;z-index:251682816" o:connectortype="straight"/>
              </w:pict>
            </w:r>
            <w:r w:rsidR="004718DD">
              <w:rPr>
                <w:rFonts w:ascii="Times New Roman" w:hAnsi="Times New Roman"/>
                <w:sz w:val="24"/>
                <w:szCs w:val="24"/>
              </w:rPr>
              <w:t>11,000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 xml:space="preserve">   300</w:t>
            </w:r>
          </w:p>
          <w:p w:rsidR="004718DD" w:rsidRDefault="004718DD" w:rsidP="007F1E4A">
            <w:pPr>
              <w:rPr>
                <w:rFonts w:ascii="Times New Roman" w:hAnsi="Times New Roman"/>
                <w:sz w:val="24"/>
                <w:szCs w:val="24"/>
              </w:rPr>
            </w:pPr>
            <w:r>
              <w:rPr>
                <w:rFonts w:ascii="Times New Roman" w:hAnsi="Times New Roman"/>
                <w:sz w:val="24"/>
                <w:szCs w:val="24"/>
              </w:rPr>
              <w:t>1,200</w:t>
            </w:r>
          </w:p>
          <w:p w:rsidR="004718DD" w:rsidRDefault="004718DD" w:rsidP="007F1E4A">
            <w:pPr>
              <w:rPr>
                <w:rFonts w:ascii="Times New Roman" w:hAnsi="Times New Roman"/>
                <w:sz w:val="24"/>
                <w:szCs w:val="24"/>
              </w:rPr>
            </w:pPr>
            <w:r>
              <w:rPr>
                <w:rFonts w:ascii="Times New Roman" w:hAnsi="Times New Roman"/>
                <w:sz w:val="24"/>
                <w:szCs w:val="24"/>
              </w:rPr>
              <w:t xml:space="preserve">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6" type="#_x0000_t32" style="position:absolute;left:0;text-align:left;margin-left:-3.9pt;margin-top:7.5pt;width:55.35pt;height:0;z-index:251678720" o:connectortype="straight"/>
              </w:pict>
            </w:r>
          </w:p>
          <w:p w:rsidR="004718DD" w:rsidRDefault="004718DD" w:rsidP="007F1E4A">
            <w:pPr>
              <w:rPr>
                <w:rFonts w:ascii="Times New Roman" w:hAnsi="Times New Roman"/>
                <w:sz w:val="24"/>
                <w:szCs w:val="24"/>
              </w:rPr>
            </w:pPr>
            <w:r>
              <w:rPr>
                <w:rFonts w:ascii="Times New Roman" w:hAnsi="Times New Roman"/>
                <w:sz w:val="24"/>
                <w:szCs w:val="24"/>
              </w:rPr>
              <w:t>81,500</w:t>
            </w: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81" type="#_x0000_t32" style="position:absolute;left:0;text-align:left;margin-left:1pt;margin-top:11.5pt;width:48.5pt;height:.05pt;z-index:251683840" o:connectortype="straight"/>
              </w:pict>
            </w:r>
            <w:r w:rsidR="004718DD">
              <w:rPr>
                <w:rFonts w:ascii="Times New Roman" w:hAnsi="Times New Roman"/>
                <w:sz w:val="24"/>
                <w:szCs w:val="24"/>
              </w:rPr>
              <w:t>15,000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24,000</w:t>
            </w:r>
          </w:p>
          <w:p w:rsidR="004718DD" w:rsidRDefault="004718DD" w:rsidP="007F1E4A">
            <w:pPr>
              <w:rPr>
                <w:rFonts w:ascii="Times New Roman" w:hAnsi="Times New Roman"/>
                <w:sz w:val="24"/>
                <w:szCs w:val="24"/>
              </w:rPr>
            </w:pPr>
            <w:r>
              <w:rPr>
                <w:rFonts w:ascii="Times New Roman" w:hAnsi="Times New Roman"/>
                <w:sz w:val="24"/>
                <w:szCs w:val="24"/>
              </w:rPr>
              <w:t>35,000</w:t>
            </w:r>
          </w:p>
          <w:p w:rsidR="004718DD" w:rsidRDefault="004718DD" w:rsidP="007F1E4A">
            <w:pPr>
              <w:rPr>
                <w:rFonts w:ascii="Times New Roman" w:hAnsi="Times New Roman"/>
                <w:sz w:val="24"/>
                <w:szCs w:val="24"/>
              </w:rPr>
            </w:pPr>
            <w:r>
              <w:rPr>
                <w:rFonts w:ascii="Times New Roman" w:hAnsi="Times New Roman"/>
                <w:sz w:val="24"/>
                <w:szCs w:val="24"/>
              </w:rPr>
              <w:t xml:space="preserve">    500</w:t>
            </w:r>
          </w:p>
          <w:p w:rsidR="004718DD" w:rsidRDefault="004718DD" w:rsidP="007F1E4A">
            <w:pPr>
              <w:rPr>
                <w:rFonts w:ascii="Times New Roman" w:hAnsi="Times New Roman"/>
                <w:sz w:val="24"/>
                <w:szCs w:val="24"/>
              </w:rPr>
            </w:pPr>
            <w:r>
              <w:rPr>
                <w:rFonts w:ascii="Times New Roman" w:hAnsi="Times New Roman"/>
                <w:sz w:val="24"/>
                <w:szCs w:val="24"/>
              </w:rPr>
              <w:t>3,500</w:t>
            </w:r>
          </w:p>
          <w:p w:rsidR="004718DD" w:rsidRDefault="004718DD" w:rsidP="007F1E4A">
            <w:pPr>
              <w:rPr>
                <w:rFonts w:ascii="Times New Roman" w:hAnsi="Times New Roman"/>
                <w:sz w:val="24"/>
                <w:szCs w:val="24"/>
              </w:rPr>
            </w:pPr>
            <w:r>
              <w:rPr>
                <w:rFonts w:ascii="Times New Roman" w:hAnsi="Times New Roman"/>
                <w:sz w:val="24"/>
                <w:szCs w:val="24"/>
              </w:rPr>
              <w:t xml:space="preserve">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77" type="#_x0000_t32" style="position:absolute;left:0;text-align:left;margin-left:1pt;margin-top:7.55pt;width:48.5pt;height:0;z-index:251679744" o:connectortype="straight"/>
              </w:pict>
            </w:r>
          </w:p>
          <w:p w:rsidR="004718DD" w:rsidRDefault="004718DD" w:rsidP="007F1E4A">
            <w:pPr>
              <w:rPr>
                <w:rFonts w:ascii="Times New Roman" w:hAnsi="Times New Roman"/>
                <w:sz w:val="24"/>
                <w:szCs w:val="24"/>
              </w:rPr>
            </w:pPr>
            <w:r>
              <w:rPr>
                <w:rFonts w:ascii="Times New Roman" w:hAnsi="Times New Roman"/>
                <w:sz w:val="24"/>
                <w:szCs w:val="24"/>
              </w:rPr>
              <w:t>88,000</w:t>
            </w:r>
          </w:p>
          <w:p w:rsidR="004718DD" w:rsidRDefault="004718DD" w:rsidP="007F1E4A">
            <w:pPr>
              <w:rPr>
                <w:rFonts w:ascii="Times New Roman" w:hAnsi="Times New Roman"/>
                <w:sz w:val="24"/>
                <w:szCs w:val="24"/>
              </w:rPr>
            </w:pPr>
          </w:p>
        </w:tc>
      </w:tr>
    </w:tbl>
    <w:p w:rsidR="00C07D0C" w:rsidRDefault="00C07D0C" w:rsidP="004718DD">
      <w:pPr>
        <w:pStyle w:val="NoSpacing"/>
        <w:ind w:firstLine="720"/>
        <w:rPr>
          <w:rFonts w:ascii="Times New Roman" w:hAnsi="Times New Roman" w:cs="Times New Roman"/>
          <w:sz w:val="24"/>
          <w:szCs w:val="24"/>
        </w:rPr>
      </w:pPr>
    </w:p>
    <w:p w:rsidR="004718DD" w:rsidRDefault="004718DD" w:rsidP="004718DD">
      <w:pPr>
        <w:pStyle w:val="NoSpacing"/>
        <w:ind w:firstLine="720"/>
        <w:rPr>
          <w:rFonts w:ascii="Times New Roman" w:hAnsi="Times New Roman" w:cs="Times New Roman"/>
          <w:sz w:val="24"/>
          <w:szCs w:val="24"/>
        </w:rPr>
      </w:pPr>
      <w:r>
        <w:rPr>
          <w:rFonts w:ascii="Times New Roman" w:hAnsi="Times New Roman" w:cs="Times New Roman"/>
          <w:sz w:val="24"/>
          <w:szCs w:val="24"/>
        </w:rPr>
        <w:t>Prepare:  i) Statement showing changes in the working capital.</w:t>
      </w:r>
    </w:p>
    <w:p w:rsidR="004718DD" w:rsidRDefault="004718DD" w:rsidP="004718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 A statement of sources and applications of funds.</w:t>
      </w:r>
    </w:p>
    <w:p w:rsidR="004718DD" w:rsidRDefault="004718DD" w:rsidP="004718DD">
      <w:pPr>
        <w:pStyle w:val="NoSpacing"/>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C07D0C" w:rsidRPr="00C34CD3" w:rsidRDefault="00C07D0C"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data you are required to calculate the cash from operations: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funds from operations for the year 1998 Rs.84,000. Current assets and liabilities as on 1-4-08</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31-03-09 were as follows:</w:t>
      </w:r>
    </w:p>
    <w:tbl>
      <w:tblPr>
        <w:tblStyle w:val="TableGrid"/>
        <w:tblpPr w:leftFromText="180" w:rightFromText="180" w:vertAnchor="text" w:horzAnchor="margin" w:tblpXSpec="center" w:tblpY="126"/>
        <w:tblW w:w="0" w:type="auto"/>
        <w:tblLook w:val="04A0"/>
      </w:tblPr>
      <w:tblGrid>
        <w:gridCol w:w="3600"/>
        <w:gridCol w:w="1548"/>
        <w:gridCol w:w="1710"/>
      </w:tblGrid>
      <w:tr w:rsidR="004718DD" w:rsidTr="007F1E4A">
        <w:trPr>
          <w:trHeight w:hRule="exact" w:val="604"/>
        </w:trPr>
        <w:tc>
          <w:tcPr>
            <w:tcW w:w="3600" w:type="dxa"/>
          </w:tcPr>
          <w:p w:rsidR="004718DD" w:rsidRDefault="004718DD" w:rsidP="007F1E4A">
            <w:pPr>
              <w:pStyle w:val="NoSpacing"/>
              <w:rPr>
                <w:rFonts w:ascii="Times New Roman" w:hAnsi="Times New Roman"/>
                <w:sz w:val="24"/>
                <w:szCs w:val="24"/>
              </w:rPr>
            </w:pPr>
          </w:p>
        </w:tc>
        <w:tc>
          <w:tcPr>
            <w:tcW w:w="1548"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1-4-08</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31-03-09</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r>
      <w:tr w:rsidR="004718DD" w:rsidTr="007F1E4A">
        <w:trPr>
          <w:trHeight w:hRule="exact" w:val="2372"/>
        </w:trPr>
        <w:tc>
          <w:tcPr>
            <w:tcW w:w="360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Trade creditors</w:t>
            </w:r>
          </w:p>
          <w:p w:rsidR="004718DD" w:rsidRDefault="004718DD" w:rsidP="007F1E4A">
            <w:pPr>
              <w:pStyle w:val="NoSpacing"/>
              <w:rPr>
                <w:rFonts w:ascii="Times New Roman" w:hAnsi="Times New Roman"/>
                <w:sz w:val="24"/>
                <w:szCs w:val="24"/>
              </w:rPr>
            </w:pPr>
            <w:r>
              <w:rPr>
                <w:rFonts w:ascii="Times New Roman" w:hAnsi="Times New Roman"/>
                <w:sz w:val="24"/>
                <w:szCs w:val="24"/>
              </w:rPr>
              <w:t>Trade debtors</w:t>
            </w:r>
          </w:p>
          <w:p w:rsidR="004718DD" w:rsidRDefault="004718DD" w:rsidP="007F1E4A">
            <w:pPr>
              <w:pStyle w:val="NoSpacing"/>
              <w:rPr>
                <w:rFonts w:ascii="Times New Roman" w:hAnsi="Times New Roman"/>
                <w:sz w:val="24"/>
                <w:szCs w:val="24"/>
              </w:rPr>
            </w:pPr>
            <w:r>
              <w:rPr>
                <w:rFonts w:ascii="Times New Roman" w:hAnsi="Times New Roman"/>
                <w:sz w:val="24"/>
                <w:szCs w:val="24"/>
              </w:rPr>
              <w:t>Bills receivable</w:t>
            </w:r>
          </w:p>
          <w:p w:rsidR="004718DD" w:rsidRDefault="004718DD" w:rsidP="007F1E4A">
            <w:pPr>
              <w:pStyle w:val="NoSpacing"/>
              <w:rPr>
                <w:rFonts w:ascii="Times New Roman" w:hAnsi="Times New Roman"/>
                <w:sz w:val="24"/>
                <w:szCs w:val="24"/>
              </w:rPr>
            </w:pPr>
            <w:r>
              <w:rPr>
                <w:rFonts w:ascii="Times New Roman" w:hAnsi="Times New Roman"/>
                <w:sz w:val="24"/>
                <w:szCs w:val="24"/>
              </w:rPr>
              <w:t>Bills payable</w:t>
            </w:r>
          </w:p>
          <w:p w:rsidR="004718DD" w:rsidRDefault="004718DD" w:rsidP="007F1E4A">
            <w:pPr>
              <w:pStyle w:val="NoSpacing"/>
              <w:rPr>
                <w:rFonts w:ascii="Times New Roman" w:hAnsi="Times New Roman"/>
                <w:sz w:val="24"/>
                <w:szCs w:val="24"/>
              </w:rPr>
            </w:pPr>
            <w:r>
              <w:rPr>
                <w:rFonts w:ascii="Times New Roman" w:hAnsi="Times New Roman"/>
                <w:sz w:val="24"/>
                <w:szCs w:val="24"/>
              </w:rPr>
              <w:t>Inventories</w:t>
            </w:r>
          </w:p>
          <w:p w:rsidR="004718DD" w:rsidRDefault="004718DD" w:rsidP="007F1E4A">
            <w:pPr>
              <w:pStyle w:val="NoSpacing"/>
              <w:rPr>
                <w:rFonts w:ascii="Times New Roman" w:hAnsi="Times New Roman"/>
                <w:sz w:val="24"/>
                <w:szCs w:val="24"/>
              </w:rPr>
            </w:pPr>
            <w:r>
              <w:rPr>
                <w:rFonts w:ascii="Times New Roman" w:hAnsi="Times New Roman"/>
                <w:sz w:val="24"/>
                <w:szCs w:val="24"/>
              </w:rPr>
              <w:t>Trade investments</w:t>
            </w:r>
          </w:p>
          <w:p w:rsidR="004718DD" w:rsidRDefault="004718DD" w:rsidP="007F1E4A">
            <w:pPr>
              <w:pStyle w:val="NoSpacing"/>
              <w:rPr>
                <w:rFonts w:ascii="Times New Roman" w:hAnsi="Times New Roman"/>
                <w:sz w:val="24"/>
                <w:szCs w:val="24"/>
              </w:rPr>
            </w:pPr>
            <w:r>
              <w:rPr>
                <w:rFonts w:ascii="Times New Roman" w:hAnsi="Times New Roman"/>
                <w:sz w:val="24"/>
                <w:szCs w:val="24"/>
              </w:rPr>
              <w:t>Outstanding expenses</w:t>
            </w:r>
          </w:p>
          <w:p w:rsidR="004718DD" w:rsidRDefault="004718DD" w:rsidP="007F1E4A">
            <w:pPr>
              <w:pStyle w:val="NoSpacing"/>
              <w:rPr>
                <w:rFonts w:ascii="Times New Roman" w:hAnsi="Times New Roman"/>
                <w:sz w:val="24"/>
                <w:szCs w:val="24"/>
              </w:rPr>
            </w:pPr>
            <w:r>
              <w:rPr>
                <w:rFonts w:ascii="Times New Roman" w:hAnsi="Times New Roman"/>
                <w:sz w:val="24"/>
                <w:szCs w:val="24"/>
              </w:rPr>
              <w:t>Prepaid expenses</w:t>
            </w:r>
          </w:p>
          <w:p w:rsidR="004718DD" w:rsidRDefault="004718DD" w:rsidP="007F1E4A">
            <w:pPr>
              <w:pStyle w:val="NoSpacing"/>
              <w:rPr>
                <w:rFonts w:ascii="Times New Roman" w:hAnsi="Times New Roman"/>
                <w:sz w:val="24"/>
                <w:szCs w:val="24"/>
              </w:rPr>
            </w:pPr>
          </w:p>
          <w:p w:rsidR="004718DD" w:rsidRDefault="004718DD" w:rsidP="007F1E4A">
            <w:pPr>
              <w:pStyle w:val="NoSpacing"/>
              <w:rPr>
                <w:rFonts w:ascii="Times New Roman" w:hAnsi="Times New Roman"/>
                <w:sz w:val="24"/>
                <w:szCs w:val="24"/>
              </w:rPr>
            </w:pPr>
          </w:p>
        </w:tc>
        <w:tc>
          <w:tcPr>
            <w:tcW w:w="1548"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1,82,000</w:t>
            </w:r>
          </w:p>
          <w:p w:rsidR="004718DD" w:rsidRDefault="004718DD" w:rsidP="007F1E4A">
            <w:pPr>
              <w:pStyle w:val="NoSpacing"/>
              <w:rPr>
                <w:rFonts w:ascii="Times New Roman" w:hAnsi="Times New Roman"/>
                <w:sz w:val="24"/>
                <w:szCs w:val="24"/>
              </w:rPr>
            </w:pPr>
            <w:r>
              <w:rPr>
                <w:rFonts w:ascii="Times New Roman" w:hAnsi="Times New Roman"/>
                <w:sz w:val="24"/>
                <w:szCs w:val="24"/>
              </w:rPr>
              <w:t>2,75,000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40,000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27,000</w:t>
            </w:r>
          </w:p>
          <w:p w:rsidR="004718DD" w:rsidRDefault="004718DD" w:rsidP="007F1E4A">
            <w:pPr>
              <w:pStyle w:val="NoSpacing"/>
              <w:rPr>
                <w:rFonts w:ascii="Times New Roman" w:hAnsi="Times New Roman"/>
                <w:sz w:val="24"/>
                <w:szCs w:val="24"/>
              </w:rPr>
            </w:pPr>
            <w:r>
              <w:rPr>
                <w:rFonts w:ascii="Times New Roman" w:hAnsi="Times New Roman"/>
                <w:sz w:val="24"/>
                <w:szCs w:val="24"/>
              </w:rPr>
              <w:t>1,85,000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40,000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20,000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5,000</w:t>
            </w:r>
          </w:p>
        </w:tc>
        <w:tc>
          <w:tcPr>
            <w:tcW w:w="171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1,94,000</w:t>
            </w:r>
          </w:p>
          <w:p w:rsidR="004718DD" w:rsidRDefault="004718DD" w:rsidP="007F1E4A">
            <w:pPr>
              <w:pStyle w:val="NoSpacing"/>
              <w:rPr>
                <w:rFonts w:ascii="Times New Roman" w:hAnsi="Times New Roman"/>
                <w:sz w:val="24"/>
                <w:szCs w:val="24"/>
              </w:rPr>
            </w:pPr>
            <w:r>
              <w:rPr>
                <w:rFonts w:ascii="Times New Roman" w:hAnsi="Times New Roman"/>
                <w:sz w:val="24"/>
                <w:szCs w:val="24"/>
              </w:rPr>
              <w:t>3,15,000</w:t>
            </w:r>
          </w:p>
          <w:p w:rsidR="004718DD" w:rsidRDefault="004718DD" w:rsidP="007F1E4A">
            <w:pPr>
              <w:pStyle w:val="NoSpacing"/>
              <w:rPr>
                <w:rFonts w:ascii="Times New Roman" w:hAnsi="Times New Roman"/>
                <w:sz w:val="24"/>
                <w:szCs w:val="24"/>
              </w:rPr>
            </w:pPr>
            <w:r>
              <w:rPr>
                <w:rFonts w:ascii="Times New Roman" w:hAnsi="Times New Roman"/>
                <w:sz w:val="24"/>
                <w:szCs w:val="24"/>
              </w:rPr>
              <w:t>35,000</w:t>
            </w:r>
          </w:p>
          <w:p w:rsidR="004718DD" w:rsidRDefault="004718DD" w:rsidP="007F1E4A">
            <w:pPr>
              <w:pStyle w:val="NoSpacing"/>
              <w:rPr>
                <w:rFonts w:ascii="Times New Roman" w:hAnsi="Times New Roman"/>
                <w:sz w:val="24"/>
                <w:szCs w:val="24"/>
              </w:rPr>
            </w:pPr>
            <w:r>
              <w:rPr>
                <w:rFonts w:ascii="Times New Roman" w:hAnsi="Times New Roman"/>
                <w:sz w:val="24"/>
                <w:szCs w:val="24"/>
              </w:rPr>
              <w:t>31,000</w:t>
            </w:r>
          </w:p>
          <w:p w:rsidR="004718DD" w:rsidRDefault="004718DD" w:rsidP="007F1E4A">
            <w:pPr>
              <w:pStyle w:val="NoSpacing"/>
              <w:rPr>
                <w:rFonts w:ascii="Times New Roman" w:hAnsi="Times New Roman"/>
                <w:sz w:val="24"/>
                <w:szCs w:val="24"/>
              </w:rPr>
            </w:pPr>
            <w:r>
              <w:rPr>
                <w:rFonts w:ascii="Times New Roman" w:hAnsi="Times New Roman"/>
                <w:sz w:val="24"/>
                <w:szCs w:val="24"/>
              </w:rPr>
              <w:t>1,70,000</w:t>
            </w:r>
          </w:p>
          <w:p w:rsidR="004718DD" w:rsidRDefault="004718DD" w:rsidP="007F1E4A">
            <w:pPr>
              <w:pStyle w:val="NoSpacing"/>
              <w:rPr>
                <w:rFonts w:ascii="Times New Roman" w:hAnsi="Times New Roman"/>
                <w:sz w:val="24"/>
                <w:szCs w:val="24"/>
              </w:rPr>
            </w:pPr>
            <w:r>
              <w:rPr>
                <w:rFonts w:ascii="Times New Roman" w:hAnsi="Times New Roman"/>
                <w:sz w:val="24"/>
                <w:szCs w:val="24"/>
              </w:rPr>
              <w:t>70,000</w:t>
            </w:r>
          </w:p>
          <w:p w:rsidR="004718DD" w:rsidRDefault="004718DD" w:rsidP="007F1E4A">
            <w:pPr>
              <w:pStyle w:val="NoSpacing"/>
              <w:rPr>
                <w:rFonts w:ascii="Times New Roman" w:hAnsi="Times New Roman"/>
                <w:sz w:val="24"/>
                <w:szCs w:val="24"/>
              </w:rPr>
            </w:pPr>
            <w:r>
              <w:rPr>
                <w:rFonts w:ascii="Times New Roman" w:hAnsi="Times New Roman"/>
                <w:sz w:val="24"/>
                <w:szCs w:val="24"/>
              </w:rPr>
              <w:t>25,000</w:t>
            </w:r>
          </w:p>
          <w:p w:rsidR="004718DD" w:rsidRDefault="004718DD" w:rsidP="007F1E4A">
            <w:pPr>
              <w:pStyle w:val="NoSpacing"/>
              <w:rPr>
                <w:rFonts w:ascii="Times New Roman" w:hAnsi="Times New Roman"/>
                <w:sz w:val="24"/>
                <w:szCs w:val="24"/>
              </w:rPr>
            </w:pPr>
            <w:r>
              <w:rPr>
                <w:rFonts w:ascii="Times New Roman" w:hAnsi="Times New Roman"/>
                <w:sz w:val="24"/>
                <w:szCs w:val="24"/>
              </w:rPr>
              <w:t>8,000</w:t>
            </w:r>
          </w:p>
        </w:tc>
      </w:tr>
    </w:tbl>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250190" w:rsidRDefault="00250190" w:rsidP="00250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A04683" w:rsidRDefault="00A04683" w:rsidP="00250190">
      <w:pPr>
        <w:spacing w:after="0" w:line="240" w:lineRule="auto"/>
        <w:jc w:val="center"/>
        <w:rPr>
          <w:rFonts w:ascii="Times New Roman" w:hAnsi="Times New Roman" w:cs="Times New Roman"/>
          <w:sz w:val="24"/>
          <w:szCs w:val="24"/>
        </w:rPr>
      </w:pPr>
    </w:p>
    <w:p w:rsidR="004718DD" w:rsidRDefault="004718DD" w:rsidP="00A04683">
      <w:pPr>
        <w:rPr>
          <w:rFonts w:ascii="Times New Roman" w:hAnsi="Times New Roman" w:cs="Times New Roman"/>
          <w:sz w:val="24"/>
          <w:szCs w:val="24"/>
        </w:rPr>
      </w:pPr>
      <w:r>
        <w:rPr>
          <w:rFonts w:ascii="Times New Roman" w:hAnsi="Times New Roman" w:cs="Times New Roman"/>
          <w:b/>
          <w:sz w:val="24"/>
          <w:szCs w:val="24"/>
        </w:rPr>
        <w:t>11</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Balance Sheets as on 31-03-15 and 31-03-14, prepare a Cash Flow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Statement:</w:t>
      </w:r>
    </w:p>
    <w:p w:rsidR="00C07D0C" w:rsidRDefault="00C07D0C" w:rsidP="004718DD">
      <w:pPr>
        <w:tabs>
          <w:tab w:val="left" w:pos="270"/>
        </w:tabs>
        <w:spacing w:after="0" w:line="240" w:lineRule="auto"/>
        <w:rPr>
          <w:rFonts w:ascii="Times New Roman" w:hAnsi="Times New Roman" w:cs="Times New Roman"/>
          <w:sz w:val="24"/>
          <w:szCs w:val="24"/>
        </w:rPr>
      </w:pPr>
    </w:p>
    <w:tbl>
      <w:tblPr>
        <w:tblStyle w:val="TableGrid"/>
        <w:tblW w:w="0" w:type="auto"/>
        <w:tblLook w:val="04A0"/>
      </w:tblPr>
      <w:tblGrid>
        <w:gridCol w:w="2358"/>
        <w:gridCol w:w="1350"/>
        <w:gridCol w:w="1260"/>
        <w:gridCol w:w="1980"/>
        <w:gridCol w:w="1350"/>
        <w:gridCol w:w="1260"/>
      </w:tblGrid>
      <w:tr w:rsidR="004718DD" w:rsidTr="007F1E4A">
        <w:tc>
          <w:tcPr>
            <w:tcW w:w="235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350" w:type="dxa"/>
            <w:vAlign w:val="center"/>
          </w:tcPr>
          <w:p w:rsidR="004718DD" w:rsidRDefault="004718DD" w:rsidP="007F1E4A">
            <w:pPr>
              <w:rPr>
                <w:rFonts w:ascii="Times New Roman" w:hAnsi="Times New Roman"/>
                <w:sz w:val="24"/>
                <w:szCs w:val="24"/>
              </w:rPr>
            </w:pPr>
            <w:r>
              <w:rPr>
                <w:rFonts w:ascii="Times New Roman" w:hAnsi="Times New Roman"/>
                <w:sz w:val="24"/>
                <w:szCs w:val="24"/>
              </w:rPr>
              <w:t>31.03.2015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1.04.2014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98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350" w:type="dxa"/>
            <w:vAlign w:val="center"/>
          </w:tcPr>
          <w:p w:rsidR="004718DD" w:rsidRDefault="004718DD" w:rsidP="007F1E4A">
            <w:pPr>
              <w:rPr>
                <w:rFonts w:ascii="Times New Roman" w:hAnsi="Times New Roman"/>
                <w:sz w:val="24"/>
                <w:szCs w:val="24"/>
              </w:rPr>
            </w:pPr>
            <w:r>
              <w:rPr>
                <w:rFonts w:ascii="Times New Roman" w:hAnsi="Times New Roman"/>
                <w:sz w:val="24"/>
                <w:szCs w:val="24"/>
              </w:rPr>
              <w:t>31.03.2015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1.04.2014</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2260"/>
        </w:trPr>
        <w:tc>
          <w:tcPr>
            <w:tcW w:w="2358"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Profit &amp; Loss A/c</w:t>
            </w:r>
          </w:p>
          <w:p w:rsidR="004718DD" w:rsidRDefault="004718DD" w:rsidP="007F1E4A">
            <w:pPr>
              <w:rPr>
                <w:rFonts w:ascii="Times New Roman" w:hAnsi="Times New Roman"/>
                <w:sz w:val="24"/>
                <w:szCs w:val="24"/>
              </w:rPr>
            </w:pPr>
            <w:r>
              <w:rPr>
                <w:rFonts w:ascii="Times New Roman" w:hAnsi="Times New Roman"/>
                <w:sz w:val="24"/>
                <w:szCs w:val="24"/>
              </w:rPr>
              <w:t>General reserve</w:t>
            </w:r>
          </w:p>
          <w:p w:rsidR="004718DD" w:rsidRDefault="004718DD" w:rsidP="007F1E4A">
            <w:pPr>
              <w:rPr>
                <w:rFonts w:ascii="Times New Roman" w:hAnsi="Times New Roman"/>
                <w:sz w:val="24"/>
                <w:szCs w:val="24"/>
              </w:rPr>
            </w:pPr>
            <w:r>
              <w:rPr>
                <w:rFonts w:ascii="Times New Roman" w:hAnsi="Times New Roman"/>
                <w:sz w:val="24"/>
                <w:szCs w:val="24"/>
              </w:rPr>
              <w:t>6% Debentures</w:t>
            </w:r>
          </w:p>
          <w:p w:rsidR="004718DD" w:rsidRDefault="004718DD" w:rsidP="007F1E4A">
            <w:pPr>
              <w:rPr>
                <w:rFonts w:ascii="Times New Roman" w:hAnsi="Times New Roman"/>
                <w:sz w:val="24"/>
                <w:szCs w:val="24"/>
              </w:rPr>
            </w:pPr>
            <w:r>
              <w:rPr>
                <w:rFonts w:ascii="Times New Roman" w:hAnsi="Times New Roman"/>
                <w:sz w:val="24"/>
                <w:szCs w:val="24"/>
              </w:rPr>
              <w:t>Creditors</w:t>
            </w:r>
          </w:p>
          <w:p w:rsidR="004718DD" w:rsidRPr="003B28DB" w:rsidRDefault="004718DD" w:rsidP="007F1E4A">
            <w:pPr>
              <w:rPr>
                <w:rFonts w:ascii="Times New Roman" w:hAnsi="Times New Roman"/>
                <w:sz w:val="24"/>
                <w:szCs w:val="24"/>
              </w:rPr>
            </w:pPr>
            <w:r>
              <w:rPr>
                <w:rFonts w:ascii="Times New Roman" w:hAnsi="Times New Roman"/>
                <w:sz w:val="24"/>
                <w:szCs w:val="24"/>
              </w:rPr>
              <w:t>Outstanding exp.</w:t>
            </w: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1,50,000</w:t>
            </w:r>
          </w:p>
          <w:p w:rsidR="004718DD" w:rsidRDefault="004718DD" w:rsidP="007F1E4A">
            <w:pPr>
              <w:rPr>
                <w:rFonts w:ascii="Times New Roman" w:hAnsi="Times New Roman"/>
                <w:sz w:val="24"/>
                <w:szCs w:val="24"/>
              </w:rPr>
            </w:pPr>
            <w:r>
              <w:rPr>
                <w:rFonts w:ascii="Times New Roman" w:hAnsi="Times New Roman"/>
                <w:sz w:val="24"/>
                <w:szCs w:val="24"/>
              </w:rPr>
              <w:t xml:space="preserve">  80,000</w:t>
            </w:r>
          </w:p>
          <w:p w:rsidR="004718DD" w:rsidRDefault="004718DD" w:rsidP="007F1E4A">
            <w:pPr>
              <w:rPr>
                <w:rFonts w:ascii="Times New Roman" w:hAnsi="Times New Roman"/>
                <w:sz w:val="24"/>
                <w:szCs w:val="24"/>
              </w:rPr>
            </w:pPr>
            <w:r>
              <w:rPr>
                <w:rFonts w:ascii="Times New Roman" w:hAnsi="Times New Roman"/>
                <w:sz w:val="24"/>
                <w:szCs w:val="24"/>
              </w:rPr>
              <w:t xml:space="preserve">  40,000</w:t>
            </w:r>
          </w:p>
          <w:p w:rsidR="004718DD" w:rsidRDefault="004718DD" w:rsidP="007F1E4A">
            <w:pPr>
              <w:rPr>
                <w:rFonts w:ascii="Times New Roman" w:hAnsi="Times New Roman"/>
                <w:sz w:val="24"/>
                <w:szCs w:val="24"/>
              </w:rPr>
            </w:pPr>
            <w:r>
              <w:rPr>
                <w:rFonts w:ascii="Times New Roman" w:hAnsi="Times New Roman"/>
                <w:sz w:val="24"/>
                <w:szCs w:val="24"/>
              </w:rPr>
              <w:t xml:space="preserve">  60,000</w:t>
            </w:r>
          </w:p>
          <w:p w:rsidR="004718DD" w:rsidRDefault="004718DD" w:rsidP="007F1E4A">
            <w:pPr>
              <w:rPr>
                <w:rFonts w:ascii="Times New Roman" w:hAnsi="Times New Roman"/>
                <w:sz w:val="24"/>
                <w:szCs w:val="24"/>
              </w:rPr>
            </w:pPr>
            <w:r>
              <w:rPr>
                <w:rFonts w:ascii="Times New Roman" w:hAnsi="Times New Roman"/>
                <w:sz w:val="24"/>
                <w:szCs w:val="24"/>
              </w:rPr>
              <w:t xml:space="preserve">  40,000</w:t>
            </w:r>
          </w:p>
          <w:p w:rsidR="004718DD" w:rsidRDefault="004718DD" w:rsidP="007F1E4A">
            <w:pPr>
              <w:rPr>
                <w:rFonts w:ascii="Times New Roman" w:hAnsi="Times New Roman"/>
                <w:sz w:val="24"/>
                <w:szCs w:val="24"/>
              </w:rPr>
            </w:pPr>
            <w:r>
              <w:rPr>
                <w:rFonts w:ascii="Times New Roman" w:hAnsi="Times New Roman"/>
                <w:sz w:val="24"/>
                <w:szCs w:val="24"/>
              </w:rPr>
              <w:t xml:space="preserve">  15,000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85" type="#_x0000_t32" style="position:absolute;left:0;text-align:left;margin-left:-3.65pt;margin-top:4.6pt;width:56.25pt;height:.05pt;z-index:251687936"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3,85,000</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r>
              <w:rPr>
                <w:rFonts w:ascii="Times New Roman" w:hAnsi="Times New Roman"/>
                <w:sz w:val="24"/>
                <w:szCs w:val="24"/>
              </w:rPr>
              <w:t xml:space="preserve">  30,000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r>
              <w:rPr>
                <w:rFonts w:ascii="Times New Roman" w:hAnsi="Times New Roman"/>
                <w:sz w:val="24"/>
                <w:szCs w:val="24"/>
              </w:rPr>
              <w:t xml:space="preserve"> 30,000</w:t>
            </w:r>
          </w:p>
          <w:p w:rsidR="004718DD" w:rsidRDefault="004718DD" w:rsidP="007F1E4A">
            <w:pPr>
              <w:rPr>
                <w:rFonts w:ascii="Times New Roman" w:hAnsi="Times New Roman"/>
                <w:sz w:val="24"/>
                <w:szCs w:val="24"/>
              </w:rPr>
            </w:pPr>
            <w:r>
              <w:rPr>
                <w:rFonts w:ascii="Times New Roman" w:hAnsi="Times New Roman"/>
                <w:sz w:val="24"/>
                <w:szCs w:val="24"/>
              </w:rPr>
              <w:t xml:space="preserve"> 10,000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84" type="#_x0000_t32" style="position:absolute;left:0;text-align:left;margin-left:-.6pt;margin-top:4.55pt;width:56.25pt;height:.05pt;z-index:251686912" o:connectortype="straight"/>
              </w:pict>
            </w:r>
          </w:p>
          <w:p w:rsidR="004718DD" w:rsidRDefault="004718DD" w:rsidP="007F1E4A">
            <w:pPr>
              <w:rPr>
                <w:rFonts w:ascii="Times New Roman" w:hAnsi="Times New Roman"/>
                <w:sz w:val="24"/>
                <w:szCs w:val="24"/>
              </w:rPr>
            </w:pPr>
            <w:r>
              <w:rPr>
                <w:rFonts w:ascii="Times New Roman" w:hAnsi="Times New Roman"/>
                <w:sz w:val="24"/>
                <w:szCs w:val="24"/>
              </w:rPr>
              <w:t>2,70,000</w:t>
            </w:r>
          </w:p>
        </w:tc>
        <w:tc>
          <w:tcPr>
            <w:tcW w:w="198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Pr>
                <w:rFonts w:ascii="Times New Roman" w:hAnsi="Times New Roman"/>
                <w:sz w:val="24"/>
                <w:szCs w:val="24"/>
              </w:rPr>
              <w:t>Goodwill</w:t>
            </w:r>
          </w:p>
          <w:p w:rsidR="004718DD" w:rsidRDefault="004718DD" w:rsidP="007F1E4A">
            <w:pPr>
              <w:rPr>
                <w:rFonts w:ascii="Times New Roman" w:hAnsi="Times New Roman"/>
                <w:sz w:val="24"/>
                <w:szCs w:val="24"/>
              </w:rPr>
            </w:pPr>
            <w:r>
              <w:rPr>
                <w:rFonts w:ascii="Times New Roman" w:hAnsi="Times New Roman"/>
                <w:sz w:val="24"/>
                <w:szCs w:val="24"/>
              </w:rPr>
              <w:t>Stock</w:t>
            </w:r>
          </w:p>
          <w:p w:rsidR="004718DD" w:rsidRDefault="004718DD" w:rsidP="007F1E4A">
            <w:pPr>
              <w:rPr>
                <w:rFonts w:ascii="Times New Roman" w:hAnsi="Times New Roman"/>
                <w:sz w:val="24"/>
                <w:szCs w:val="24"/>
              </w:rPr>
            </w:pPr>
            <w:r>
              <w:rPr>
                <w:rFonts w:ascii="Times New Roman" w:hAnsi="Times New Roman"/>
                <w:sz w:val="24"/>
                <w:szCs w:val="24"/>
              </w:rPr>
              <w:t>Debtors</w:t>
            </w:r>
          </w:p>
          <w:p w:rsidR="004718DD" w:rsidRDefault="004718DD" w:rsidP="007F1E4A">
            <w:pPr>
              <w:rPr>
                <w:rFonts w:ascii="Times New Roman" w:hAnsi="Times New Roman"/>
                <w:sz w:val="24"/>
                <w:szCs w:val="24"/>
              </w:rPr>
            </w:pPr>
            <w:r>
              <w:rPr>
                <w:rFonts w:ascii="Times New Roman" w:hAnsi="Times New Roman"/>
                <w:sz w:val="24"/>
                <w:szCs w:val="24"/>
              </w:rPr>
              <w:t>Bills Receivable</w:t>
            </w:r>
          </w:p>
          <w:p w:rsidR="004718DD" w:rsidRDefault="004718DD" w:rsidP="007F1E4A">
            <w:pPr>
              <w:rPr>
                <w:rFonts w:ascii="Times New Roman" w:hAnsi="Times New Roman"/>
                <w:sz w:val="24"/>
                <w:szCs w:val="24"/>
              </w:rPr>
            </w:pPr>
            <w:r>
              <w:rPr>
                <w:rFonts w:ascii="Times New Roman" w:hAnsi="Times New Roman"/>
                <w:sz w:val="24"/>
                <w:szCs w:val="24"/>
              </w:rPr>
              <w:t>Bank</w:t>
            </w:r>
          </w:p>
          <w:p w:rsidR="004718DD" w:rsidRDefault="004718DD" w:rsidP="007F1E4A">
            <w:pPr>
              <w:rPr>
                <w:rFonts w:ascii="Times New Roman" w:hAnsi="Times New Roman"/>
                <w:sz w:val="24"/>
                <w:szCs w:val="24"/>
              </w:rPr>
            </w:pP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1,50,000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80,000</w:t>
            </w:r>
          </w:p>
          <w:p w:rsidR="004718DD" w:rsidRDefault="004718DD" w:rsidP="007F1E4A">
            <w:pPr>
              <w:rPr>
                <w:rFonts w:ascii="Times New Roman" w:hAnsi="Times New Roman"/>
                <w:sz w:val="24"/>
                <w:szCs w:val="24"/>
              </w:rPr>
            </w:pPr>
            <w:r>
              <w:rPr>
                <w:rFonts w:ascii="Times New Roman" w:hAnsi="Times New Roman"/>
                <w:sz w:val="24"/>
                <w:szCs w:val="24"/>
              </w:rPr>
              <w:t>80,000</w:t>
            </w: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15,000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82" type="#_x0000_t32" style="position:absolute;left:0;text-align:left;margin-left:-3.9pt;margin-top:7.5pt;width:55.35pt;height:0;z-index:251684864" o:connectortype="straight"/>
              </w:pict>
            </w:r>
          </w:p>
          <w:p w:rsidR="004718DD" w:rsidRDefault="004718DD" w:rsidP="007F1E4A">
            <w:pPr>
              <w:rPr>
                <w:rFonts w:ascii="Times New Roman" w:hAnsi="Times New Roman"/>
                <w:sz w:val="24"/>
                <w:szCs w:val="24"/>
              </w:rPr>
            </w:pPr>
            <w:r>
              <w:rPr>
                <w:rFonts w:ascii="Times New Roman" w:hAnsi="Times New Roman"/>
                <w:sz w:val="24"/>
                <w:szCs w:val="24"/>
              </w:rPr>
              <w:t>3,85,000</w:t>
            </w:r>
          </w:p>
          <w:p w:rsidR="004718DD" w:rsidRDefault="004718DD" w:rsidP="007F1E4A">
            <w:pPr>
              <w:rPr>
                <w:rFonts w:ascii="Times New Roman" w:hAnsi="Times New Roman"/>
                <w:sz w:val="24"/>
                <w:szCs w:val="24"/>
              </w:rPr>
            </w:pP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 xml:space="preserve">50,000  </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CE1FB4" w:rsidP="007F1E4A">
            <w:pPr>
              <w:rPr>
                <w:rFonts w:ascii="Times New Roman" w:hAnsi="Times New Roman"/>
                <w:sz w:val="24"/>
                <w:szCs w:val="24"/>
              </w:rPr>
            </w:pPr>
            <w:r w:rsidRPr="00CE1FB4">
              <w:rPr>
                <w:rFonts w:ascii="Times New Roman" w:hAnsi="Times New Roman"/>
                <w:noProof/>
                <w:sz w:val="24"/>
                <w:szCs w:val="24"/>
              </w:rPr>
              <w:pict>
                <v:shape id="_x0000_s1083" type="#_x0000_t32" style="position:absolute;left:0;text-align:left;margin-left:1pt;margin-top:7.55pt;width:48.5pt;height:0;z-index:251685888" o:connectortype="straight"/>
              </w:pict>
            </w:r>
          </w:p>
          <w:p w:rsidR="004718DD" w:rsidRDefault="004718DD" w:rsidP="007F1E4A">
            <w:pPr>
              <w:rPr>
                <w:rFonts w:ascii="Times New Roman" w:hAnsi="Times New Roman"/>
                <w:sz w:val="24"/>
                <w:szCs w:val="24"/>
              </w:rPr>
            </w:pPr>
            <w:r>
              <w:rPr>
                <w:rFonts w:ascii="Times New Roman" w:hAnsi="Times New Roman"/>
                <w:sz w:val="24"/>
                <w:szCs w:val="24"/>
              </w:rPr>
              <w:t>2,70,000</w:t>
            </w:r>
          </w:p>
          <w:p w:rsidR="004718DD" w:rsidRDefault="004718DD" w:rsidP="007F1E4A">
            <w:pPr>
              <w:rPr>
                <w:rFonts w:ascii="Times New Roman" w:hAnsi="Times New Roman"/>
                <w:sz w:val="24"/>
                <w:szCs w:val="24"/>
              </w:rPr>
            </w:pPr>
          </w:p>
        </w:tc>
      </w:tr>
    </w:tbl>
    <w:p w:rsidR="004718DD" w:rsidRDefault="004718DD" w:rsidP="004718DD">
      <w:pPr>
        <w:pStyle w:val="NoSpacing"/>
        <w:jc w:val="center"/>
        <w:rPr>
          <w:rFonts w:ascii="Times New Roman" w:hAnsi="Times New Roman" w:cs="Times New Roman"/>
          <w:sz w:val="24"/>
          <w:szCs w:val="24"/>
        </w:rPr>
      </w:pPr>
    </w:p>
    <w:p w:rsidR="007153BC" w:rsidRDefault="007153BC" w:rsidP="000445C2"/>
    <w:p w:rsidR="007153BC" w:rsidRDefault="007153BC" w:rsidP="000445C2"/>
    <w:p w:rsidR="007153BC" w:rsidRDefault="007153BC" w:rsidP="000445C2"/>
    <w:p w:rsidR="00053690" w:rsidRDefault="00053690" w:rsidP="000445C2"/>
    <w:p w:rsidR="00053690" w:rsidRDefault="00053690" w:rsidP="000445C2"/>
    <w:p w:rsidR="00C96737" w:rsidRDefault="00C07D0C" w:rsidP="00C9673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CLUSTER ELECTIVE 1 A – E COMMERCE </w:t>
      </w:r>
    </w:p>
    <w:p w:rsidR="00C96737" w:rsidRDefault="00C96737" w:rsidP="00C96737">
      <w:pPr>
        <w:spacing w:after="0" w:line="240" w:lineRule="auto"/>
        <w:jc w:val="center"/>
        <w:rPr>
          <w:rFonts w:ascii="Times New Roman" w:hAnsi="Times New Roman"/>
          <w:b/>
          <w:sz w:val="24"/>
          <w:szCs w:val="24"/>
        </w:rPr>
      </w:pPr>
    </w:p>
    <w:p w:rsidR="00C96737" w:rsidRDefault="00C07D0C" w:rsidP="00C96737">
      <w:pPr>
        <w:spacing w:after="0" w:line="240" w:lineRule="auto"/>
        <w:jc w:val="center"/>
        <w:rPr>
          <w:rFonts w:ascii="Times New Roman" w:hAnsi="Times New Roman"/>
          <w:b/>
          <w:sz w:val="24"/>
          <w:szCs w:val="24"/>
        </w:rPr>
      </w:pPr>
      <w:r>
        <w:rPr>
          <w:rFonts w:ascii="Times New Roman" w:hAnsi="Times New Roman"/>
          <w:b/>
          <w:sz w:val="24"/>
          <w:szCs w:val="24"/>
        </w:rPr>
        <w:t>DSC H 6.4 E-PAYMENTS SYSTEM</w:t>
      </w:r>
    </w:p>
    <w:p w:rsidR="00C96737" w:rsidRDefault="00C96737" w:rsidP="00C96737">
      <w:pPr>
        <w:spacing w:after="0" w:line="240" w:lineRule="auto"/>
        <w:jc w:val="center"/>
        <w:rPr>
          <w:rFonts w:ascii="Times New Roman" w:hAnsi="Times New Roman"/>
          <w:b/>
          <w:sz w:val="24"/>
          <w:szCs w:val="24"/>
        </w:rPr>
      </w:pPr>
    </w:p>
    <w:p w:rsidR="00C96737" w:rsidRDefault="00C96737" w:rsidP="00C96737">
      <w:pPr>
        <w:pStyle w:val="NormalWeb"/>
        <w:spacing w:line="276" w:lineRule="auto"/>
        <w:jc w:val="both"/>
        <w:rPr>
          <w:color w:val="000000"/>
        </w:rPr>
      </w:pPr>
      <w:r w:rsidRPr="009A7036">
        <w:rPr>
          <w:b/>
          <w:bCs/>
        </w:rPr>
        <w:t>Unit-I:</w:t>
      </w:r>
      <w:r>
        <w:rPr>
          <w:b/>
          <w:bCs/>
          <w:color w:val="0000FF"/>
        </w:rPr>
        <w:t xml:space="preserve"> </w:t>
      </w:r>
      <w:r w:rsidRPr="003037A7">
        <w:rPr>
          <w:b/>
          <w:bCs/>
        </w:rPr>
        <w:t>e</w:t>
      </w:r>
      <w:r>
        <w:rPr>
          <w:b/>
          <w:bCs/>
          <w:color w:val="0000FF"/>
        </w:rPr>
        <w:t>-</w:t>
      </w:r>
      <w:r w:rsidRPr="009A7036">
        <w:rPr>
          <w:b/>
          <w:bCs/>
        </w:rPr>
        <w:t>Cash</w:t>
      </w:r>
      <w:r>
        <w:rPr>
          <w:b/>
          <w:bCs/>
        </w:rPr>
        <w:t xml:space="preserve"> and</w:t>
      </w:r>
      <w:r w:rsidRPr="009A7036">
        <w:rPr>
          <w:b/>
          <w:bCs/>
        </w:rPr>
        <w:t xml:space="preserve"> Virtual Money:</w:t>
      </w:r>
      <w:r>
        <w:rPr>
          <w:b/>
          <w:bCs/>
          <w:color w:val="0000FF"/>
        </w:rPr>
        <w:t xml:space="preserve"> </w:t>
      </w:r>
      <w:r w:rsidRPr="003037A7">
        <w:rPr>
          <w:bCs/>
        </w:rPr>
        <w:t>Electronic Data Interchange (EDI)</w:t>
      </w:r>
      <w:r>
        <w:rPr>
          <w:bCs/>
        </w:rPr>
        <w:t xml:space="preserve"> -</w:t>
      </w:r>
      <w:r>
        <w:rPr>
          <w:b/>
          <w:bCs/>
          <w:color w:val="0000FF"/>
        </w:rPr>
        <w:t xml:space="preserve"> </w:t>
      </w:r>
      <w:r>
        <w:rPr>
          <w:color w:val="000000"/>
        </w:rPr>
        <w:t>NEFT/RTGS/Electronic Payment modes - Foundations of e-Cash and Issues; Security, Anonymity, Untraceability, Virtual currencies, Bitcoin.</w:t>
      </w:r>
    </w:p>
    <w:p w:rsidR="00C96737" w:rsidRDefault="00C96737" w:rsidP="00C96737">
      <w:pPr>
        <w:pStyle w:val="NormalWeb"/>
        <w:spacing w:line="276" w:lineRule="auto"/>
        <w:jc w:val="both"/>
        <w:rPr>
          <w:color w:val="000000"/>
        </w:rPr>
      </w:pPr>
      <w:r>
        <w:rPr>
          <w:b/>
          <w:bCs/>
        </w:rPr>
        <w:t xml:space="preserve">Unit-II: </w:t>
      </w:r>
      <w:r w:rsidRPr="009A7036">
        <w:rPr>
          <w:b/>
          <w:bCs/>
        </w:rPr>
        <w:t xml:space="preserve">Automated Clearing </w:t>
      </w:r>
      <w:r>
        <w:rPr>
          <w:b/>
          <w:bCs/>
        </w:rPr>
        <w:t>a</w:t>
      </w:r>
      <w:r w:rsidRPr="009A7036">
        <w:rPr>
          <w:b/>
          <w:bCs/>
        </w:rPr>
        <w:t>nd Settlement</w:t>
      </w:r>
      <w:r w:rsidRPr="00AD6227">
        <w:rPr>
          <w:b/>
          <w:bCs/>
        </w:rPr>
        <w:t xml:space="preserve">: </w:t>
      </w:r>
      <w:r w:rsidRPr="003037A7">
        <w:rPr>
          <w:bCs/>
        </w:rPr>
        <w:t>Process of</w:t>
      </w:r>
      <w:r>
        <w:rPr>
          <w:b/>
          <w:bCs/>
          <w:color w:val="0000FF"/>
        </w:rPr>
        <w:t xml:space="preserve"> </w:t>
      </w:r>
      <w:r>
        <w:rPr>
          <w:color w:val="000000"/>
        </w:rPr>
        <w:t xml:space="preserve">Real Time Gross Settlement System - Net Settlement -ATM Networks - Fedwire, CHIPS and SWIFT.  </w:t>
      </w:r>
    </w:p>
    <w:p w:rsidR="00C96737" w:rsidRDefault="00C96737" w:rsidP="00C96737">
      <w:pPr>
        <w:pStyle w:val="NormalWeb"/>
        <w:spacing w:line="276" w:lineRule="auto"/>
        <w:jc w:val="both"/>
        <w:rPr>
          <w:color w:val="000000"/>
        </w:rPr>
      </w:pPr>
      <w:r>
        <w:rPr>
          <w:b/>
          <w:bCs/>
        </w:rPr>
        <w:t>Unit-III: e-P</w:t>
      </w:r>
      <w:r w:rsidRPr="009A7036">
        <w:rPr>
          <w:b/>
          <w:bCs/>
        </w:rPr>
        <w:t xml:space="preserve">ayment Security </w:t>
      </w:r>
      <w:r>
        <w:rPr>
          <w:b/>
          <w:bCs/>
        </w:rPr>
        <w:t>a</w:t>
      </w:r>
      <w:r w:rsidRPr="009A7036">
        <w:rPr>
          <w:b/>
          <w:bCs/>
        </w:rPr>
        <w:t>nd Digital Signature</w:t>
      </w:r>
      <w:r>
        <w:rPr>
          <w:b/>
          <w:bCs/>
          <w:color w:val="0000FF"/>
        </w:rPr>
        <w:t xml:space="preserve">: </w:t>
      </w:r>
      <w:r>
        <w:rPr>
          <w:color w:val="000000"/>
        </w:rPr>
        <w:t xml:space="preserve">Cryptographic Methods - Hash functions -   Public/Private Key methods: RSA - Digital Signatures - Certification Process - Digital identity Documents and Remote Authentication.  </w:t>
      </w:r>
    </w:p>
    <w:p w:rsidR="00C96737" w:rsidRDefault="00C96737" w:rsidP="00C96737">
      <w:pPr>
        <w:pStyle w:val="NormalWeb"/>
        <w:spacing w:line="276" w:lineRule="auto"/>
        <w:jc w:val="both"/>
        <w:rPr>
          <w:color w:val="000000"/>
        </w:rPr>
      </w:pPr>
      <w:r w:rsidRPr="00354933">
        <w:rPr>
          <w:b/>
          <w:color w:val="000000"/>
        </w:rPr>
        <w:t>Unit-IV</w:t>
      </w:r>
      <w:r>
        <w:rPr>
          <w:color w:val="000000"/>
        </w:rPr>
        <w:t xml:space="preserve">: </w:t>
      </w:r>
      <w:r w:rsidRPr="009A7036">
        <w:rPr>
          <w:b/>
          <w:bCs/>
        </w:rPr>
        <w:t>Mobile Payments:</w:t>
      </w:r>
      <w:r>
        <w:rPr>
          <w:b/>
          <w:bCs/>
        </w:rPr>
        <w:t xml:space="preserve"> </w:t>
      </w:r>
      <w:r>
        <w:rPr>
          <w:color w:val="000000"/>
        </w:rPr>
        <w:t>Wireless payments, Digital Wallets, Google Wallet – Obopay - Security Challenges.  </w:t>
      </w:r>
    </w:p>
    <w:p w:rsidR="00C96737" w:rsidRDefault="00C96737" w:rsidP="00C96737">
      <w:pPr>
        <w:pStyle w:val="NormalWeb"/>
        <w:spacing w:line="276" w:lineRule="auto"/>
        <w:jc w:val="both"/>
        <w:rPr>
          <w:color w:val="000000"/>
        </w:rPr>
      </w:pPr>
      <w:r>
        <w:rPr>
          <w:b/>
          <w:bCs/>
        </w:rPr>
        <w:t xml:space="preserve">Unit-V: </w:t>
      </w:r>
      <w:r w:rsidRPr="009A7036">
        <w:rPr>
          <w:b/>
          <w:bCs/>
        </w:rPr>
        <w:t xml:space="preserve">Electronic Invoice </w:t>
      </w:r>
      <w:r>
        <w:rPr>
          <w:b/>
          <w:bCs/>
        </w:rPr>
        <w:t>a</w:t>
      </w:r>
      <w:r w:rsidRPr="009A7036">
        <w:rPr>
          <w:b/>
          <w:bCs/>
        </w:rPr>
        <w:t>nd Payment</w:t>
      </w:r>
      <w:r>
        <w:rPr>
          <w:b/>
          <w:bCs/>
        </w:rPr>
        <w:t xml:space="preserve"> System</w:t>
      </w:r>
      <w:r w:rsidRPr="009A7036">
        <w:rPr>
          <w:b/>
          <w:bCs/>
        </w:rPr>
        <w:t>:</w:t>
      </w:r>
      <w:r>
        <w:rPr>
          <w:b/>
          <w:bCs/>
          <w:color w:val="0000FF"/>
        </w:rPr>
        <w:t xml:space="preserve"> </w:t>
      </w:r>
      <w:r>
        <w:rPr>
          <w:color w:val="000000"/>
        </w:rPr>
        <w:t>Electronic Statement Delivery - EIPP providers - Biller service providers - Customer service providers - Reconciliation through Bank -Invoice Paper elimination - Scan-based trading (SBT).</w:t>
      </w:r>
    </w:p>
    <w:p w:rsidR="00C96737" w:rsidRDefault="00C96737" w:rsidP="00C96737">
      <w:pPr>
        <w:pStyle w:val="NormalWeb"/>
        <w:jc w:val="both"/>
        <w:rPr>
          <w:color w:val="000000"/>
        </w:rPr>
      </w:pPr>
      <w:r>
        <w:rPr>
          <w:color w:val="000000"/>
        </w:rPr>
        <w:t xml:space="preserve"> </w:t>
      </w:r>
    </w:p>
    <w:p w:rsidR="00C96737" w:rsidRDefault="00C96737" w:rsidP="00C96737">
      <w:pPr>
        <w:spacing w:after="0" w:line="240" w:lineRule="auto"/>
        <w:rPr>
          <w:rFonts w:ascii="Times New Roman" w:hAnsi="Times New Roman"/>
          <w:b/>
          <w:sz w:val="24"/>
          <w:szCs w:val="24"/>
        </w:rPr>
      </w:pPr>
      <w:r>
        <w:rPr>
          <w:rFonts w:ascii="Times New Roman" w:hAnsi="Times New Roman"/>
          <w:b/>
          <w:sz w:val="24"/>
          <w:szCs w:val="24"/>
        </w:rPr>
        <w:t xml:space="preserve">References:  </w:t>
      </w:r>
    </w:p>
    <w:p w:rsidR="00C96737" w:rsidRDefault="00C96737" w:rsidP="00C96737">
      <w:pPr>
        <w:spacing w:after="0" w:line="240" w:lineRule="auto"/>
        <w:jc w:val="center"/>
        <w:rPr>
          <w:rFonts w:ascii="Times New Roman" w:hAnsi="Times New Roman"/>
          <w:b/>
          <w:sz w:val="24"/>
          <w:szCs w:val="24"/>
        </w:rPr>
      </w:pPr>
    </w:p>
    <w:p w:rsidR="00C96737" w:rsidRPr="00CF7ABF" w:rsidRDefault="00C96737" w:rsidP="00053690">
      <w:pPr>
        <w:numPr>
          <w:ilvl w:val="0"/>
          <w:numId w:val="1"/>
        </w:numPr>
        <w:spacing w:after="0" w:line="360" w:lineRule="auto"/>
        <w:ind w:left="270" w:hanging="270"/>
        <w:rPr>
          <w:rFonts w:ascii="Times New Roman" w:hAnsi="Times New Roman"/>
          <w:sz w:val="24"/>
          <w:szCs w:val="24"/>
        </w:rPr>
      </w:pPr>
      <w:r w:rsidRPr="00CF7ABF">
        <w:rPr>
          <w:rFonts w:ascii="Times New Roman" w:hAnsi="Times New Roman"/>
          <w:color w:val="000000"/>
          <w:sz w:val="24"/>
          <w:szCs w:val="24"/>
        </w:rPr>
        <w:t>Domonique Rambure and Alec Nacamuli, “</w:t>
      </w:r>
      <w:r w:rsidRPr="00CF7ABF">
        <w:rPr>
          <w:rFonts w:ascii="Times New Roman" w:hAnsi="Times New Roman"/>
          <w:iCs/>
          <w:color w:val="000000"/>
          <w:sz w:val="24"/>
          <w:szCs w:val="24"/>
        </w:rPr>
        <w:t>Payment Systems: From the Salt Mines to the Board Room”, Palgrave MacMillan.</w:t>
      </w:r>
    </w:p>
    <w:p w:rsidR="00C96737" w:rsidRPr="00CF7ABF" w:rsidRDefault="00C96737" w:rsidP="00053690">
      <w:pPr>
        <w:numPr>
          <w:ilvl w:val="0"/>
          <w:numId w:val="1"/>
        </w:numPr>
        <w:spacing w:after="0" w:line="360" w:lineRule="auto"/>
        <w:ind w:left="270" w:hanging="270"/>
        <w:rPr>
          <w:rFonts w:ascii="Times New Roman" w:hAnsi="Times New Roman"/>
          <w:sz w:val="24"/>
          <w:szCs w:val="24"/>
        </w:rPr>
      </w:pPr>
      <w:r w:rsidRPr="00CF7ABF">
        <w:rPr>
          <w:rFonts w:ascii="Times New Roman" w:hAnsi="Times New Roman"/>
          <w:color w:val="000000"/>
          <w:sz w:val="24"/>
          <w:szCs w:val="24"/>
        </w:rPr>
        <w:t>Weidong Kou,</w:t>
      </w:r>
      <w:r w:rsidRPr="00CF7ABF">
        <w:rPr>
          <w:rStyle w:val="Emphasis"/>
          <w:rFonts w:ascii="Times New Roman" w:hAnsi="Times New Roman"/>
          <w:color w:val="000000"/>
          <w:sz w:val="24"/>
          <w:szCs w:val="24"/>
        </w:rPr>
        <w:t xml:space="preserve"> “Payment Technologies for E-Commerce”.</w:t>
      </w:r>
      <w:r w:rsidRPr="00CF7ABF">
        <w:rPr>
          <w:rFonts w:ascii="Times New Roman" w:hAnsi="Times New Roman"/>
          <w:color w:val="000000"/>
          <w:sz w:val="24"/>
          <w:szCs w:val="24"/>
        </w:rPr>
        <w:t xml:space="preserve"> Springer, Germany.</w:t>
      </w:r>
    </w:p>
    <w:p w:rsidR="00C96737" w:rsidRPr="00CF7ABF" w:rsidRDefault="00C96737" w:rsidP="00053690">
      <w:pPr>
        <w:numPr>
          <w:ilvl w:val="0"/>
          <w:numId w:val="1"/>
        </w:numPr>
        <w:spacing w:after="0" w:line="360" w:lineRule="auto"/>
        <w:ind w:left="270" w:hanging="270"/>
        <w:rPr>
          <w:rFonts w:ascii="Times New Roman" w:hAnsi="Times New Roman"/>
          <w:sz w:val="24"/>
          <w:szCs w:val="24"/>
        </w:rPr>
      </w:pPr>
      <w:r w:rsidRPr="00CF7ABF">
        <w:rPr>
          <w:rFonts w:ascii="Times New Roman" w:hAnsi="Times New Roman"/>
          <w:sz w:val="24"/>
          <w:szCs w:val="24"/>
        </w:rPr>
        <w:t>Donal O’Mahony, Michael Peirce and Hitesh Tewari, “Electronic Payment Systems”, Artech House, Inc.</w:t>
      </w:r>
    </w:p>
    <w:p w:rsidR="00C96737" w:rsidRPr="00CF7ABF" w:rsidRDefault="00C96737" w:rsidP="00053690">
      <w:pPr>
        <w:pStyle w:val="NormalWeb"/>
        <w:numPr>
          <w:ilvl w:val="0"/>
          <w:numId w:val="1"/>
        </w:numPr>
        <w:spacing w:before="0" w:beforeAutospacing="0" w:after="0" w:afterAutospacing="0" w:line="360" w:lineRule="auto"/>
        <w:ind w:left="270" w:hanging="270"/>
        <w:textAlignment w:val="baseline"/>
        <w:rPr>
          <w:color w:val="000000"/>
        </w:rPr>
      </w:pPr>
      <w:r w:rsidRPr="00CF7ABF">
        <w:rPr>
          <w:color w:val="000000"/>
        </w:rPr>
        <w:t xml:space="preserve">M. H. Sherif, </w:t>
      </w:r>
      <w:r w:rsidRPr="00CF7ABF">
        <w:rPr>
          <w:iCs/>
          <w:color w:val="000000"/>
        </w:rPr>
        <w:t>Protocols for Secure Electronic Commerce</w:t>
      </w:r>
      <w:r>
        <w:rPr>
          <w:iCs/>
          <w:color w:val="000000"/>
        </w:rPr>
        <w:t>, Boca</w:t>
      </w:r>
      <w:r w:rsidRPr="00CF7ABF">
        <w:rPr>
          <w:rFonts w:eastAsia="Arial Unicode MS"/>
          <w:color w:val="000000"/>
          <w:shd w:val="clear" w:color="auto" w:fill="FFFFFF"/>
        </w:rPr>
        <w:t xml:space="preserve"> Raton, Fla</w:t>
      </w:r>
      <w:r>
        <w:rPr>
          <w:rFonts w:eastAsia="Arial Unicode MS"/>
          <w:color w:val="000000"/>
          <w:shd w:val="clear" w:color="auto" w:fill="FFFFFF"/>
        </w:rPr>
        <w:t>,</w:t>
      </w:r>
      <w:r w:rsidRPr="00CF7ABF">
        <w:rPr>
          <w:rFonts w:eastAsia="Arial Unicode MS"/>
          <w:color w:val="000000"/>
          <w:shd w:val="clear" w:color="auto" w:fill="FFFFFF"/>
        </w:rPr>
        <w:t xml:space="preserve"> CRC Press</w:t>
      </w:r>
      <w:r w:rsidRPr="00CF7ABF">
        <w:rPr>
          <w:iCs/>
          <w:color w:val="000000"/>
        </w:rPr>
        <w:t>.</w:t>
      </w:r>
      <w:r w:rsidRPr="00CF7ABF">
        <w:rPr>
          <w:color w:val="000000"/>
        </w:rPr>
        <w:t xml:space="preserve"> </w:t>
      </w:r>
    </w:p>
    <w:p w:rsidR="00C96737" w:rsidRDefault="00C96737" w:rsidP="00C96737">
      <w:pPr>
        <w:spacing w:after="0" w:line="240" w:lineRule="auto"/>
        <w:jc w:val="center"/>
        <w:rPr>
          <w:rFonts w:ascii="Times New Roman" w:hAnsi="Times New Roman"/>
          <w:b/>
          <w:sz w:val="24"/>
          <w:szCs w:val="24"/>
        </w:rPr>
      </w:pPr>
    </w:p>
    <w:p w:rsidR="00C96737" w:rsidRDefault="00C96737" w:rsidP="00C96737">
      <w:pPr>
        <w:spacing w:after="0" w:line="240" w:lineRule="auto"/>
        <w:jc w:val="center"/>
        <w:rPr>
          <w:rFonts w:ascii="Times New Roman" w:hAnsi="Times New Roman"/>
          <w:b/>
          <w:sz w:val="24"/>
          <w:szCs w:val="24"/>
        </w:rPr>
      </w:pPr>
    </w:p>
    <w:p w:rsidR="00C96737" w:rsidRDefault="00C96737" w:rsidP="00C96737">
      <w:pPr>
        <w:spacing w:after="0" w:line="240" w:lineRule="auto"/>
        <w:jc w:val="center"/>
        <w:rPr>
          <w:rFonts w:ascii="Times New Roman" w:hAnsi="Times New Roman"/>
          <w:b/>
          <w:sz w:val="24"/>
          <w:szCs w:val="24"/>
        </w:rPr>
      </w:pPr>
    </w:p>
    <w:p w:rsidR="00EC0C29" w:rsidRDefault="00EC0C29" w:rsidP="00C96737">
      <w:pPr>
        <w:spacing w:after="0" w:line="240" w:lineRule="auto"/>
        <w:jc w:val="center"/>
        <w:rPr>
          <w:rFonts w:ascii="Times New Roman" w:hAnsi="Times New Roman"/>
          <w:b/>
          <w:sz w:val="24"/>
          <w:szCs w:val="24"/>
        </w:rPr>
      </w:pPr>
    </w:p>
    <w:p w:rsidR="00EC0C29" w:rsidRDefault="00EC0C29" w:rsidP="00C96737">
      <w:pPr>
        <w:spacing w:after="0" w:line="240" w:lineRule="auto"/>
        <w:jc w:val="center"/>
        <w:rPr>
          <w:rFonts w:ascii="Times New Roman" w:hAnsi="Times New Roman"/>
          <w:b/>
          <w:sz w:val="24"/>
          <w:szCs w:val="24"/>
        </w:rPr>
      </w:pPr>
    </w:p>
    <w:p w:rsidR="00EC0C29" w:rsidRDefault="00EC0C29" w:rsidP="00C96737">
      <w:pPr>
        <w:spacing w:after="0" w:line="240" w:lineRule="auto"/>
        <w:jc w:val="center"/>
        <w:rPr>
          <w:rFonts w:ascii="Times New Roman" w:hAnsi="Times New Roman"/>
          <w:b/>
          <w:sz w:val="24"/>
          <w:szCs w:val="24"/>
        </w:rPr>
      </w:pPr>
    </w:p>
    <w:p w:rsidR="00EC0C29" w:rsidRDefault="00EC0C29" w:rsidP="00C96737">
      <w:pPr>
        <w:spacing w:after="0" w:line="240" w:lineRule="auto"/>
        <w:jc w:val="center"/>
        <w:rPr>
          <w:rFonts w:ascii="Times New Roman" w:hAnsi="Times New Roman"/>
          <w:b/>
          <w:sz w:val="24"/>
          <w:szCs w:val="24"/>
        </w:rPr>
      </w:pPr>
    </w:p>
    <w:p w:rsidR="00EC0C29" w:rsidRDefault="00EC0C29" w:rsidP="00C96737">
      <w:pPr>
        <w:spacing w:after="0" w:line="240" w:lineRule="auto"/>
        <w:jc w:val="center"/>
        <w:rPr>
          <w:rFonts w:ascii="Times New Roman" w:hAnsi="Times New Roman"/>
          <w:b/>
          <w:sz w:val="24"/>
          <w:szCs w:val="24"/>
        </w:rPr>
      </w:pPr>
    </w:p>
    <w:p w:rsidR="001D72A4" w:rsidRPr="00691D96" w:rsidRDefault="001D72A4" w:rsidP="001D72A4">
      <w:pPr>
        <w:spacing w:after="0"/>
        <w:jc w:val="center"/>
        <w:rPr>
          <w:b/>
          <w:sz w:val="32"/>
        </w:rPr>
      </w:pPr>
      <w:r>
        <w:rPr>
          <w:b/>
          <w:sz w:val="32"/>
        </w:rPr>
        <w:br w:type="page"/>
      </w:r>
      <w:r>
        <w:rPr>
          <w:b/>
          <w:sz w:val="32"/>
        </w:rPr>
        <w:lastRenderedPageBreak/>
        <w:t>MODEL QUESTION PAPER</w:t>
      </w:r>
    </w:p>
    <w:p w:rsidR="001D72A4" w:rsidRDefault="001D72A4" w:rsidP="001D72A4">
      <w:pPr>
        <w:spacing w:after="0"/>
        <w:jc w:val="center"/>
        <w:rPr>
          <w:b/>
          <w:sz w:val="24"/>
        </w:rPr>
      </w:pPr>
      <w:r>
        <w:rPr>
          <w:b/>
          <w:sz w:val="24"/>
        </w:rPr>
        <w:t>VI SEMESTER-B.COM (CA)/ B.A;B.Sc(CA)</w:t>
      </w:r>
    </w:p>
    <w:p w:rsidR="001D72A4" w:rsidRDefault="001D72A4" w:rsidP="001D72A4">
      <w:pPr>
        <w:spacing w:after="0"/>
        <w:jc w:val="center"/>
        <w:rPr>
          <w:b/>
          <w:sz w:val="24"/>
        </w:rPr>
      </w:pPr>
      <w:r>
        <w:rPr>
          <w:b/>
          <w:sz w:val="24"/>
        </w:rPr>
        <w:t>(CHOICE BASED CREDIT SYSTEM)</w:t>
      </w:r>
    </w:p>
    <w:p w:rsidR="001D72A4" w:rsidRPr="00691D96" w:rsidRDefault="001D72A4" w:rsidP="001D72A4">
      <w:pPr>
        <w:spacing w:after="0"/>
        <w:jc w:val="center"/>
        <w:rPr>
          <w:b/>
          <w:sz w:val="30"/>
        </w:rPr>
      </w:pPr>
      <w:r>
        <w:rPr>
          <w:b/>
          <w:sz w:val="30"/>
        </w:rPr>
        <w:t>E –PAYMENT SYSTEM</w:t>
      </w:r>
    </w:p>
    <w:p w:rsidR="001D72A4" w:rsidRDefault="001D72A4" w:rsidP="001D72A4">
      <w:pPr>
        <w:pBdr>
          <w:bottom w:val="double" w:sz="6" w:space="1" w:color="auto"/>
        </w:pBdr>
        <w:tabs>
          <w:tab w:val="right" w:pos="10206"/>
        </w:tabs>
        <w:spacing w:after="0"/>
        <w:rPr>
          <w:b/>
          <w:sz w:val="24"/>
        </w:rPr>
      </w:pPr>
      <w:r>
        <w:rPr>
          <w:b/>
          <w:sz w:val="24"/>
        </w:rPr>
        <w:t>Time: 3 Hrs</w:t>
      </w:r>
      <w:r>
        <w:rPr>
          <w:b/>
          <w:sz w:val="24"/>
        </w:rPr>
        <w:tab/>
        <w:t>Max Marks: 75</w:t>
      </w:r>
    </w:p>
    <w:p w:rsidR="001D72A4" w:rsidRPr="00691D96" w:rsidRDefault="001D72A4" w:rsidP="001D72A4">
      <w:pPr>
        <w:tabs>
          <w:tab w:val="right" w:pos="10206"/>
        </w:tabs>
        <w:spacing w:after="0"/>
        <w:jc w:val="center"/>
        <w:rPr>
          <w:b/>
          <w:sz w:val="24"/>
        </w:rPr>
      </w:pPr>
      <w:r w:rsidRPr="00691D96">
        <w:rPr>
          <w:b/>
          <w:sz w:val="24"/>
        </w:rPr>
        <w:t>SECTIONS –A</w:t>
      </w:r>
    </w:p>
    <w:p w:rsidR="001D72A4" w:rsidRDefault="001D72A4" w:rsidP="001D72A4">
      <w:pPr>
        <w:tabs>
          <w:tab w:val="right" w:pos="10206"/>
        </w:tabs>
        <w:spacing w:after="0"/>
        <w:rPr>
          <w:sz w:val="24"/>
        </w:rPr>
      </w:pPr>
      <w:r>
        <w:rPr>
          <w:sz w:val="24"/>
        </w:rPr>
        <w:t xml:space="preserve">         1.  </w:t>
      </w:r>
      <w:r>
        <w:rPr>
          <w:b/>
          <w:sz w:val="24"/>
        </w:rPr>
        <w:t>Answer any FIVE</w:t>
      </w:r>
      <w:r w:rsidRPr="00691D96">
        <w:rPr>
          <w:b/>
          <w:sz w:val="24"/>
        </w:rPr>
        <w:t xml:space="preserve"> questions</w:t>
      </w:r>
      <w:r>
        <w:rPr>
          <w:b/>
          <w:sz w:val="24"/>
        </w:rPr>
        <w:t xml:space="preserve">, each question carries 3 marks </w:t>
      </w:r>
      <w:r>
        <w:rPr>
          <w:sz w:val="24"/>
        </w:rPr>
        <w:tab/>
      </w:r>
      <w:r>
        <w:rPr>
          <w:b/>
          <w:sz w:val="24"/>
        </w:rPr>
        <w:t>5</w:t>
      </w:r>
      <w:r w:rsidRPr="00691D96">
        <w:rPr>
          <w:b/>
          <w:sz w:val="24"/>
        </w:rPr>
        <w:t xml:space="preserve"> </w:t>
      </w:r>
      <w:r w:rsidR="00D15F3C">
        <w:rPr>
          <w:b/>
          <w:sz w:val="24"/>
        </w:rPr>
        <w:t>X</w:t>
      </w:r>
      <w:r>
        <w:rPr>
          <w:b/>
          <w:sz w:val="24"/>
        </w:rPr>
        <w:t>3</w:t>
      </w:r>
      <w:r w:rsidRPr="00691D96">
        <w:rPr>
          <w:b/>
          <w:sz w:val="24"/>
        </w:rPr>
        <w:t>=</w:t>
      </w:r>
      <w:r>
        <w:rPr>
          <w:b/>
          <w:sz w:val="24"/>
        </w:rPr>
        <w:t>15</w:t>
      </w:r>
    </w:p>
    <w:p w:rsidR="001D72A4" w:rsidRPr="001746AA" w:rsidRDefault="001D72A4" w:rsidP="001D72A4">
      <w:pPr>
        <w:pStyle w:val="ListParagraph"/>
        <w:numPr>
          <w:ilvl w:val="0"/>
          <w:numId w:val="26"/>
        </w:numPr>
        <w:tabs>
          <w:tab w:val="right" w:pos="10206"/>
        </w:tabs>
        <w:spacing w:after="0"/>
        <w:rPr>
          <w:sz w:val="24"/>
        </w:rPr>
      </w:pPr>
      <w:r w:rsidRPr="001746AA">
        <w:rPr>
          <w:sz w:val="24"/>
        </w:rPr>
        <w:t xml:space="preserve"> Electronic Data Interchange (EDI) </w:t>
      </w:r>
    </w:p>
    <w:p w:rsidR="001D72A4" w:rsidRDefault="001D72A4" w:rsidP="001D72A4">
      <w:pPr>
        <w:pStyle w:val="ListParagraph"/>
        <w:numPr>
          <w:ilvl w:val="0"/>
          <w:numId w:val="26"/>
        </w:numPr>
        <w:tabs>
          <w:tab w:val="right" w:pos="10206"/>
        </w:tabs>
        <w:spacing w:after="0"/>
        <w:rPr>
          <w:sz w:val="24"/>
        </w:rPr>
      </w:pPr>
      <w:r>
        <w:rPr>
          <w:sz w:val="24"/>
        </w:rPr>
        <w:t>Fed wire</w:t>
      </w:r>
    </w:p>
    <w:p w:rsidR="001D72A4" w:rsidRPr="001E3DBC" w:rsidRDefault="001D72A4" w:rsidP="001D72A4">
      <w:pPr>
        <w:pStyle w:val="ListParagraph"/>
        <w:numPr>
          <w:ilvl w:val="0"/>
          <w:numId w:val="26"/>
        </w:numPr>
        <w:tabs>
          <w:tab w:val="right" w:pos="10206"/>
        </w:tabs>
        <w:spacing w:after="0"/>
        <w:rPr>
          <w:sz w:val="24"/>
        </w:rPr>
      </w:pPr>
      <w:r w:rsidRPr="001E3DBC">
        <w:rPr>
          <w:sz w:val="24"/>
        </w:rPr>
        <w:t>E</w:t>
      </w:r>
      <w:r>
        <w:rPr>
          <w:sz w:val="24"/>
        </w:rPr>
        <w:t xml:space="preserve">- Cash </w:t>
      </w:r>
    </w:p>
    <w:p w:rsidR="001D72A4" w:rsidRDefault="001D72A4" w:rsidP="001D72A4">
      <w:pPr>
        <w:pStyle w:val="ListParagraph"/>
        <w:numPr>
          <w:ilvl w:val="0"/>
          <w:numId w:val="26"/>
        </w:numPr>
        <w:tabs>
          <w:tab w:val="right" w:pos="10206"/>
        </w:tabs>
        <w:spacing w:after="0"/>
        <w:rPr>
          <w:sz w:val="24"/>
        </w:rPr>
      </w:pPr>
      <w:r>
        <w:rPr>
          <w:sz w:val="24"/>
        </w:rPr>
        <w:t>Digital Signature</w:t>
      </w:r>
    </w:p>
    <w:p w:rsidR="001D72A4" w:rsidRDefault="001D72A4" w:rsidP="001D72A4">
      <w:pPr>
        <w:pStyle w:val="ListParagraph"/>
        <w:numPr>
          <w:ilvl w:val="0"/>
          <w:numId w:val="26"/>
        </w:numPr>
        <w:tabs>
          <w:tab w:val="right" w:pos="10206"/>
        </w:tabs>
        <w:spacing w:after="0"/>
        <w:rPr>
          <w:sz w:val="24"/>
        </w:rPr>
      </w:pPr>
      <w:r>
        <w:rPr>
          <w:sz w:val="24"/>
        </w:rPr>
        <w:t>Online Payment</w:t>
      </w:r>
    </w:p>
    <w:p w:rsidR="001D72A4" w:rsidRDefault="001D72A4" w:rsidP="001D72A4">
      <w:pPr>
        <w:pStyle w:val="ListParagraph"/>
        <w:numPr>
          <w:ilvl w:val="0"/>
          <w:numId w:val="26"/>
        </w:numPr>
        <w:tabs>
          <w:tab w:val="right" w:pos="10206"/>
        </w:tabs>
        <w:spacing w:after="0"/>
        <w:rPr>
          <w:sz w:val="24"/>
        </w:rPr>
      </w:pPr>
      <w:r>
        <w:rPr>
          <w:sz w:val="24"/>
        </w:rPr>
        <w:t>Payment Wallet</w:t>
      </w:r>
    </w:p>
    <w:p w:rsidR="001D72A4" w:rsidRDefault="001D72A4" w:rsidP="001D72A4">
      <w:pPr>
        <w:pStyle w:val="ListParagraph"/>
        <w:numPr>
          <w:ilvl w:val="0"/>
          <w:numId w:val="26"/>
        </w:numPr>
        <w:tabs>
          <w:tab w:val="right" w:pos="10206"/>
        </w:tabs>
        <w:spacing w:after="0"/>
        <w:rPr>
          <w:sz w:val="24"/>
        </w:rPr>
      </w:pPr>
      <w:r>
        <w:rPr>
          <w:sz w:val="24"/>
        </w:rPr>
        <w:t>Electronic Statement Delivery</w:t>
      </w:r>
    </w:p>
    <w:p w:rsidR="001D72A4" w:rsidRDefault="001D72A4" w:rsidP="001D72A4">
      <w:pPr>
        <w:pStyle w:val="ListParagraph"/>
        <w:numPr>
          <w:ilvl w:val="0"/>
          <w:numId w:val="26"/>
        </w:numPr>
        <w:tabs>
          <w:tab w:val="right" w:pos="10206"/>
        </w:tabs>
        <w:spacing w:after="0"/>
        <w:rPr>
          <w:sz w:val="24"/>
        </w:rPr>
      </w:pPr>
      <w:r>
        <w:rPr>
          <w:sz w:val="24"/>
        </w:rPr>
        <w:t>ATM</w:t>
      </w:r>
    </w:p>
    <w:p w:rsidR="001D72A4" w:rsidRPr="00E72F51" w:rsidRDefault="001D72A4" w:rsidP="001D72A4">
      <w:pPr>
        <w:tabs>
          <w:tab w:val="right" w:pos="10206"/>
        </w:tabs>
        <w:spacing w:after="0"/>
        <w:jc w:val="center"/>
        <w:rPr>
          <w:b/>
          <w:sz w:val="32"/>
          <w:szCs w:val="32"/>
        </w:rPr>
      </w:pPr>
      <w:r w:rsidRPr="00E72F51">
        <w:rPr>
          <w:b/>
          <w:sz w:val="32"/>
          <w:szCs w:val="32"/>
        </w:rPr>
        <w:t>SECTION – B</w:t>
      </w:r>
    </w:p>
    <w:p w:rsidR="001D72A4" w:rsidRPr="00691D96" w:rsidRDefault="001D72A4" w:rsidP="001D72A4">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w:t>
      </w:r>
      <w:r w:rsidRPr="00691D96">
        <w:rPr>
          <w:rFonts w:ascii="Bookman Old Style" w:hAnsi="Bookman Old Style" w:cs="Bookman Old Style"/>
          <w:b/>
        </w:rPr>
        <w:t>question from each unit.</w:t>
      </w:r>
    </w:p>
    <w:p w:rsidR="001D72A4" w:rsidRDefault="001D72A4" w:rsidP="001D72A4">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w:t>
      </w:r>
      <w:r w:rsidRPr="00691D96">
        <w:rPr>
          <w:rFonts w:ascii="Bookman Old Style" w:hAnsi="Bookman Old Style" w:cs="Bookman Old Style"/>
          <w:b/>
        </w:rPr>
        <w:t xml:space="preserve"> marks</w:t>
      </w:r>
      <w:r>
        <w:rPr>
          <w:rFonts w:ascii="Bookman Old Style" w:hAnsi="Bookman Old Style" w:cs="Bookman Old Style"/>
        </w:rPr>
        <w:tab/>
      </w:r>
      <w:r>
        <w:rPr>
          <w:rFonts w:ascii="Bookman Old Style" w:hAnsi="Bookman Old Style" w:cs="Bookman Old Style"/>
          <w:b/>
        </w:rPr>
        <w:t>5</w:t>
      </w:r>
      <w:r w:rsidR="00D15F3C">
        <w:rPr>
          <w:rFonts w:ascii="Bookman Old Style" w:hAnsi="Bookman Old Style" w:cs="Bookman Old Style"/>
          <w:b/>
        </w:rPr>
        <w:t>X</w:t>
      </w:r>
      <w:r>
        <w:rPr>
          <w:rFonts w:ascii="Bookman Old Style" w:hAnsi="Bookman Old Style" w:cs="Bookman Old Style"/>
          <w:b/>
        </w:rPr>
        <w:t>12</w:t>
      </w:r>
      <w:r w:rsidRPr="00691D96">
        <w:rPr>
          <w:rFonts w:ascii="Bookman Old Style" w:hAnsi="Bookman Old Style" w:cs="Bookman Old Style"/>
          <w:b/>
        </w:rPr>
        <w:t xml:space="preserve"> =</w:t>
      </w:r>
      <w:r>
        <w:rPr>
          <w:rFonts w:ascii="Bookman Old Style" w:hAnsi="Bookman Old Style" w:cs="Bookman Old Style"/>
          <w:b/>
        </w:rPr>
        <w:t>60</w:t>
      </w:r>
    </w:p>
    <w:p w:rsidR="001D72A4" w:rsidRPr="00355719" w:rsidRDefault="001D72A4" w:rsidP="001D72A4">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Unit-1</w:t>
      </w:r>
    </w:p>
    <w:p w:rsidR="001D72A4" w:rsidRPr="001746AA" w:rsidRDefault="001D72A4" w:rsidP="001D72A4">
      <w:pPr>
        <w:pStyle w:val="ListParagraph"/>
        <w:numPr>
          <w:ilvl w:val="0"/>
          <w:numId w:val="44"/>
        </w:numPr>
        <w:tabs>
          <w:tab w:val="right" w:pos="10206"/>
        </w:tabs>
        <w:spacing w:after="0"/>
        <w:rPr>
          <w:rFonts w:ascii="Bookman Old Style" w:hAnsi="Bookman Old Style" w:cs="Bookman Old Style"/>
        </w:rPr>
      </w:pPr>
      <w:r w:rsidRPr="001746AA">
        <w:rPr>
          <w:rFonts w:ascii="Bookman Old Style" w:hAnsi="Bookman Old Style" w:cs="Bookman Old Style"/>
        </w:rPr>
        <w:t xml:space="preserve">Explain about E-Cash? What are the issues to arising in E-Cash system? </w:t>
      </w:r>
    </w:p>
    <w:p w:rsidR="001D72A4" w:rsidRPr="00E72F51" w:rsidRDefault="001D72A4" w:rsidP="001D72A4">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1D72A4" w:rsidRPr="001746AA" w:rsidRDefault="001D72A4" w:rsidP="001D72A4">
      <w:pPr>
        <w:pStyle w:val="ListParagraph"/>
        <w:numPr>
          <w:ilvl w:val="0"/>
          <w:numId w:val="44"/>
        </w:numPr>
        <w:tabs>
          <w:tab w:val="right" w:pos="10206"/>
        </w:tabs>
        <w:spacing w:after="0"/>
        <w:rPr>
          <w:rFonts w:ascii="Bookman Old Style" w:hAnsi="Bookman Old Style" w:cs="Bookman Old Style"/>
        </w:rPr>
      </w:pPr>
      <w:r w:rsidRPr="001746AA">
        <w:rPr>
          <w:rFonts w:ascii="Bookman Old Style" w:hAnsi="Bookman Old Style" w:cs="Bookman Old Style"/>
        </w:rPr>
        <w:t>Explain about different types of electronic payment modes?</w:t>
      </w:r>
    </w:p>
    <w:p w:rsidR="001D72A4" w:rsidRPr="00355719" w:rsidRDefault="001D72A4" w:rsidP="001D72A4">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-2</w:t>
      </w:r>
    </w:p>
    <w:p w:rsidR="001D72A4" w:rsidRDefault="001D72A4" w:rsidP="001D72A4">
      <w:pPr>
        <w:pStyle w:val="ListParagraph"/>
        <w:numPr>
          <w:ilvl w:val="0"/>
          <w:numId w:val="44"/>
        </w:numPr>
        <w:tabs>
          <w:tab w:val="right" w:pos="10206"/>
        </w:tabs>
        <w:spacing w:after="0"/>
        <w:rPr>
          <w:rFonts w:ascii="Bookman Old Style" w:hAnsi="Bookman Old Style" w:cs="Bookman Old Style"/>
        </w:rPr>
      </w:pPr>
      <w:r>
        <w:rPr>
          <w:rFonts w:ascii="Bookman Old Style" w:hAnsi="Bookman Old Style" w:cs="Bookman Old Style"/>
        </w:rPr>
        <w:t xml:space="preserve"> Describe the process of real time gross settlement system?</w:t>
      </w:r>
    </w:p>
    <w:p w:rsidR="001D72A4" w:rsidRPr="00E72F51" w:rsidRDefault="001D72A4" w:rsidP="001D72A4">
      <w:pPr>
        <w:pStyle w:val="ListParagraph"/>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1D72A4" w:rsidRDefault="001D72A4" w:rsidP="001D72A4">
      <w:pPr>
        <w:pStyle w:val="ListParagraph"/>
        <w:numPr>
          <w:ilvl w:val="0"/>
          <w:numId w:val="44"/>
        </w:numPr>
        <w:tabs>
          <w:tab w:val="right" w:pos="10206"/>
        </w:tabs>
        <w:spacing w:after="0"/>
        <w:rPr>
          <w:rFonts w:ascii="Bookman Old Style" w:hAnsi="Bookman Old Style" w:cs="Bookman Old Style"/>
        </w:rPr>
      </w:pPr>
      <w:r>
        <w:rPr>
          <w:rFonts w:ascii="Bookman Old Style" w:hAnsi="Bookman Old Style" w:cs="Bookman Old Style"/>
        </w:rPr>
        <w:t xml:space="preserve"> Write an essay on CHIPS and SWIFT?</w:t>
      </w:r>
    </w:p>
    <w:p w:rsidR="001D72A4" w:rsidRPr="00355719" w:rsidRDefault="001D72A4" w:rsidP="001D72A4">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Unit- 3</w:t>
      </w:r>
    </w:p>
    <w:p w:rsidR="001D72A4" w:rsidRDefault="001D72A4" w:rsidP="001D72A4">
      <w:pPr>
        <w:pStyle w:val="ListParagraph"/>
        <w:numPr>
          <w:ilvl w:val="0"/>
          <w:numId w:val="44"/>
        </w:numPr>
        <w:tabs>
          <w:tab w:val="right" w:pos="10206"/>
        </w:tabs>
        <w:spacing w:after="0"/>
        <w:rPr>
          <w:rFonts w:ascii="Bookman Old Style" w:hAnsi="Bookman Old Style" w:cs="Bookman Old Style"/>
        </w:rPr>
      </w:pPr>
      <w:r>
        <w:rPr>
          <w:rFonts w:ascii="Bookman Old Style" w:hAnsi="Bookman Old Style" w:cs="Bookman Old Style"/>
        </w:rPr>
        <w:t xml:space="preserve"> Explain the methods of cryptography? </w:t>
      </w:r>
    </w:p>
    <w:p w:rsidR="001D72A4" w:rsidRPr="00E72F51" w:rsidRDefault="001D72A4" w:rsidP="001D72A4">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1D72A4" w:rsidRDefault="001D72A4" w:rsidP="001D72A4">
      <w:pPr>
        <w:pStyle w:val="ListParagraph"/>
        <w:numPr>
          <w:ilvl w:val="0"/>
          <w:numId w:val="44"/>
        </w:numPr>
        <w:tabs>
          <w:tab w:val="right" w:pos="10206"/>
        </w:tabs>
        <w:spacing w:after="0"/>
        <w:rPr>
          <w:rFonts w:ascii="Bookman Old Style" w:hAnsi="Bookman Old Style" w:cs="Bookman Old Style"/>
        </w:rPr>
      </w:pPr>
      <w:r>
        <w:rPr>
          <w:rFonts w:ascii="Bookman Old Style" w:hAnsi="Bookman Old Style" w:cs="Bookman Old Style"/>
        </w:rPr>
        <w:t xml:space="preserve"> Explain the functions of digital signature?</w:t>
      </w:r>
    </w:p>
    <w:p w:rsidR="001D72A4" w:rsidRPr="00355719" w:rsidRDefault="001D72A4" w:rsidP="001D72A4">
      <w:pPr>
        <w:tabs>
          <w:tab w:val="right" w:pos="10206"/>
        </w:tabs>
        <w:spacing w:after="0"/>
        <w:ind w:left="360"/>
        <w:jc w:val="center"/>
        <w:rPr>
          <w:rFonts w:ascii="Bookman Old Style" w:hAnsi="Bookman Old Style" w:cs="Bookman Old Style"/>
          <w:b/>
        </w:rPr>
      </w:pPr>
      <w:r>
        <w:rPr>
          <w:rFonts w:ascii="Bookman Old Style" w:hAnsi="Bookman Old Style" w:cs="Bookman Old Style"/>
          <w:b/>
        </w:rPr>
        <w:t>Unit- 4</w:t>
      </w:r>
    </w:p>
    <w:p w:rsidR="001D72A4" w:rsidRDefault="001D72A4" w:rsidP="001D72A4">
      <w:pPr>
        <w:pStyle w:val="ListParagraph"/>
        <w:numPr>
          <w:ilvl w:val="0"/>
          <w:numId w:val="44"/>
        </w:numPr>
        <w:tabs>
          <w:tab w:val="right" w:pos="10206"/>
        </w:tabs>
        <w:spacing w:after="0"/>
        <w:rPr>
          <w:rFonts w:ascii="Bookman Old Style" w:hAnsi="Bookman Old Style" w:cs="Bookman Old Style"/>
        </w:rPr>
      </w:pPr>
      <w:r>
        <w:rPr>
          <w:rFonts w:ascii="Bookman Old Style" w:hAnsi="Bookman Old Style" w:cs="Bookman Old Style"/>
        </w:rPr>
        <w:t>Write the importance of wireless payments system in nowadays?</w:t>
      </w:r>
    </w:p>
    <w:p w:rsidR="001D72A4" w:rsidRPr="00E72F51" w:rsidRDefault="001D72A4" w:rsidP="001D72A4">
      <w:pPr>
        <w:pStyle w:val="ListParagraph"/>
        <w:tabs>
          <w:tab w:val="right" w:pos="10206"/>
        </w:tabs>
        <w:spacing w:after="0"/>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Or </w:t>
      </w:r>
    </w:p>
    <w:p w:rsidR="001D72A4" w:rsidRPr="006B5C48" w:rsidRDefault="001D72A4" w:rsidP="001D72A4">
      <w:pPr>
        <w:pStyle w:val="ListParagraph"/>
        <w:numPr>
          <w:ilvl w:val="0"/>
          <w:numId w:val="44"/>
        </w:numPr>
        <w:tabs>
          <w:tab w:val="right" w:pos="10206"/>
        </w:tabs>
        <w:spacing w:after="0"/>
        <w:rPr>
          <w:rFonts w:ascii="Bookman Old Style" w:hAnsi="Bookman Old Style" w:cs="Bookman Old Style"/>
        </w:rPr>
      </w:pPr>
      <w:r>
        <w:rPr>
          <w:rFonts w:ascii="Bookman Old Style" w:hAnsi="Bookman Old Style" w:cs="Bookman Old Style"/>
        </w:rPr>
        <w:t>Explain digital wallets and its types?</w:t>
      </w:r>
    </w:p>
    <w:p w:rsidR="001D72A4" w:rsidRPr="001B066F" w:rsidRDefault="001D72A4" w:rsidP="001D72A4">
      <w:pPr>
        <w:tabs>
          <w:tab w:val="right" w:pos="10206"/>
        </w:tabs>
        <w:spacing w:after="0"/>
        <w:ind w:left="360"/>
        <w:jc w:val="center"/>
        <w:rPr>
          <w:rFonts w:ascii="Bookman Old Style" w:hAnsi="Bookman Old Style" w:cs="Bookman Old Style"/>
          <w:b/>
        </w:rPr>
      </w:pPr>
      <w:r>
        <w:rPr>
          <w:rFonts w:ascii="Bookman Old Style" w:hAnsi="Bookman Old Style" w:cs="Bookman Old Style"/>
        </w:rPr>
        <w:t xml:space="preserve"> </w:t>
      </w:r>
      <w:r>
        <w:rPr>
          <w:rFonts w:ascii="Bookman Old Style" w:hAnsi="Bookman Old Style" w:cs="Bookman Old Style"/>
          <w:b/>
        </w:rPr>
        <w:t>Unit- 5</w:t>
      </w:r>
    </w:p>
    <w:p w:rsidR="001D72A4" w:rsidRDefault="001D72A4" w:rsidP="001D72A4">
      <w:pPr>
        <w:pStyle w:val="ListParagraph"/>
        <w:numPr>
          <w:ilvl w:val="0"/>
          <w:numId w:val="44"/>
        </w:numPr>
        <w:tabs>
          <w:tab w:val="right" w:pos="10206"/>
        </w:tabs>
        <w:spacing w:after="0" w:line="240" w:lineRule="auto"/>
        <w:rPr>
          <w:rFonts w:ascii="Bookman Old Style" w:hAnsi="Bookman Old Style" w:cs="Bookman Old Style"/>
        </w:rPr>
      </w:pPr>
      <w:r>
        <w:rPr>
          <w:rFonts w:ascii="Bookman Old Style" w:hAnsi="Bookman Old Style" w:cs="Bookman Old Style"/>
        </w:rPr>
        <w:t xml:space="preserve"> Describe the biller service providers?</w:t>
      </w:r>
    </w:p>
    <w:p w:rsidR="001D72A4" w:rsidRPr="004951F3" w:rsidRDefault="001D72A4" w:rsidP="001D72A4">
      <w:pPr>
        <w:tabs>
          <w:tab w:val="right" w:pos="10206"/>
        </w:tabs>
        <w:spacing w:after="0" w:line="240" w:lineRule="auto"/>
        <w:ind w:left="360"/>
        <w:rPr>
          <w:rFonts w:ascii="Bookman Old Style" w:hAnsi="Bookman Old Style" w:cs="Bookman Old Style"/>
        </w:rPr>
      </w:pPr>
    </w:p>
    <w:p w:rsidR="001D72A4" w:rsidRPr="00E72F51" w:rsidRDefault="001D72A4" w:rsidP="001D72A4">
      <w:pPr>
        <w:pStyle w:val="ListParagraph"/>
        <w:tabs>
          <w:tab w:val="right" w:pos="10206"/>
        </w:tabs>
        <w:spacing w:after="0" w:line="240" w:lineRule="auto"/>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 </w:t>
      </w:r>
      <w:r>
        <w:rPr>
          <w:rFonts w:ascii="Bookman Old Style" w:hAnsi="Bookman Old Style" w:cs="Bookman Old Style"/>
          <w:b/>
          <w:bCs/>
        </w:rPr>
        <w:t xml:space="preserve">   </w:t>
      </w:r>
      <w:r w:rsidRPr="00E72F51">
        <w:rPr>
          <w:rFonts w:ascii="Bookman Old Style" w:hAnsi="Bookman Old Style" w:cs="Bookman Old Style"/>
          <w:b/>
          <w:bCs/>
        </w:rPr>
        <w:t>Or</w:t>
      </w:r>
    </w:p>
    <w:p w:rsidR="001D72A4" w:rsidRPr="00DF524B" w:rsidRDefault="001D72A4" w:rsidP="001D72A4">
      <w:pPr>
        <w:pStyle w:val="ListParagraph"/>
        <w:numPr>
          <w:ilvl w:val="0"/>
          <w:numId w:val="44"/>
        </w:numPr>
        <w:tabs>
          <w:tab w:val="right" w:pos="10206"/>
        </w:tabs>
        <w:spacing w:after="0" w:line="240" w:lineRule="auto"/>
        <w:rPr>
          <w:sz w:val="24"/>
        </w:rPr>
      </w:pPr>
      <w:r>
        <w:rPr>
          <w:rFonts w:ascii="Bookman Old Style" w:hAnsi="Bookman Old Style" w:cs="Bookman Old Style"/>
        </w:rPr>
        <w:t>Explain about scan based trading?</w:t>
      </w:r>
    </w:p>
    <w:p w:rsidR="001D72A4" w:rsidRDefault="001D72A4" w:rsidP="001D72A4"/>
    <w:p w:rsidR="00C96737" w:rsidRDefault="00C96737" w:rsidP="00C96737">
      <w:pPr>
        <w:spacing w:after="0" w:line="240" w:lineRule="auto"/>
        <w:jc w:val="center"/>
        <w:rPr>
          <w:rFonts w:ascii="Times New Roman" w:hAnsi="Times New Roman"/>
          <w:b/>
          <w:sz w:val="24"/>
          <w:szCs w:val="24"/>
        </w:rPr>
      </w:pPr>
    </w:p>
    <w:p w:rsidR="00C96737" w:rsidRDefault="00B111BC" w:rsidP="00C96737">
      <w:pPr>
        <w:spacing w:after="0" w:line="240" w:lineRule="auto"/>
        <w:jc w:val="center"/>
        <w:rPr>
          <w:rFonts w:ascii="Times New Roman" w:hAnsi="Times New Roman"/>
          <w:b/>
          <w:sz w:val="24"/>
          <w:szCs w:val="24"/>
        </w:rPr>
      </w:pPr>
      <w:r>
        <w:rPr>
          <w:rFonts w:ascii="Times New Roman" w:hAnsi="Times New Roman"/>
          <w:b/>
          <w:sz w:val="24"/>
          <w:szCs w:val="24"/>
        </w:rPr>
        <w:t xml:space="preserve">CLUSTER ELECTIVE 1 A – E COMMERCE </w:t>
      </w:r>
    </w:p>
    <w:p w:rsidR="00C96737" w:rsidRDefault="00C96737" w:rsidP="00C96737">
      <w:pPr>
        <w:spacing w:after="0" w:line="240" w:lineRule="auto"/>
        <w:jc w:val="center"/>
        <w:rPr>
          <w:rFonts w:ascii="Times New Roman" w:hAnsi="Times New Roman"/>
          <w:b/>
          <w:sz w:val="24"/>
          <w:szCs w:val="24"/>
        </w:rPr>
      </w:pPr>
    </w:p>
    <w:p w:rsidR="00C96737" w:rsidRDefault="00B111BC" w:rsidP="00C96737">
      <w:pPr>
        <w:spacing w:after="0" w:line="360" w:lineRule="auto"/>
        <w:jc w:val="center"/>
        <w:rPr>
          <w:rFonts w:ascii="Times New Roman" w:hAnsi="Times New Roman"/>
          <w:b/>
          <w:sz w:val="24"/>
          <w:szCs w:val="24"/>
        </w:rPr>
      </w:pPr>
      <w:r>
        <w:rPr>
          <w:rFonts w:ascii="Times New Roman" w:hAnsi="Times New Roman"/>
          <w:b/>
          <w:sz w:val="24"/>
          <w:szCs w:val="24"/>
        </w:rPr>
        <w:t>DSC H 6.5 TALLY</w:t>
      </w:r>
    </w:p>
    <w:p w:rsidR="00C96737" w:rsidRDefault="00C96737" w:rsidP="00C96737">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w:t>
      </w:r>
      <w:r w:rsidRPr="008A20DE">
        <w:rPr>
          <w:rFonts w:ascii="Times New Roman" w:hAnsi="Times New Roman" w:cs="Times New Roman"/>
          <w:sz w:val="24"/>
          <w:szCs w:val="24"/>
        </w:rPr>
        <w:t xml:space="preserve"> Tally: Features of Tally accounting – Components of Gateway of Tally – Company creation – Creation of groups - Creation, display, and alteration of multiple and single ledgers – Various types of vouchers – Creation and alteration of vouchers – Configuration and print of financial statements and other reports, documents and vouchers</w:t>
      </w:r>
      <w:r>
        <w:rPr>
          <w:rFonts w:ascii="Times New Roman" w:hAnsi="Times New Roman" w:cs="Times New Roman"/>
          <w:sz w:val="24"/>
          <w:szCs w:val="24"/>
        </w:rPr>
        <w:t>.</w:t>
      </w:r>
    </w:p>
    <w:p w:rsidR="00053690" w:rsidRDefault="00053690" w:rsidP="00C96737">
      <w:pPr>
        <w:spacing w:after="0" w:line="360" w:lineRule="auto"/>
        <w:jc w:val="both"/>
        <w:rPr>
          <w:rFonts w:ascii="Times New Roman" w:hAnsi="Times New Roman" w:cs="Times New Roman"/>
          <w:sz w:val="24"/>
          <w:szCs w:val="24"/>
        </w:rPr>
      </w:pPr>
    </w:p>
    <w:p w:rsidR="00C96737" w:rsidRDefault="00C96737" w:rsidP="00C96737">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 II</w:t>
      </w:r>
      <w:r>
        <w:rPr>
          <w:rFonts w:ascii="Times New Roman" w:hAnsi="Times New Roman" w:cs="Times New Roman"/>
          <w:sz w:val="24"/>
          <w:szCs w:val="24"/>
        </w:rPr>
        <w:t xml:space="preserve">: </w:t>
      </w:r>
      <w:r w:rsidRPr="008A20DE">
        <w:rPr>
          <w:rFonts w:ascii="Times New Roman" w:hAnsi="Times New Roman" w:cs="Times New Roman"/>
          <w:sz w:val="24"/>
          <w:szCs w:val="24"/>
        </w:rPr>
        <w:t xml:space="preserve">Tally Inventory - Configuration – Creation, display, and alteration of inventory masters – Recording various inventory vouchers – Display and print of inventory reports – Lab exercises. </w:t>
      </w:r>
    </w:p>
    <w:p w:rsidR="00C96737" w:rsidRPr="008A20DE" w:rsidRDefault="00C96737" w:rsidP="00C96737">
      <w:pPr>
        <w:spacing w:after="0" w:line="360" w:lineRule="auto"/>
        <w:jc w:val="both"/>
        <w:rPr>
          <w:rFonts w:ascii="Times New Roman" w:hAnsi="Times New Roman" w:cs="Times New Roman"/>
          <w:sz w:val="24"/>
          <w:szCs w:val="24"/>
        </w:rPr>
      </w:pPr>
    </w:p>
    <w:p w:rsidR="00C96737" w:rsidRDefault="00C96737" w:rsidP="00C96737">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Unit-III</w:t>
      </w:r>
      <w:r>
        <w:rPr>
          <w:rFonts w:ascii="Times New Roman" w:hAnsi="Times New Roman" w:cs="Times New Roman"/>
          <w:sz w:val="24"/>
          <w:szCs w:val="24"/>
        </w:rPr>
        <w:t>: GST: Enabling Tally for GST</w:t>
      </w:r>
      <w:r w:rsidRPr="008A20DE">
        <w:rPr>
          <w:rFonts w:ascii="Times New Roman" w:hAnsi="Times New Roman" w:cs="Times New Roman"/>
          <w:sz w:val="24"/>
          <w:szCs w:val="24"/>
        </w:rPr>
        <w:t xml:space="preserve"> – Fe</w:t>
      </w:r>
      <w:r>
        <w:rPr>
          <w:rFonts w:ascii="Times New Roman" w:hAnsi="Times New Roman" w:cs="Times New Roman"/>
          <w:sz w:val="24"/>
          <w:szCs w:val="24"/>
        </w:rPr>
        <w:t>atures and Classification of GST</w:t>
      </w:r>
      <w:r w:rsidRPr="008A20DE">
        <w:rPr>
          <w:rFonts w:ascii="Times New Roman" w:hAnsi="Times New Roman" w:cs="Times New Roman"/>
          <w:sz w:val="24"/>
          <w:szCs w:val="24"/>
        </w:rPr>
        <w:t xml:space="preserve"> – </w:t>
      </w:r>
      <w:r>
        <w:rPr>
          <w:rFonts w:ascii="Times New Roman" w:hAnsi="Times New Roman" w:cs="Times New Roman"/>
          <w:sz w:val="24"/>
          <w:szCs w:val="24"/>
        </w:rPr>
        <w:t xml:space="preserve"> Exemptions from GST</w:t>
      </w:r>
      <w:r w:rsidRPr="008A20DE">
        <w:rPr>
          <w:rFonts w:ascii="Times New Roman" w:hAnsi="Times New Roman" w:cs="Times New Roman"/>
          <w:sz w:val="24"/>
          <w:szCs w:val="24"/>
        </w:rPr>
        <w:t xml:space="preserve"> – Exports and imports – Inter-state purchases and sales</w:t>
      </w:r>
      <w:r>
        <w:rPr>
          <w:rFonts w:ascii="Times New Roman" w:hAnsi="Times New Roman" w:cs="Times New Roman"/>
          <w:sz w:val="24"/>
          <w:szCs w:val="24"/>
        </w:rPr>
        <w:t xml:space="preserve"> (IGST)</w:t>
      </w:r>
      <w:r w:rsidRPr="008A20DE">
        <w:rPr>
          <w:rFonts w:ascii="Times New Roman" w:hAnsi="Times New Roman" w:cs="Times New Roman"/>
          <w:sz w:val="24"/>
          <w:szCs w:val="24"/>
        </w:rPr>
        <w:t xml:space="preserve"> –  Lab exercises.</w:t>
      </w:r>
    </w:p>
    <w:p w:rsidR="00C96737" w:rsidRDefault="00C96737" w:rsidP="00C96737">
      <w:pPr>
        <w:spacing w:after="0" w:line="360" w:lineRule="auto"/>
        <w:jc w:val="both"/>
        <w:rPr>
          <w:rFonts w:ascii="Times New Roman" w:hAnsi="Times New Roman" w:cs="Times New Roman"/>
          <w:sz w:val="24"/>
          <w:szCs w:val="24"/>
        </w:rPr>
      </w:pPr>
    </w:p>
    <w:p w:rsidR="00C96737" w:rsidRDefault="00C96737" w:rsidP="00C967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690">
        <w:rPr>
          <w:rFonts w:ascii="Times New Roman" w:hAnsi="Times New Roman" w:cs="Times New Roman"/>
          <w:b/>
          <w:sz w:val="24"/>
          <w:szCs w:val="24"/>
        </w:rPr>
        <w:t>Unit-IV</w:t>
      </w:r>
      <w:r w:rsidRPr="008A20DE">
        <w:rPr>
          <w:rFonts w:ascii="Times New Roman" w:hAnsi="Times New Roman" w:cs="Times New Roman"/>
          <w:sz w:val="24"/>
          <w:szCs w:val="24"/>
        </w:rPr>
        <w:t xml:space="preserve">: TDS: Creation of ledgers and vouchers – Advance and balance payments of Tax – Generation of TDS reports – Enabling Service tax - Creation of ledgers and recording of vouchers – Lab exercises. </w:t>
      </w:r>
    </w:p>
    <w:p w:rsidR="00C96737" w:rsidRDefault="00C96737" w:rsidP="00C96737">
      <w:pPr>
        <w:spacing w:after="0" w:line="360" w:lineRule="auto"/>
        <w:jc w:val="both"/>
        <w:rPr>
          <w:rFonts w:ascii="Times New Roman" w:hAnsi="Times New Roman" w:cs="Times New Roman"/>
          <w:sz w:val="24"/>
          <w:szCs w:val="24"/>
        </w:rPr>
      </w:pPr>
    </w:p>
    <w:p w:rsidR="00C96737" w:rsidRDefault="00C96737" w:rsidP="00C96737">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Unit-V</w:t>
      </w:r>
      <w:r w:rsidRPr="008A20DE">
        <w:rPr>
          <w:rFonts w:ascii="Times New Roman" w:hAnsi="Times New Roman" w:cs="Times New Roman"/>
          <w:sz w:val="24"/>
          <w:szCs w:val="24"/>
        </w:rPr>
        <w:t xml:space="preserve">: Payroll: Payroll features - Enabling payroll – Creation of Pay head ledgers – Creation of employee masters and pay roll voucher and attendance voucher – Display and print of various payroll reports - Lab exercises. </w:t>
      </w:r>
    </w:p>
    <w:p w:rsidR="00C96737" w:rsidRDefault="00C96737" w:rsidP="00C96737">
      <w:pPr>
        <w:spacing w:after="0" w:line="360" w:lineRule="auto"/>
        <w:jc w:val="both"/>
        <w:rPr>
          <w:rFonts w:ascii="Times New Roman" w:hAnsi="Times New Roman" w:cs="Times New Roman"/>
          <w:sz w:val="24"/>
          <w:szCs w:val="24"/>
        </w:rPr>
      </w:pPr>
    </w:p>
    <w:p w:rsidR="00C96737" w:rsidRDefault="00C96737" w:rsidP="00C96737">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REFERENCE BOOKS: 1. Nadhani, A.K. and Nadhani, K.K. Implementing Tally 7.2 BPB Publication, New Delhi. </w:t>
      </w:r>
    </w:p>
    <w:p w:rsidR="00C96737" w:rsidRDefault="00C96737" w:rsidP="00C96737">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2. Kiran Kumar, K.Tally 9, Laasya Publishers, Hyderabad </w:t>
      </w:r>
    </w:p>
    <w:p w:rsidR="00C96737" w:rsidRDefault="00C96737" w:rsidP="00C96737">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3. Fire wall media, Tally 9. </w:t>
      </w:r>
    </w:p>
    <w:p w:rsidR="00C96737" w:rsidRDefault="00C96737" w:rsidP="00C96737">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4. Vishnu Priya Singh, tally 9, Computech Publications Ltd, New Delhi. </w:t>
      </w:r>
    </w:p>
    <w:p w:rsidR="00C96737" w:rsidRDefault="00C96737" w:rsidP="00C96737">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5. Sharma, KVS, Statistics mode simple, do it yourself and PC, Prentice Hall of India Pvt. Ltd., New Delhi </w:t>
      </w:r>
    </w:p>
    <w:p w:rsidR="00C03541" w:rsidRDefault="00C96737" w:rsidP="00C967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Goods and Services Tax, Himalaya Publishing House</w:t>
      </w:r>
      <w:r w:rsidR="00C03541">
        <w:rPr>
          <w:rFonts w:ascii="Times New Roman" w:hAnsi="Times New Roman" w:cs="Times New Roman"/>
          <w:sz w:val="24"/>
          <w:szCs w:val="24"/>
        </w:rPr>
        <w:t>.</w:t>
      </w:r>
    </w:p>
    <w:p w:rsidR="00C03541" w:rsidRDefault="00C03541">
      <w:pPr>
        <w:rPr>
          <w:rFonts w:ascii="Times New Roman" w:hAnsi="Times New Roman" w:cs="Times New Roman"/>
          <w:sz w:val="24"/>
          <w:szCs w:val="24"/>
        </w:rPr>
      </w:pPr>
      <w:r>
        <w:rPr>
          <w:rFonts w:ascii="Times New Roman" w:hAnsi="Times New Roman" w:cs="Times New Roman"/>
          <w:sz w:val="24"/>
          <w:szCs w:val="24"/>
        </w:rPr>
        <w:br w:type="page"/>
      </w:r>
    </w:p>
    <w:p w:rsidR="00C03541" w:rsidRPr="00B14003" w:rsidRDefault="00E92DAC" w:rsidP="00C03541">
      <w:pPr>
        <w:pStyle w:val="NoSpacing"/>
        <w:jc w:val="center"/>
        <w:rPr>
          <w:b/>
          <w:sz w:val="34"/>
          <w:szCs w:val="24"/>
          <w:lang w:val="en-US"/>
        </w:rPr>
      </w:pPr>
      <w:r w:rsidRPr="00B14003">
        <w:rPr>
          <w:b/>
          <w:sz w:val="34"/>
          <w:szCs w:val="24"/>
          <w:lang w:val="en-US"/>
        </w:rPr>
        <w:lastRenderedPageBreak/>
        <w:t>MODEL QUESTION PAPER</w:t>
      </w:r>
    </w:p>
    <w:p w:rsidR="00C03541" w:rsidRPr="005602AF" w:rsidRDefault="00C03541" w:rsidP="00C03541">
      <w:pPr>
        <w:pStyle w:val="NoSpacing"/>
        <w:jc w:val="center"/>
        <w:rPr>
          <w:sz w:val="34"/>
          <w:szCs w:val="24"/>
          <w:lang w:val="en-US"/>
        </w:rPr>
      </w:pPr>
      <w:r w:rsidRPr="005602AF">
        <w:rPr>
          <w:sz w:val="34"/>
          <w:szCs w:val="24"/>
          <w:lang w:val="en-US"/>
        </w:rPr>
        <w:t>Third Year B.com - VI semester</w:t>
      </w:r>
    </w:p>
    <w:p w:rsidR="00C03541" w:rsidRPr="005602AF" w:rsidRDefault="00C03541" w:rsidP="00C03541">
      <w:pPr>
        <w:pStyle w:val="NoSpacing"/>
        <w:jc w:val="center"/>
        <w:rPr>
          <w:sz w:val="34"/>
          <w:szCs w:val="24"/>
          <w:lang w:val="en-US"/>
        </w:rPr>
      </w:pPr>
      <w:r w:rsidRPr="009907A3">
        <w:rPr>
          <w:b/>
          <w:sz w:val="34"/>
          <w:szCs w:val="24"/>
          <w:lang w:val="en-US"/>
        </w:rPr>
        <w:t>TALLY</w:t>
      </w:r>
      <w:r w:rsidRPr="005602AF">
        <w:rPr>
          <w:sz w:val="34"/>
          <w:szCs w:val="24"/>
          <w:lang w:val="en-US"/>
        </w:rPr>
        <w:t xml:space="preserve"> </w:t>
      </w:r>
    </w:p>
    <w:p w:rsidR="00C03541" w:rsidRPr="005602AF" w:rsidRDefault="00C03541" w:rsidP="00C03541">
      <w:pPr>
        <w:pBdr>
          <w:bottom w:val="double" w:sz="6" w:space="1" w:color="auto"/>
        </w:pBdr>
        <w:rPr>
          <w:szCs w:val="24"/>
        </w:rPr>
      </w:pPr>
      <w:r w:rsidRPr="005602AF">
        <w:rPr>
          <w:szCs w:val="24"/>
        </w:rPr>
        <w:t>Time: 3hrs                                                                                                                                      Max Marks: 75</w:t>
      </w:r>
    </w:p>
    <w:p w:rsidR="00C03541" w:rsidRPr="005602AF" w:rsidRDefault="00C03541" w:rsidP="00C03541">
      <w:pPr>
        <w:pStyle w:val="ListParagraph"/>
        <w:numPr>
          <w:ilvl w:val="0"/>
          <w:numId w:val="40"/>
        </w:numPr>
        <w:rPr>
          <w:szCs w:val="24"/>
        </w:rPr>
      </w:pPr>
      <w:r w:rsidRPr="005602AF">
        <w:rPr>
          <w:szCs w:val="24"/>
        </w:rPr>
        <w:t xml:space="preserve">Answer any </w:t>
      </w:r>
      <w:r w:rsidRPr="005602AF">
        <w:rPr>
          <w:b/>
          <w:bCs/>
          <w:szCs w:val="24"/>
        </w:rPr>
        <w:t>five</w:t>
      </w:r>
      <w:r w:rsidRPr="005602AF">
        <w:rPr>
          <w:szCs w:val="24"/>
        </w:rPr>
        <w:t xml:space="preserve"> question from the following :  </w:t>
      </w:r>
      <w:r w:rsidRPr="005602AF">
        <w:rPr>
          <w:szCs w:val="24"/>
        </w:rPr>
        <w:tab/>
      </w:r>
      <w:r w:rsidRPr="005602AF">
        <w:rPr>
          <w:szCs w:val="24"/>
        </w:rPr>
        <w:tab/>
      </w:r>
      <w:r w:rsidRPr="005602AF">
        <w:rPr>
          <w:szCs w:val="24"/>
        </w:rPr>
        <w:tab/>
      </w:r>
      <w:r w:rsidRPr="005602AF">
        <w:rPr>
          <w:szCs w:val="24"/>
        </w:rPr>
        <w:tab/>
        <w:t>5X3=15</w:t>
      </w:r>
    </w:p>
    <w:p w:rsidR="00C03541" w:rsidRPr="005602AF" w:rsidRDefault="00C03541" w:rsidP="00C03541">
      <w:pPr>
        <w:pStyle w:val="ListParagraph"/>
        <w:rPr>
          <w:szCs w:val="24"/>
        </w:rPr>
      </w:pPr>
      <w:r w:rsidRPr="005602AF">
        <w:rPr>
          <w:szCs w:val="24"/>
        </w:rPr>
        <w:t>a) Accruals</w:t>
      </w:r>
      <w:r w:rsidRPr="005602AF">
        <w:rPr>
          <w:szCs w:val="24"/>
        </w:rPr>
        <w:tab/>
      </w:r>
      <w:r w:rsidRPr="005602AF">
        <w:rPr>
          <w:szCs w:val="24"/>
        </w:rPr>
        <w:tab/>
      </w:r>
      <w:r w:rsidRPr="005602AF">
        <w:rPr>
          <w:szCs w:val="24"/>
        </w:rPr>
        <w:tab/>
      </w:r>
      <w:r w:rsidRPr="005602AF">
        <w:rPr>
          <w:szCs w:val="24"/>
        </w:rPr>
        <w:tab/>
      </w:r>
      <w:r w:rsidRPr="005602AF">
        <w:rPr>
          <w:szCs w:val="24"/>
        </w:rPr>
        <w:tab/>
        <w:t>b) Accrual Accounting</w:t>
      </w:r>
    </w:p>
    <w:p w:rsidR="00C03541" w:rsidRPr="005602AF" w:rsidRDefault="00C03541" w:rsidP="00C03541">
      <w:pPr>
        <w:pStyle w:val="ListParagraph"/>
        <w:rPr>
          <w:szCs w:val="24"/>
        </w:rPr>
      </w:pPr>
      <w:r w:rsidRPr="005602AF">
        <w:rPr>
          <w:szCs w:val="24"/>
        </w:rPr>
        <w:t>c) Audit Trail</w:t>
      </w:r>
      <w:r w:rsidRPr="005602AF">
        <w:rPr>
          <w:szCs w:val="24"/>
        </w:rPr>
        <w:tab/>
      </w:r>
      <w:r w:rsidRPr="005602AF">
        <w:rPr>
          <w:szCs w:val="24"/>
        </w:rPr>
        <w:tab/>
      </w:r>
      <w:r w:rsidRPr="005602AF">
        <w:rPr>
          <w:szCs w:val="24"/>
        </w:rPr>
        <w:tab/>
      </w:r>
      <w:r w:rsidRPr="005602AF">
        <w:rPr>
          <w:szCs w:val="24"/>
        </w:rPr>
        <w:tab/>
      </w:r>
      <w:r w:rsidRPr="005602AF">
        <w:rPr>
          <w:szCs w:val="24"/>
        </w:rPr>
        <w:tab/>
        <w:t>d) what is meant by balance sheet</w:t>
      </w:r>
    </w:p>
    <w:p w:rsidR="00C03541" w:rsidRPr="005602AF" w:rsidRDefault="00C03541" w:rsidP="00C03541">
      <w:pPr>
        <w:pStyle w:val="ListParagraph"/>
        <w:rPr>
          <w:szCs w:val="24"/>
        </w:rPr>
      </w:pPr>
      <w:r w:rsidRPr="005602AF">
        <w:rPr>
          <w:szCs w:val="24"/>
        </w:rPr>
        <w:t>e) Double-Entry Bookkeeping</w:t>
      </w:r>
      <w:r w:rsidRPr="005602AF">
        <w:rPr>
          <w:szCs w:val="24"/>
        </w:rPr>
        <w:tab/>
      </w:r>
      <w:r w:rsidRPr="005602AF">
        <w:rPr>
          <w:szCs w:val="24"/>
        </w:rPr>
        <w:tab/>
      </w:r>
      <w:r w:rsidRPr="005602AF">
        <w:rPr>
          <w:szCs w:val="24"/>
        </w:rPr>
        <w:tab/>
        <w:t>f) explain the Payroll</w:t>
      </w:r>
    </w:p>
    <w:p w:rsidR="00C03541" w:rsidRPr="005602AF" w:rsidRDefault="00C03541" w:rsidP="00C03541">
      <w:pPr>
        <w:pStyle w:val="ListParagraph"/>
        <w:rPr>
          <w:szCs w:val="24"/>
        </w:rPr>
      </w:pPr>
      <w:r w:rsidRPr="005602AF">
        <w:rPr>
          <w:szCs w:val="24"/>
        </w:rPr>
        <w:t>g) COMPANY CREATION</w:t>
      </w:r>
      <w:r w:rsidRPr="005602AF">
        <w:rPr>
          <w:szCs w:val="24"/>
        </w:rPr>
        <w:tab/>
      </w:r>
      <w:r w:rsidRPr="005602AF">
        <w:rPr>
          <w:szCs w:val="24"/>
        </w:rPr>
        <w:tab/>
      </w:r>
      <w:r w:rsidRPr="005602AF">
        <w:rPr>
          <w:szCs w:val="24"/>
        </w:rPr>
        <w:tab/>
      </w:r>
      <w:r w:rsidRPr="005602AF">
        <w:rPr>
          <w:szCs w:val="24"/>
        </w:rPr>
        <w:tab/>
        <w:t>h) voucher entry</w:t>
      </w:r>
    </w:p>
    <w:p w:rsidR="00C03541" w:rsidRPr="005602AF" w:rsidRDefault="00C03541" w:rsidP="00C03541">
      <w:pPr>
        <w:rPr>
          <w:szCs w:val="24"/>
        </w:rPr>
      </w:pPr>
      <w:r w:rsidRPr="005602AF">
        <w:rPr>
          <w:szCs w:val="24"/>
        </w:rPr>
        <w:t>II.</w:t>
      </w:r>
      <w:r w:rsidRPr="005602AF">
        <w:rPr>
          <w:szCs w:val="24"/>
        </w:rPr>
        <w:tab/>
        <w:t xml:space="preserve">Answer any </w:t>
      </w:r>
      <w:r w:rsidRPr="005602AF">
        <w:rPr>
          <w:b/>
          <w:bCs/>
          <w:szCs w:val="24"/>
        </w:rPr>
        <w:t>one</w:t>
      </w:r>
      <w:r w:rsidRPr="005602AF">
        <w:rPr>
          <w:szCs w:val="24"/>
        </w:rPr>
        <w:t xml:space="preserve"> question for the </w:t>
      </w:r>
      <w:r w:rsidRPr="005602AF">
        <w:rPr>
          <w:b/>
          <w:bCs/>
          <w:szCs w:val="24"/>
        </w:rPr>
        <w:t>each unit</w:t>
      </w:r>
      <w:r w:rsidRPr="005602AF">
        <w:rPr>
          <w:szCs w:val="24"/>
        </w:rPr>
        <w:t xml:space="preserve"> from the following:</w:t>
      </w:r>
      <w:r w:rsidRPr="005602AF">
        <w:rPr>
          <w:szCs w:val="24"/>
        </w:rPr>
        <w:tab/>
      </w:r>
      <w:r w:rsidRPr="005602AF">
        <w:rPr>
          <w:szCs w:val="24"/>
        </w:rPr>
        <w:tab/>
      </w:r>
      <w:r w:rsidRPr="005602AF">
        <w:rPr>
          <w:szCs w:val="24"/>
        </w:rPr>
        <w:tab/>
        <w:t>5X12=60</w:t>
      </w:r>
    </w:p>
    <w:p w:rsidR="00C03541" w:rsidRPr="005602AF" w:rsidRDefault="00C03541" w:rsidP="00C03541">
      <w:pPr>
        <w:ind w:left="3600" w:firstLine="720"/>
        <w:rPr>
          <w:szCs w:val="24"/>
        </w:rPr>
      </w:pPr>
      <w:r w:rsidRPr="005602AF">
        <w:rPr>
          <w:szCs w:val="24"/>
        </w:rPr>
        <w:t>UNIT-I</w:t>
      </w:r>
    </w:p>
    <w:p w:rsidR="00C03541" w:rsidRPr="005602AF" w:rsidRDefault="00C03541" w:rsidP="00C03541">
      <w:pPr>
        <w:pStyle w:val="ListParagraph"/>
        <w:numPr>
          <w:ilvl w:val="0"/>
          <w:numId w:val="41"/>
        </w:numPr>
        <w:jc w:val="both"/>
        <w:rPr>
          <w:szCs w:val="24"/>
        </w:rPr>
      </w:pPr>
      <w:r w:rsidRPr="005602AF">
        <w:rPr>
          <w:szCs w:val="24"/>
        </w:rPr>
        <w:t>Explain the company creation process in tally software? And write a note on company alteration and deletion in tally?</w:t>
      </w:r>
    </w:p>
    <w:p w:rsidR="00C03541" w:rsidRPr="005602AF" w:rsidRDefault="00C03541" w:rsidP="00C03541">
      <w:pPr>
        <w:pStyle w:val="ListParagraph"/>
        <w:ind w:left="4320"/>
        <w:rPr>
          <w:szCs w:val="24"/>
        </w:rPr>
      </w:pPr>
      <w:r w:rsidRPr="005602AF">
        <w:rPr>
          <w:szCs w:val="24"/>
        </w:rPr>
        <w:t xml:space="preserve"> (OR)</w:t>
      </w:r>
    </w:p>
    <w:p w:rsidR="00C03541" w:rsidRPr="005602AF" w:rsidRDefault="00C03541" w:rsidP="00C03541">
      <w:pPr>
        <w:pStyle w:val="ListParagraph"/>
        <w:numPr>
          <w:ilvl w:val="0"/>
          <w:numId w:val="41"/>
        </w:numPr>
        <w:jc w:val="both"/>
        <w:rPr>
          <w:szCs w:val="24"/>
        </w:rPr>
      </w:pPr>
      <w:r w:rsidRPr="005602AF">
        <w:rPr>
          <w:szCs w:val="24"/>
        </w:rPr>
        <w:t xml:space="preserve">Explain the single and multiple Group creation process in tally software? How to create sub Groups? </w:t>
      </w:r>
    </w:p>
    <w:p w:rsidR="00C03541" w:rsidRPr="005602AF" w:rsidRDefault="00C03541" w:rsidP="00C03541">
      <w:pPr>
        <w:pStyle w:val="ListParagraph"/>
        <w:ind w:left="3600" w:firstLine="720"/>
        <w:jc w:val="both"/>
        <w:rPr>
          <w:szCs w:val="24"/>
        </w:rPr>
      </w:pPr>
      <w:r w:rsidRPr="005602AF">
        <w:rPr>
          <w:szCs w:val="24"/>
        </w:rPr>
        <w:t>UNIT-II</w:t>
      </w:r>
    </w:p>
    <w:p w:rsidR="00C03541" w:rsidRPr="005602AF" w:rsidRDefault="00C03541" w:rsidP="00C03541">
      <w:pPr>
        <w:pStyle w:val="ListParagraph"/>
        <w:numPr>
          <w:ilvl w:val="0"/>
          <w:numId w:val="41"/>
        </w:numPr>
        <w:jc w:val="both"/>
        <w:rPr>
          <w:szCs w:val="24"/>
        </w:rPr>
      </w:pPr>
      <w:r w:rsidRPr="005602AF">
        <w:rPr>
          <w:szCs w:val="24"/>
        </w:rPr>
        <w:t>Explain the inventory voucher creation and alteration process of inventory masters?</w:t>
      </w:r>
    </w:p>
    <w:p w:rsidR="00C03541" w:rsidRPr="005602AF" w:rsidRDefault="00C03541" w:rsidP="00C03541">
      <w:pPr>
        <w:pStyle w:val="ListParagraph"/>
        <w:ind w:left="4320"/>
        <w:jc w:val="both"/>
        <w:rPr>
          <w:szCs w:val="24"/>
        </w:rPr>
      </w:pPr>
      <w:r w:rsidRPr="005602AF">
        <w:rPr>
          <w:szCs w:val="24"/>
        </w:rPr>
        <w:t>(OR)</w:t>
      </w:r>
    </w:p>
    <w:p w:rsidR="00C03541" w:rsidRPr="005602AF" w:rsidRDefault="00C03541" w:rsidP="00C03541">
      <w:pPr>
        <w:pStyle w:val="ListParagraph"/>
        <w:numPr>
          <w:ilvl w:val="0"/>
          <w:numId w:val="41"/>
        </w:numPr>
        <w:jc w:val="both"/>
        <w:rPr>
          <w:szCs w:val="24"/>
        </w:rPr>
      </w:pPr>
      <w:r w:rsidRPr="005602AF">
        <w:rPr>
          <w:szCs w:val="24"/>
        </w:rPr>
        <w:t>Explain the Display and print of inventory reporting process?</w:t>
      </w:r>
    </w:p>
    <w:p w:rsidR="00C03541" w:rsidRPr="005602AF" w:rsidRDefault="00C03541" w:rsidP="00C03541">
      <w:pPr>
        <w:pStyle w:val="ListParagraph"/>
        <w:ind w:left="4320"/>
        <w:jc w:val="both"/>
        <w:rPr>
          <w:szCs w:val="24"/>
        </w:rPr>
      </w:pPr>
      <w:r w:rsidRPr="005602AF">
        <w:rPr>
          <w:szCs w:val="24"/>
        </w:rPr>
        <w:t xml:space="preserve"> (OR)</w:t>
      </w:r>
    </w:p>
    <w:p w:rsidR="00C03541" w:rsidRPr="005602AF" w:rsidRDefault="00C03541" w:rsidP="00C03541">
      <w:pPr>
        <w:jc w:val="center"/>
        <w:rPr>
          <w:szCs w:val="24"/>
        </w:rPr>
      </w:pPr>
      <w:r w:rsidRPr="005602AF">
        <w:rPr>
          <w:szCs w:val="24"/>
        </w:rPr>
        <w:t>UNIT-III</w:t>
      </w:r>
    </w:p>
    <w:p w:rsidR="00C03541" w:rsidRPr="005602AF" w:rsidRDefault="00C03541" w:rsidP="00C03541">
      <w:pPr>
        <w:pStyle w:val="ListParagraph"/>
        <w:numPr>
          <w:ilvl w:val="0"/>
          <w:numId w:val="41"/>
        </w:numPr>
        <w:jc w:val="both"/>
        <w:rPr>
          <w:szCs w:val="24"/>
        </w:rPr>
      </w:pPr>
      <w:r w:rsidRPr="005602AF">
        <w:rPr>
          <w:szCs w:val="24"/>
        </w:rPr>
        <w:t>Write the GST Ledger creation process in tally?</w:t>
      </w:r>
    </w:p>
    <w:p w:rsidR="00C03541" w:rsidRPr="005602AF" w:rsidRDefault="00C03541" w:rsidP="00C03541">
      <w:pPr>
        <w:pStyle w:val="ListParagraph"/>
        <w:jc w:val="both"/>
        <w:rPr>
          <w:szCs w:val="24"/>
        </w:rPr>
      </w:pPr>
      <w:r w:rsidRPr="005602AF">
        <w:rPr>
          <w:rFonts w:cs="Arial"/>
          <w:szCs w:val="24"/>
        </w:rPr>
        <w:tab/>
      </w:r>
      <w:r w:rsidRPr="005602AF">
        <w:rPr>
          <w:rFonts w:cs="Arial"/>
          <w:szCs w:val="24"/>
        </w:rPr>
        <w:tab/>
      </w:r>
      <w:r w:rsidRPr="005602AF">
        <w:rPr>
          <w:rFonts w:cs="Arial"/>
          <w:szCs w:val="24"/>
        </w:rPr>
        <w:tab/>
      </w:r>
      <w:r w:rsidRPr="005602AF">
        <w:rPr>
          <w:rFonts w:cs="Arial"/>
          <w:szCs w:val="24"/>
        </w:rPr>
        <w:tab/>
      </w:r>
      <w:r w:rsidRPr="005602AF">
        <w:rPr>
          <w:rFonts w:cs="Arial"/>
          <w:szCs w:val="24"/>
        </w:rPr>
        <w:tab/>
        <w:t>(OR)</w:t>
      </w:r>
    </w:p>
    <w:p w:rsidR="00C03541" w:rsidRPr="005602AF" w:rsidRDefault="00C03541" w:rsidP="00C03541">
      <w:pPr>
        <w:pStyle w:val="ListParagraph"/>
        <w:numPr>
          <w:ilvl w:val="0"/>
          <w:numId w:val="41"/>
        </w:numPr>
        <w:rPr>
          <w:rFonts w:cs="Arial"/>
          <w:szCs w:val="24"/>
        </w:rPr>
      </w:pPr>
      <w:r w:rsidRPr="005602AF">
        <w:rPr>
          <w:szCs w:val="24"/>
        </w:rPr>
        <w:t>Write the Features and Classification of GST in tally? Explain the  Exemptions of GST</w:t>
      </w:r>
      <w:r w:rsidRPr="005602AF">
        <w:rPr>
          <w:rFonts w:cs="Arial"/>
          <w:szCs w:val="24"/>
        </w:rPr>
        <w:t>?</w:t>
      </w:r>
    </w:p>
    <w:p w:rsidR="00C03541" w:rsidRPr="005602AF" w:rsidRDefault="00C03541" w:rsidP="00C03541">
      <w:pPr>
        <w:pStyle w:val="ListParagraph"/>
        <w:rPr>
          <w:rFonts w:cs="Arial"/>
          <w:szCs w:val="24"/>
        </w:rPr>
      </w:pPr>
    </w:p>
    <w:p w:rsidR="00C03541" w:rsidRPr="005602AF" w:rsidRDefault="00C03541" w:rsidP="00C03541">
      <w:pPr>
        <w:pStyle w:val="ListParagraph"/>
        <w:ind w:left="4320"/>
        <w:rPr>
          <w:rFonts w:cs="Arial"/>
          <w:szCs w:val="24"/>
        </w:rPr>
      </w:pPr>
      <w:r w:rsidRPr="005602AF">
        <w:rPr>
          <w:rFonts w:cs="Arial"/>
          <w:szCs w:val="24"/>
        </w:rPr>
        <w:t>UNIT-IV</w:t>
      </w:r>
    </w:p>
    <w:p w:rsidR="00C03541" w:rsidRPr="005602AF" w:rsidRDefault="00C03541" w:rsidP="00C03541">
      <w:pPr>
        <w:pStyle w:val="ListParagraph"/>
        <w:numPr>
          <w:ilvl w:val="0"/>
          <w:numId w:val="41"/>
        </w:numPr>
        <w:rPr>
          <w:rFonts w:cs="Arial"/>
          <w:szCs w:val="24"/>
        </w:rPr>
      </w:pPr>
      <w:r w:rsidRPr="005602AF">
        <w:rPr>
          <w:rFonts w:cs="Arial"/>
          <w:szCs w:val="24"/>
        </w:rPr>
        <w:t>Explain the TDS ledger and voucher creation process in tally?</w:t>
      </w:r>
    </w:p>
    <w:p w:rsidR="00C03541" w:rsidRPr="005602AF" w:rsidRDefault="00C03541" w:rsidP="00C03541">
      <w:pPr>
        <w:pStyle w:val="ListParagraph"/>
        <w:rPr>
          <w:rFonts w:cs="Arial"/>
          <w:szCs w:val="24"/>
        </w:rPr>
      </w:pPr>
      <w:r w:rsidRPr="005602AF">
        <w:rPr>
          <w:rFonts w:cs="Arial"/>
          <w:szCs w:val="24"/>
        </w:rPr>
        <w:t xml:space="preserve">                                                       (OR)</w:t>
      </w:r>
    </w:p>
    <w:p w:rsidR="00C03541" w:rsidRPr="005602AF" w:rsidRDefault="00C03541" w:rsidP="00C03541">
      <w:pPr>
        <w:pStyle w:val="ListParagraph"/>
        <w:numPr>
          <w:ilvl w:val="0"/>
          <w:numId w:val="41"/>
        </w:numPr>
        <w:rPr>
          <w:rFonts w:cs="Arial"/>
          <w:szCs w:val="24"/>
        </w:rPr>
      </w:pPr>
      <w:r w:rsidRPr="005602AF">
        <w:rPr>
          <w:rFonts w:cs="Arial"/>
          <w:szCs w:val="24"/>
        </w:rPr>
        <w:t>How to generate TDS reports in tally? And  Explain enabling process of serves tax in tally?</w:t>
      </w:r>
    </w:p>
    <w:p w:rsidR="00C03541" w:rsidRPr="005602AF" w:rsidRDefault="00C03541" w:rsidP="00C03541">
      <w:pPr>
        <w:pStyle w:val="ListParagraph"/>
        <w:ind w:left="4320"/>
        <w:rPr>
          <w:rFonts w:cs="Arial"/>
          <w:szCs w:val="24"/>
        </w:rPr>
      </w:pPr>
      <w:r w:rsidRPr="005602AF">
        <w:rPr>
          <w:rFonts w:cs="Arial"/>
          <w:szCs w:val="24"/>
        </w:rPr>
        <w:t>UNIT-V</w:t>
      </w:r>
    </w:p>
    <w:p w:rsidR="00C03541" w:rsidRPr="005602AF" w:rsidRDefault="00C03541" w:rsidP="00C03541">
      <w:pPr>
        <w:pStyle w:val="ListParagraph"/>
        <w:numPr>
          <w:ilvl w:val="0"/>
          <w:numId w:val="41"/>
        </w:numPr>
        <w:rPr>
          <w:rFonts w:cs="Arial"/>
          <w:szCs w:val="24"/>
        </w:rPr>
      </w:pPr>
      <w:r w:rsidRPr="005602AF">
        <w:rPr>
          <w:szCs w:val="24"/>
        </w:rPr>
        <w:t>Write the Payroll features</w:t>
      </w:r>
      <w:r w:rsidRPr="005602AF">
        <w:rPr>
          <w:rFonts w:cs="Arial"/>
          <w:szCs w:val="24"/>
        </w:rPr>
        <w:t xml:space="preserve">? And </w:t>
      </w:r>
      <w:r w:rsidRPr="005602AF">
        <w:rPr>
          <w:szCs w:val="24"/>
        </w:rPr>
        <w:t>Creation of Pay head ledgers?</w:t>
      </w:r>
    </w:p>
    <w:p w:rsidR="00C03541" w:rsidRPr="005602AF" w:rsidRDefault="00C03541" w:rsidP="00C03541">
      <w:pPr>
        <w:ind w:left="4320"/>
        <w:rPr>
          <w:rFonts w:cs="Arial"/>
          <w:szCs w:val="24"/>
        </w:rPr>
      </w:pPr>
      <w:r w:rsidRPr="005602AF">
        <w:rPr>
          <w:rFonts w:cs="Arial"/>
          <w:szCs w:val="24"/>
        </w:rPr>
        <w:t>(OR)</w:t>
      </w:r>
    </w:p>
    <w:p w:rsidR="00C03541" w:rsidRPr="005602AF" w:rsidRDefault="00C03541" w:rsidP="00C03541">
      <w:pPr>
        <w:pStyle w:val="ListParagraph"/>
        <w:numPr>
          <w:ilvl w:val="0"/>
          <w:numId w:val="41"/>
        </w:numPr>
        <w:rPr>
          <w:rFonts w:cs="Arial"/>
          <w:szCs w:val="24"/>
        </w:rPr>
      </w:pPr>
      <w:r w:rsidRPr="005602AF">
        <w:rPr>
          <w:rFonts w:cs="Arial"/>
          <w:szCs w:val="24"/>
        </w:rPr>
        <w:t xml:space="preserve">Write the employee masters and payroll vouchers in tally? </w:t>
      </w:r>
    </w:p>
    <w:p w:rsidR="00C03541" w:rsidRPr="005602AF" w:rsidRDefault="00C03541" w:rsidP="00C03541">
      <w:pPr>
        <w:pStyle w:val="ListParagraph"/>
        <w:rPr>
          <w:rFonts w:cs="Arial"/>
          <w:szCs w:val="24"/>
        </w:rPr>
      </w:pPr>
    </w:p>
    <w:p w:rsidR="007F1E4A" w:rsidRPr="00AD1E76" w:rsidRDefault="007F1E4A" w:rsidP="007F1E4A">
      <w:pPr>
        <w:spacing w:after="0" w:line="240" w:lineRule="auto"/>
        <w:jc w:val="center"/>
        <w:rPr>
          <w:rFonts w:ascii="Times New Roman" w:hAnsi="Times New Roman" w:cs="Times New Roman"/>
          <w:b/>
          <w:sz w:val="24"/>
          <w:szCs w:val="24"/>
        </w:rPr>
      </w:pPr>
      <w:r w:rsidRPr="00AD1E76">
        <w:rPr>
          <w:rFonts w:ascii="Times New Roman" w:hAnsi="Times New Roman" w:cs="Times New Roman"/>
          <w:b/>
          <w:sz w:val="24"/>
          <w:szCs w:val="24"/>
        </w:rPr>
        <w:lastRenderedPageBreak/>
        <w:t>B.COM. (</w:t>
      </w:r>
      <w:r w:rsidR="007C6BCB">
        <w:rPr>
          <w:rFonts w:ascii="Times New Roman" w:hAnsi="Times New Roman" w:cs="Times New Roman"/>
          <w:b/>
          <w:sz w:val="24"/>
          <w:szCs w:val="24"/>
        </w:rPr>
        <w:t>CA</w:t>
      </w:r>
      <w:r w:rsidRPr="00AD1E76">
        <w:rPr>
          <w:rFonts w:ascii="Times New Roman" w:hAnsi="Times New Roman" w:cs="Times New Roman"/>
          <w:b/>
          <w:sz w:val="24"/>
          <w:szCs w:val="24"/>
        </w:rPr>
        <w:t>.) DEGREE COURSE – III YEAR</w:t>
      </w:r>
    </w:p>
    <w:p w:rsidR="007F1E4A" w:rsidRPr="00AD1E76" w:rsidRDefault="007F1E4A" w:rsidP="007F1E4A">
      <w:pPr>
        <w:spacing w:after="0" w:line="240" w:lineRule="auto"/>
        <w:jc w:val="center"/>
        <w:rPr>
          <w:rFonts w:ascii="Times New Roman" w:hAnsi="Times New Roman" w:cs="Times New Roman"/>
          <w:b/>
          <w:sz w:val="24"/>
          <w:szCs w:val="24"/>
        </w:rPr>
      </w:pPr>
    </w:p>
    <w:p w:rsidR="007F1E4A" w:rsidRPr="00AD1E76" w:rsidRDefault="007F1E4A" w:rsidP="007F1E4A">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SEMESTER – VI – </w:t>
      </w:r>
      <w:r w:rsidRPr="00AD1E76">
        <w:rPr>
          <w:rFonts w:ascii="Times New Roman" w:hAnsi="Times New Roman" w:cs="Times New Roman"/>
          <w:b/>
          <w:caps/>
          <w:sz w:val="24"/>
          <w:szCs w:val="24"/>
        </w:rPr>
        <w:t>PROJECT WORK</w:t>
      </w:r>
    </w:p>
    <w:p w:rsidR="007F1E4A" w:rsidRPr="00AD1E76" w:rsidRDefault="007F1E4A" w:rsidP="007F1E4A">
      <w:pPr>
        <w:spacing w:after="0" w:line="240" w:lineRule="auto"/>
        <w:jc w:val="center"/>
        <w:rPr>
          <w:rFonts w:ascii="Times New Roman" w:hAnsi="Times New Roman" w:cs="Times New Roman"/>
          <w:b/>
          <w:sz w:val="24"/>
          <w:szCs w:val="24"/>
        </w:rPr>
      </w:pPr>
    </w:p>
    <w:p w:rsidR="007F1E4A" w:rsidRPr="00AD1E76" w:rsidRDefault="007F1E4A" w:rsidP="007F1E4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D1E76">
        <w:rPr>
          <w:rFonts w:ascii="Times New Roman" w:hAnsi="Times New Roman" w:cs="Times New Roman"/>
          <w:b/>
          <w:sz w:val="24"/>
          <w:szCs w:val="24"/>
        </w:rPr>
        <w:tab/>
      </w:r>
      <w:r w:rsidRPr="00AD1E76">
        <w:rPr>
          <w:rFonts w:ascii="Times New Roman" w:hAnsi="Times New Roman" w:cs="Times New Roman"/>
          <w:b/>
          <w:sz w:val="24"/>
          <w:szCs w:val="24"/>
        </w:rPr>
        <w:tab/>
      </w:r>
      <w:r w:rsidR="00DE6791">
        <w:rPr>
          <w:rFonts w:ascii="Times New Roman" w:hAnsi="Times New Roman" w:cs="Times New Roman"/>
          <w:b/>
          <w:sz w:val="24"/>
          <w:szCs w:val="24"/>
        </w:rPr>
        <w:t>Marks: Project work–70+</w:t>
      </w:r>
      <w:r w:rsidRPr="00AD1E76">
        <w:rPr>
          <w:rFonts w:ascii="Times New Roman" w:hAnsi="Times New Roman" w:cs="Times New Roman"/>
          <w:b/>
          <w:sz w:val="24"/>
          <w:szCs w:val="24"/>
        </w:rPr>
        <w:t>Viva-voce-30 marks</w:t>
      </w:r>
    </w:p>
    <w:p w:rsidR="007F1E4A" w:rsidRPr="00AD1E76" w:rsidRDefault="007F1E4A" w:rsidP="007F1E4A">
      <w:pPr>
        <w:spacing w:after="0" w:line="240" w:lineRule="auto"/>
        <w:rPr>
          <w:rFonts w:ascii="Times New Roman" w:hAnsi="Times New Roman" w:cs="Times New Roman"/>
          <w:sz w:val="24"/>
          <w:szCs w:val="24"/>
        </w:rPr>
      </w:pPr>
    </w:p>
    <w:p w:rsidR="007F1E4A" w:rsidRPr="00AD1E76" w:rsidRDefault="007F1E4A" w:rsidP="007F1E4A">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053690">
      <w:pPr>
        <w:numPr>
          <w:ilvl w:val="0"/>
          <w:numId w:val="15"/>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7F1E4A" w:rsidRPr="00AD1E76" w:rsidRDefault="007F1E4A" w:rsidP="00053690">
      <w:pPr>
        <w:numPr>
          <w:ilvl w:val="0"/>
          <w:numId w:val="15"/>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 should submit a brief report not exceeding 10 pages on learnings of internship and a certificate from the organization, along with the project work.</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 xml:space="preserve">The students are expected to prepare a project report on a selected topic that should comprise of 50 to 80 pages. The project report is to be valued by the External Examiners suggested by the Board of Studies in Commerce. The project report is to be submitted at the college by </w:t>
      </w:r>
      <w:r w:rsidR="00CF30DE">
        <w:rPr>
          <w:rFonts w:ascii="Times New Roman" w:hAnsi="Times New Roman" w:cs="Times New Roman"/>
          <w:sz w:val="24"/>
          <w:szCs w:val="24"/>
        </w:rPr>
        <w:br/>
      </w:r>
      <w:r w:rsidRPr="00AD1E76">
        <w:rPr>
          <w:rFonts w:ascii="Times New Roman" w:hAnsi="Times New Roman" w:cs="Times New Roman"/>
          <w:sz w:val="24"/>
          <w:szCs w:val="24"/>
        </w:rPr>
        <w:t>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w:t>
      </w:r>
      <w:r w:rsidR="00CF30DE">
        <w:rPr>
          <w:rFonts w:ascii="Times New Roman" w:hAnsi="Times New Roman" w:cs="Times New Roman"/>
          <w:sz w:val="24"/>
          <w:szCs w:val="24"/>
        </w:rPr>
        <w:t xml:space="preserve">March </w:t>
      </w:r>
      <w:r w:rsidRPr="00AD1E76">
        <w:rPr>
          <w:rFonts w:ascii="Times New Roman" w:hAnsi="Times New Roman" w:cs="Times New Roman"/>
          <w:sz w:val="24"/>
          <w:szCs w:val="24"/>
        </w:rPr>
        <w:t>of the year.</w:t>
      </w:r>
    </w:p>
    <w:p w:rsidR="007F1E4A" w:rsidRPr="00AD1E76" w:rsidRDefault="007F1E4A" w:rsidP="007F1E4A">
      <w:pPr>
        <w:spacing w:after="0" w:line="240" w:lineRule="auto"/>
        <w:jc w:val="both"/>
        <w:rPr>
          <w:rFonts w:ascii="Times New Roman" w:hAnsi="Times New Roman" w:cs="Times New Roman"/>
          <w:sz w:val="24"/>
          <w:szCs w:val="24"/>
        </w:rPr>
      </w:pPr>
    </w:p>
    <w:p w:rsidR="007F1E4A" w:rsidRDefault="007F1E4A" w:rsidP="000445C2"/>
    <w:p w:rsidR="007F1E4A" w:rsidRDefault="007F1E4A" w:rsidP="000445C2"/>
    <w:p w:rsidR="007F1E4A" w:rsidRDefault="007F1E4A" w:rsidP="000445C2"/>
    <w:p w:rsidR="007F1E4A" w:rsidRDefault="007F1E4A" w:rsidP="000445C2"/>
    <w:p w:rsidR="007F1E4A" w:rsidRDefault="007F1E4A" w:rsidP="000445C2"/>
    <w:p w:rsidR="007F1E4A" w:rsidRDefault="007F1E4A" w:rsidP="000445C2"/>
    <w:p w:rsidR="00863056" w:rsidRDefault="00863056" w:rsidP="000445C2"/>
    <w:p w:rsidR="00423C46" w:rsidRPr="00685E1B" w:rsidRDefault="00D41A75" w:rsidP="00423C46">
      <w:pPr>
        <w:spacing w:after="0" w:line="240" w:lineRule="auto"/>
        <w:jc w:val="center"/>
        <w:rPr>
          <w:rFonts w:ascii="Times New Roman" w:hAnsi="Times New Roman"/>
          <w:b/>
          <w:sz w:val="28"/>
          <w:szCs w:val="28"/>
        </w:rPr>
      </w:pPr>
      <w:r w:rsidRPr="00685E1B">
        <w:rPr>
          <w:rFonts w:ascii="Times New Roman" w:hAnsi="Times New Roman"/>
          <w:b/>
          <w:sz w:val="28"/>
          <w:szCs w:val="28"/>
        </w:rPr>
        <w:lastRenderedPageBreak/>
        <w:t>CLUSTER ELECTIVE 10 A – COMPUTER APPLICATIONS</w:t>
      </w:r>
    </w:p>
    <w:p w:rsidR="00423C46" w:rsidRDefault="00423C46" w:rsidP="00423C46">
      <w:pPr>
        <w:widowControl w:val="0"/>
        <w:overflowPunct w:val="0"/>
        <w:autoSpaceDE w:val="0"/>
        <w:autoSpaceDN w:val="0"/>
        <w:adjustRightInd w:val="0"/>
        <w:spacing w:after="0" w:line="240" w:lineRule="auto"/>
        <w:jc w:val="center"/>
        <w:rPr>
          <w:rFonts w:ascii="Times New Roman" w:hAnsi="Times New Roman"/>
          <w:b/>
          <w:sz w:val="28"/>
          <w:szCs w:val="28"/>
        </w:rPr>
      </w:pPr>
    </w:p>
    <w:p w:rsidR="00423C46" w:rsidRPr="00685E1B" w:rsidRDefault="00D41A75" w:rsidP="00423C46">
      <w:pPr>
        <w:widowControl w:val="0"/>
        <w:overflowPunct w:val="0"/>
        <w:autoSpaceDE w:val="0"/>
        <w:autoSpaceDN w:val="0"/>
        <w:adjustRightInd w:val="0"/>
        <w:spacing w:after="0" w:line="240" w:lineRule="auto"/>
        <w:jc w:val="center"/>
        <w:rPr>
          <w:rFonts w:ascii="Times New Roman" w:hAnsi="Times New Roman"/>
          <w:sz w:val="26"/>
          <w:szCs w:val="26"/>
        </w:rPr>
      </w:pPr>
      <w:r w:rsidRPr="00685E1B">
        <w:rPr>
          <w:rFonts w:ascii="Times New Roman" w:hAnsi="Times New Roman"/>
          <w:b/>
          <w:sz w:val="26"/>
          <w:szCs w:val="26"/>
        </w:rPr>
        <w:t xml:space="preserve">DSC H </w:t>
      </w:r>
      <w:r>
        <w:rPr>
          <w:rFonts w:ascii="Times New Roman" w:hAnsi="Times New Roman"/>
          <w:b/>
          <w:sz w:val="26"/>
          <w:szCs w:val="26"/>
        </w:rPr>
        <w:t>6.4</w:t>
      </w:r>
      <w:r w:rsidRPr="00685E1B">
        <w:rPr>
          <w:rFonts w:ascii="Times New Roman" w:hAnsi="Times New Roman"/>
          <w:b/>
          <w:sz w:val="26"/>
          <w:szCs w:val="26"/>
        </w:rPr>
        <w:t xml:space="preserve"> – E – COMMERCE APPLICATIONS</w:t>
      </w:r>
    </w:p>
    <w:p w:rsidR="00423C46" w:rsidRDefault="00423C46" w:rsidP="00423C46">
      <w:pPr>
        <w:spacing w:line="240" w:lineRule="auto"/>
        <w:rPr>
          <w:rFonts w:ascii="Times New Roman" w:hAnsi="Times New Roman"/>
          <w:b/>
          <w:sz w:val="24"/>
          <w:szCs w:val="24"/>
        </w:rPr>
      </w:pPr>
    </w:p>
    <w:p w:rsidR="00423C46" w:rsidRPr="0058734B" w:rsidRDefault="00423C46" w:rsidP="00423C46">
      <w:pPr>
        <w:spacing w:line="240" w:lineRule="auto"/>
        <w:rPr>
          <w:rFonts w:ascii="Times New Roman" w:hAnsi="Times New Roman"/>
          <w:b/>
          <w:bCs/>
          <w:sz w:val="24"/>
          <w:szCs w:val="24"/>
        </w:rPr>
      </w:pPr>
      <w:r w:rsidRPr="006130AD">
        <w:rPr>
          <w:rFonts w:ascii="Times New Roman" w:hAnsi="Times New Roman"/>
          <w:b/>
          <w:sz w:val="24"/>
          <w:szCs w:val="24"/>
        </w:rPr>
        <w:t>Unit</w:t>
      </w:r>
      <w:r>
        <w:rPr>
          <w:rFonts w:ascii="Times New Roman" w:hAnsi="Times New Roman"/>
          <w:b/>
          <w:sz w:val="24"/>
          <w:szCs w:val="24"/>
        </w:rPr>
        <w:t>-</w:t>
      </w:r>
      <w:r w:rsidRPr="006130AD">
        <w:rPr>
          <w:rFonts w:ascii="Times New Roman" w:hAnsi="Times New Roman"/>
          <w:b/>
          <w:sz w:val="24"/>
          <w:szCs w:val="24"/>
        </w:rPr>
        <w:t>I</w:t>
      </w:r>
      <w:r>
        <w:rPr>
          <w:rFonts w:ascii="Times New Roman" w:hAnsi="Times New Roman"/>
          <w:b/>
          <w:sz w:val="24"/>
          <w:szCs w:val="24"/>
        </w:rPr>
        <w:t xml:space="preserve">: </w:t>
      </w:r>
      <w:r w:rsidRPr="0058734B">
        <w:rPr>
          <w:rFonts w:ascii="Times New Roman" w:hAnsi="Times New Roman"/>
          <w:b/>
          <w:bCs/>
          <w:sz w:val="24"/>
          <w:szCs w:val="24"/>
        </w:rPr>
        <w:t>e-Commerce Frame work</w:t>
      </w:r>
      <w:r>
        <w:rPr>
          <w:rFonts w:ascii="Times New Roman" w:hAnsi="Times New Roman"/>
          <w:b/>
          <w:bCs/>
          <w:sz w:val="24"/>
          <w:szCs w:val="24"/>
        </w:rPr>
        <w:t xml:space="preserve"> : </w:t>
      </w:r>
      <w:r w:rsidRPr="0058734B">
        <w:rPr>
          <w:rFonts w:ascii="Times New Roman" w:hAnsi="Times New Roman"/>
          <w:sz w:val="24"/>
          <w:szCs w:val="24"/>
        </w:rPr>
        <w:t>Tr</w:t>
      </w:r>
      <w:r>
        <w:rPr>
          <w:rFonts w:ascii="Times New Roman" w:hAnsi="Times New Roman"/>
          <w:sz w:val="24"/>
          <w:szCs w:val="24"/>
        </w:rPr>
        <w:t>aditional vs. e-Business Applications – Anatomy of e-Commerce Applications – present day trends.</w:t>
      </w:r>
    </w:p>
    <w:p w:rsidR="00423C46" w:rsidRPr="0058734B" w:rsidRDefault="00423C46" w:rsidP="00423C46">
      <w:pPr>
        <w:spacing w:line="240" w:lineRule="auto"/>
        <w:jc w:val="both"/>
        <w:rPr>
          <w:rFonts w:ascii="Times New Roman" w:hAnsi="Times New Roman"/>
          <w:sz w:val="24"/>
          <w:szCs w:val="24"/>
        </w:rPr>
      </w:pPr>
      <w:r w:rsidRPr="006130AD">
        <w:rPr>
          <w:rFonts w:ascii="Times New Roman" w:hAnsi="Times New Roman"/>
          <w:b/>
          <w:sz w:val="24"/>
          <w:szCs w:val="24"/>
        </w:rPr>
        <w:t>Unit</w:t>
      </w:r>
      <w:r>
        <w:rPr>
          <w:rFonts w:ascii="Times New Roman" w:hAnsi="Times New Roman"/>
          <w:b/>
          <w:sz w:val="24"/>
          <w:szCs w:val="24"/>
        </w:rPr>
        <w:t>-</w:t>
      </w:r>
      <w:r w:rsidRPr="006130AD">
        <w:rPr>
          <w:rFonts w:ascii="Times New Roman" w:hAnsi="Times New Roman"/>
          <w:b/>
          <w:sz w:val="24"/>
          <w:szCs w:val="24"/>
        </w:rPr>
        <w:t>II</w:t>
      </w:r>
      <w:r>
        <w:rPr>
          <w:rFonts w:ascii="Times New Roman" w:hAnsi="Times New Roman"/>
          <w:b/>
          <w:sz w:val="24"/>
          <w:szCs w:val="24"/>
        </w:rPr>
        <w:t xml:space="preserve">: </w:t>
      </w:r>
      <w:r w:rsidRPr="0058734B">
        <w:rPr>
          <w:rFonts w:ascii="Times New Roman" w:hAnsi="Times New Roman"/>
          <w:b/>
          <w:bCs/>
          <w:sz w:val="24"/>
          <w:szCs w:val="24"/>
        </w:rPr>
        <w:t xml:space="preserve">Net work </w:t>
      </w:r>
      <w:r>
        <w:rPr>
          <w:rFonts w:ascii="Times New Roman" w:hAnsi="Times New Roman"/>
          <w:b/>
          <w:bCs/>
          <w:sz w:val="24"/>
          <w:szCs w:val="24"/>
        </w:rPr>
        <w:t xml:space="preserve"> Infrastructure of e-Commerce : </w:t>
      </w:r>
      <w:r>
        <w:rPr>
          <w:rFonts w:ascii="Times New Roman" w:hAnsi="Times New Roman"/>
          <w:sz w:val="24"/>
          <w:szCs w:val="24"/>
        </w:rPr>
        <w:t>Components of I-way – Global information distribution networks – Public policy issues – Internet as a network infrastructure – Business of the internet commercialization</w:t>
      </w:r>
    </w:p>
    <w:p w:rsidR="00423C46" w:rsidRPr="002E5E32" w:rsidRDefault="00423C46" w:rsidP="00423C46">
      <w:pPr>
        <w:spacing w:line="240" w:lineRule="auto"/>
        <w:jc w:val="both"/>
        <w:rPr>
          <w:rFonts w:ascii="Times New Roman" w:hAnsi="Times New Roman"/>
          <w:sz w:val="24"/>
          <w:szCs w:val="24"/>
        </w:rPr>
      </w:pPr>
      <w:r w:rsidRPr="006130AD">
        <w:rPr>
          <w:rFonts w:ascii="Times New Roman" w:hAnsi="Times New Roman"/>
          <w:b/>
          <w:sz w:val="24"/>
          <w:szCs w:val="24"/>
        </w:rPr>
        <w:t>Unit-III</w:t>
      </w:r>
      <w:r>
        <w:rPr>
          <w:rFonts w:ascii="Times New Roman" w:hAnsi="Times New Roman"/>
          <w:b/>
          <w:sz w:val="24"/>
          <w:szCs w:val="24"/>
        </w:rPr>
        <w:t xml:space="preserve">: </w:t>
      </w:r>
      <w:r w:rsidRPr="002E5E32">
        <w:rPr>
          <w:rFonts w:ascii="Times New Roman" w:hAnsi="Times New Roman"/>
          <w:b/>
          <w:bCs/>
          <w:sz w:val="24"/>
          <w:szCs w:val="24"/>
        </w:rPr>
        <w:t>Network Security :</w:t>
      </w:r>
      <w:r>
        <w:rPr>
          <w:rFonts w:ascii="Times New Roman" w:hAnsi="Times New Roman"/>
          <w:b/>
          <w:bCs/>
          <w:sz w:val="24"/>
          <w:szCs w:val="24"/>
        </w:rPr>
        <w:t xml:space="preserve"> </w:t>
      </w:r>
      <w:r>
        <w:rPr>
          <w:rFonts w:ascii="Times New Roman" w:hAnsi="Times New Roman"/>
          <w:sz w:val="24"/>
          <w:szCs w:val="24"/>
        </w:rPr>
        <w:t>Client server network security – Firewalls and Network security – Data  and message security – Encrypted documents and Electronic mail.</w:t>
      </w:r>
    </w:p>
    <w:p w:rsidR="00423C46" w:rsidRPr="002E5E32" w:rsidRDefault="00423C46" w:rsidP="00423C46">
      <w:pPr>
        <w:spacing w:line="240" w:lineRule="auto"/>
        <w:jc w:val="both"/>
        <w:rPr>
          <w:rFonts w:ascii="Times New Roman" w:hAnsi="Times New Roman"/>
          <w:bCs/>
          <w:sz w:val="24"/>
          <w:szCs w:val="24"/>
        </w:rPr>
      </w:pPr>
      <w:r w:rsidRPr="006130AD">
        <w:rPr>
          <w:rFonts w:ascii="Times New Roman" w:hAnsi="Times New Roman"/>
          <w:b/>
          <w:sz w:val="24"/>
          <w:szCs w:val="24"/>
        </w:rPr>
        <w:t>Unit</w:t>
      </w:r>
      <w:r>
        <w:rPr>
          <w:rFonts w:ascii="Times New Roman" w:hAnsi="Times New Roman"/>
          <w:b/>
          <w:sz w:val="24"/>
          <w:szCs w:val="24"/>
        </w:rPr>
        <w:t>-</w:t>
      </w:r>
      <w:r w:rsidRPr="006130AD">
        <w:rPr>
          <w:rFonts w:ascii="Times New Roman" w:hAnsi="Times New Roman"/>
          <w:b/>
          <w:sz w:val="24"/>
          <w:szCs w:val="24"/>
        </w:rPr>
        <w:t>IV</w:t>
      </w:r>
      <w:r>
        <w:rPr>
          <w:rFonts w:ascii="Times New Roman" w:hAnsi="Times New Roman"/>
          <w:b/>
          <w:sz w:val="24"/>
          <w:szCs w:val="24"/>
        </w:rPr>
        <w:t xml:space="preserve">: Electronic Commerce and World Wide Web : </w:t>
      </w:r>
      <w:r>
        <w:rPr>
          <w:rFonts w:ascii="Times New Roman" w:hAnsi="Times New Roman"/>
          <w:bCs/>
          <w:sz w:val="24"/>
          <w:szCs w:val="24"/>
        </w:rPr>
        <w:t xml:space="preserve"> Consumer oriented E- Commerce, Electronic Payments systems, Electronic Data Interchange (EDI) EDIapplications inbusiness EDI  and E-Commerce EDI implementation</w:t>
      </w:r>
    </w:p>
    <w:p w:rsidR="00423C46" w:rsidRPr="00EA3710" w:rsidRDefault="00423C46" w:rsidP="00423C46">
      <w:pPr>
        <w:spacing w:line="240" w:lineRule="auto"/>
        <w:jc w:val="both"/>
        <w:rPr>
          <w:rFonts w:ascii="Times New Roman" w:hAnsi="Times New Roman"/>
          <w:bCs/>
          <w:sz w:val="24"/>
          <w:szCs w:val="24"/>
        </w:rPr>
      </w:pPr>
      <w:r w:rsidRPr="006130AD">
        <w:rPr>
          <w:rFonts w:ascii="Times New Roman" w:hAnsi="Times New Roman"/>
          <w:b/>
          <w:sz w:val="24"/>
          <w:szCs w:val="24"/>
        </w:rPr>
        <w:t>Unit</w:t>
      </w:r>
      <w:r>
        <w:rPr>
          <w:rFonts w:ascii="Times New Roman" w:hAnsi="Times New Roman"/>
          <w:b/>
          <w:sz w:val="24"/>
          <w:szCs w:val="24"/>
        </w:rPr>
        <w:t>-</w:t>
      </w:r>
      <w:r w:rsidRPr="006130AD">
        <w:rPr>
          <w:rFonts w:ascii="Times New Roman" w:hAnsi="Times New Roman"/>
          <w:b/>
          <w:sz w:val="24"/>
          <w:szCs w:val="24"/>
        </w:rPr>
        <w:t>V</w:t>
      </w:r>
      <w:r>
        <w:rPr>
          <w:rFonts w:ascii="Times New Roman" w:hAnsi="Times New Roman"/>
          <w:b/>
          <w:sz w:val="24"/>
          <w:szCs w:val="24"/>
        </w:rPr>
        <w:t xml:space="preserve">: </w:t>
      </w:r>
      <w:r w:rsidRPr="00EA3710">
        <w:rPr>
          <w:rFonts w:ascii="Times New Roman" w:hAnsi="Times New Roman"/>
          <w:b/>
          <w:sz w:val="24"/>
          <w:szCs w:val="24"/>
        </w:rPr>
        <w:t>Intr</w:t>
      </w:r>
      <w:r>
        <w:rPr>
          <w:rFonts w:ascii="Times New Roman" w:hAnsi="Times New Roman"/>
          <w:b/>
          <w:sz w:val="24"/>
          <w:szCs w:val="24"/>
        </w:rPr>
        <w:t xml:space="preserve">a-organisational e-Commerce : </w:t>
      </w:r>
      <w:r>
        <w:rPr>
          <w:rFonts w:ascii="Times New Roman" w:hAnsi="Times New Roman"/>
          <w:bCs/>
          <w:sz w:val="24"/>
          <w:szCs w:val="24"/>
        </w:rPr>
        <w:t xml:space="preserve"> e-Commerce catalogs, Document Management and Digital libraries – Managing Supply Chain through e-Platform</w:t>
      </w:r>
    </w:p>
    <w:p w:rsidR="00423C46" w:rsidRDefault="00423C46" w:rsidP="00423C46">
      <w:pPr>
        <w:jc w:val="both"/>
        <w:rPr>
          <w:rFonts w:ascii="Times New Roman" w:hAnsi="Times New Roman"/>
          <w:b/>
          <w:sz w:val="24"/>
          <w:szCs w:val="24"/>
        </w:rPr>
      </w:pPr>
    </w:p>
    <w:p w:rsidR="00423C46" w:rsidRPr="00E71548" w:rsidRDefault="00423C46" w:rsidP="00423C46">
      <w:pPr>
        <w:jc w:val="both"/>
        <w:rPr>
          <w:rFonts w:ascii="Times New Roman" w:hAnsi="Times New Roman"/>
          <w:b/>
          <w:sz w:val="24"/>
          <w:szCs w:val="24"/>
        </w:rPr>
      </w:pPr>
      <w:r w:rsidRPr="00E71548">
        <w:rPr>
          <w:rFonts w:ascii="Times New Roman" w:hAnsi="Times New Roman"/>
          <w:b/>
          <w:sz w:val="24"/>
          <w:szCs w:val="24"/>
        </w:rPr>
        <w:t>Reference Books:</w:t>
      </w:r>
    </w:p>
    <w:p w:rsidR="00423C46" w:rsidRPr="00E71548" w:rsidRDefault="00423C46" w:rsidP="0005369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R. Kalakota and A.B. Whinston, Frontiers of Electronic Commerce, Addison Wesley</w:t>
      </w:r>
    </w:p>
    <w:p w:rsidR="00423C46" w:rsidRPr="00E71548" w:rsidRDefault="00423C46" w:rsidP="0005369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David Kosiur, Understanding Electronic Commerce, Microsoft Press</w:t>
      </w:r>
    </w:p>
    <w:p w:rsidR="00423C46" w:rsidRPr="00E71548" w:rsidRDefault="00423C46" w:rsidP="0005369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Soka, From EDI to Electronic Commerce, McGraw Hill.</w:t>
      </w:r>
    </w:p>
    <w:p w:rsidR="00423C46" w:rsidRDefault="00423C46" w:rsidP="00423C4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Sailly Chan, Electronic Commerce Management, John Wiley</w:t>
      </w:r>
    </w:p>
    <w:p w:rsidR="00423C46" w:rsidRDefault="00423C46" w:rsidP="00423C46">
      <w:pPr>
        <w:widowControl w:val="0"/>
        <w:overflowPunct w:val="0"/>
        <w:autoSpaceDE w:val="0"/>
        <w:autoSpaceDN w:val="0"/>
        <w:adjustRightInd w:val="0"/>
        <w:spacing w:after="0" w:line="240" w:lineRule="auto"/>
        <w:ind w:left="720"/>
        <w:jc w:val="both"/>
        <w:rPr>
          <w:rFonts w:ascii="Times New Roman" w:hAnsi="Times New Roman"/>
          <w:sz w:val="24"/>
          <w:szCs w:val="24"/>
        </w:rPr>
      </w:pPr>
    </w:p>
    <w:p w:rsidR="00423C46" w:rsidRDefault="00423C46" w:rsidP="000445C2"/>
    <w:p w:rsidR="00446456" w:rsidRDefault="00446456" w:rsidP="000445C2"/>
    <w:p w:rsidR="00446456" w:rsidRDefault="00446456" w:rsidP="000445C2"/>
    <w:p w:rsidR="00446456" w:rsidRDefault="00446456" w:rsidP="000445C2"/>
    <w:p w:rsidR="00446456" w:rsidRDefault="00446456" w:rsidP="000445C2"/>
    <w:p w:rsidR="00446456" w:rsidRDefault="00446456" w:rsidP="000445C2"/>
    <w:p w:rsidR="00446456" w:rsidRDefault="00446456" w:rsidP="000445C2"/>
    <w:p w:rsidR="001F3D3C" w:rsidRDefault="001F3D3C">
      <w:pPr>
        <w:rPr>
          <w:b/>
          <w:sz w:val="32"/>
        </w:rPr>
      </w:pPr>
      <w:r>
        <w:rPr>
          <w:b/>
          <w:sz w:val="32"/>
        </w:rPr>
        <w:br w:type="page"/>
      </w:r>
    </w:p>
    <w:p w:rsidR="006E59B8" w:rsidRDefault="006E59B8" w:rsidP="006E59B8">
      <w:pPr>
        <w:spacing w:after="0" w:line="360" w:lineRule="auto"/>
        <w:jc w:val="center"/>
        <w:rPr>
          <w:rFonts w:ascii="Times New Roman" w:hAnsi="Times New Roman"/>
          <w:b/>
          <w:sz w:val="24"/>
          <w:szCs w:val="24"/>
        </w:rPr>
      </w:pPr>
      <w:r>
        <w:rPr>
          <w:rFonts w:ascii="Times New Roman" w:hAnsi="Times New Roman"/>
          <w:b/>
          <w:sz w:val="24"/>
          <w:szCs w:val="24"/>
        </w:rPr>
        <w:lastRenderedPageBreak/>
        <w:t>B.Com (CA)/B.A/B.Sc (CA) DEGREE EXAMINATION</w:t>
      </w:r>
    </w:p>
    <w:p w:rsidR="006E59B8" w:rsidRDefault="006E59B8" w:rsidP="006E59B8">
      <w:pPr>
        <w:spacing w:after="0" w:line="360" w:lineRule="auto"/>
        <w:jc w:val="center"/>
        <w:rPr>
          <w:rFonts w:ascii="Times New Roman" w:hAnsi="Times New Roman"/>
          <w:b/>
          <w:sz w:val="24"/>
          <w:szCs w:val="24"/>
        </w:rPr>
      </w:pPr>
      <w:r>
        <w:rPr>
          <w:rFonts w:ascii="Times New Roman" w:hAnsi="Times New Roman"/>
          <w:b/>
          <w:sz w:val="24"/>
          <w:szCs w:val="24"/>
        </w:rPr>
        <w:t>MODEL QUESTION PAPER</w:t>
      </w:r>
    </w:p>
    <w:p w:rsidR="006E59B8" w:rsidRDefault="006E59B8" w:rsidP="006E59B8">
      <w:pPr>
        <w:spacing w:after="0" w:line="360" w:lineRule="auto"/>
        <w:jc w:val="center"/>
        <w:rPr>
          <w:rFonts w:ascii="Times New Roman" w:hAnsi="Times New Roman"/>
          <w:b/>
          <w:sz w:val="24"/>
          <w:szCs w:val="24"/>
        </w:rPr>
      </w:pPr>
      <w:r>
        <w:rPr>
          <w:rFonts w:ascii="Times New Roman" w:hAnsi="Times New Roman"/>
          <w:b/>
          <w:sz w:val="24"/>
          <w:szCs w:val="24"/>
        </w:rPr>
        <w:t>VI SEMESTER</w:t>
      </w:r>
    </w:p>
    <w:p w:rsidR="006E59B8" w:rsidRDefault="006E59B8" w:rsidP="006E59B8">
      <w:pPr>
        <w:spacing w:after="0" w:line="360" w:lineRule="auto"/>
        <w:jc w:val="center"/>
        <w:rPr>
          <w:rFonts w:ascii="Times New Roman" w:hAnsi="Times New Roman"/>
          <w:b/>
          <w:sz w:val="24"/>
          <w:szCs w:val="24"/>
        </w:rPr>
      </w:pPr>
      <w:r>
        <w:rPr>
          <w:rFonts w:ascii="Times New Roman" w:hAnsi="Times New Roman"/>
          <w:b/>
          <w:sz w:val="24"/>
          <w:szCs w:val="24"/>
        </w:rPr>
        <w:t>PAPER: E- COMMERCE APPLICATIONS</w:t>
      </w:r>
    </w:p>
    <w:p w:rsidR="006E59B8" w:rsidRDefault="006E59B8" w:rsidP="006E59B8">
      <w:pPr>
        <w:spacing w:after="0" w:line="360" w:lineRule="auto"/>
        <w:jc w:val="center"/>
        <w:rPr>
          <w:rFonts w:ascii="Times New Roman" w:hAnsi="Times New Roman"/>
          <w:b/>
          <w:sz w:val="24"/>
          <w:szCs w:val="24"/>
        </w:rPr>
      </w:pPr>
      <w:r>
        <w:rPr>
          <w:rFonts w:ascii="Times New Roman" w:hAnsi="Times New Roman"/>
          <w:b/>
          <w:sz w:val="24"/>
          <w:szCs w:val="24"/>
        </w:rPr>
        <w:t>Time:3 Hours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Max. Marks: 75</w:t>
      </w:r>
    </w:p>
    <w:p w:rsidR="006E59B8" w:rsidRDefault="006E59B8" w:rsidP="006E59B8">
      <w:pPr>
        <w:spacing w:after="0" w:line="360" w:lineRule="auto"/>
        <w:jc w:val="center"/>
        <w:rPr>
          <w:rFonts w:ascii="Times New Roman" w:hAnsi="Times New Roman"/>
          <w:b/>
          <w:sz w:val="24"/>
          <w:szCs w:val="24"/>
          <w:u w:val="double" w:color="000000"/>
        </w:rPr>
      </w:pPr>
      <w:r>
        <w:rPr>
          <w:rFonts w:ascii="Times New Roman" w:hAnsi="Times New Roman"/>
          <w:b/>
          <w:sz w:val="24"/>
          <w:szCs w:val="24"/>
          <w:u w:val="double" w:color="000000"/>
        </w:rPr>
        <w:t>___________________________________________________________________________</w:t>
      </w:r>
    </w:p>
    <w:p w:rsidR="006E59B8" w:rsidRDefault="006E59B8" w:rsidP="006E59B8">
      <w:pPr>
        <w:spacing w:after="0" w:line="360" w:lineRule="auto"/>
        <w:jc w:val="center"/>
        <w:rPr>
          <w:rFonts w:ascii="Times New Roman" w:hAnsi="Times New Roman"/>
          <w:b/>
          <w:sz w:val="24"/>
          <w:szCs w:val="24"/>
          <w:u w:val="single"/>
        </w:rPr>
      </w:pPr>
      <w:r>
        <w:rPr>
          <w:rFonts w:ascii="Times New Roman" w:hAnsi="Times New Roman"/>
          <w:b/>
          <w:sz w:val="24"/>
          <w:szCs w:val="24"/>
          <w:u w:val="single"/>
        </w:rPr>
        <w:t>SECTION-A</w:t>
      </w:r>
    </w:p>
    <w:p w:rsidR="006E59B8" w:rsidRDefault="006E59B8" w:rsidP="006E59B8">
      <w:pPr>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C0B9C" w:rsidRPr="005C0B9C" w:rsidRDefault="009A64A8" w:rsidP="005B0776">
      <w:pPr>
        <w:tabs>
          <w:tab w:val="left" w:pos="8625"/>
          <w:tab w:val="right" w:pos="10206"/>
        </w:tabs>
        <w:spacing w:after="0" w:line="360" w:lineRule="auto"/>
        <w:rPr>
          <w:sz w:val="26"/>
        </w:rPr>
      </w:pPr>
      <w:r>
        <w:rPr>
          <w:b/>
          <w:sz w:val="26"/>
        </w:rPr>
        <w:t>1.</w:t>
      </w:r>
      <w:r w:rsidR="005C0B9C" w:rsidRPr="005C0B9C">
        <w:rPr>
          <w:b/>
          <w:sz w:val="26"/>
        </w:rPr>
        <w:t xml:space="preserve">Answer any FIVE questions, each question carries 3 marks                   </w:t>
      </w:r>
      <w:r w:rsidR="005C0B9C">
        <w:rPr>
          <w:b/>
          <w:sz w:val="26"/>
        </w:rPr>
        <w:t xml:space="preserve">       </w:t>
      </w:r>
      <w:r w:rsidR="005C0B9C" w:rsidRPr="005C0B9C">
        <w:rPr>
          <w:b/>
          <w:sz w:val="26"/>
        </w:rPr>
        <w:t>5 X3=15</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Define E-Commerce</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Electronic marketing</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Online payment</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Smart card</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Authentication</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Encryption</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WWW</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Networking</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Browsing</w:t>
      </w:r>
    </w:p>
    <w:p w:rsidR="006E59B8" w:rsidRDefault="006E59B8" w:rsidP="006E59B8">
      <w:pPr>
        <w:numPr>
          <w:ilvl w:val="0"/>
          <w:numId w:val="43"/>
        </w:numPr>
        <w:spacing w:after="0" w:line="360" w:lineRule="auto"/>
        <w:rPr>
          <w:rFonts w:ascii="Times New Roman" w:hAnsi="Times New Roman"/>
          <w:sz w:val="24"/>
          <w:szCs w:val="24"/>
        </w:rPr>
      </w:pPr>
      <w:r>
        <w:rPr>
          <w:rFonts w:ascii="Times New Roman" w:hAnsi="Times New Roman"/>
          <w:sz w:val="24"/>
          <w:szCs w:val="24"/>
        </w:rPr>
        <w:t>Online meeting</w:t>
      </w:r>
    </w:p>
    <w:p w:rsidR="006E59B8" w:rsidRDefault="006E59B8" w:rsidP="006E59B8">
      <w:pPr>
        <w:spacing w:after="0" w:line="360" w:lineRule="auto"/>
        <w:ind w:firstLine="72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SECTION –B</w:t>
      </w:r>
    </w:p>
    <w:p w:rsidR="006E59B8" w:rsidRDefault="006E59B8" w:rsidP="006E59B8">
      <w:pPr>
        <w:spacing w:after="0" w:line="360" w:lineRule="auto"/>
        <w:rPr>
          <w:rFonts w:ascii="Times New Roman" w:hAnsi="Times New Roman"/>
          <w:sz w:val="24"/>
          <w:szCs w:val="24"/>
        </w:rPr>
      </w:pPr>
      <w:r>
        <w:rPr>
          <w:rFonts w:ascii="Times New Roman" w:hAnsi="Times New Roman"/>
          <w:b/>
          <w:sz w:val="24"/>
          <w:szCs w:val="24"/>
        </w:rPr>
        <w:t>Answer one question from each unit. Each question carries 12 marks</w:t>
      </w:r>
      <w:r>
        <w:rPr>
          <w:rFonts w:ascii="Times New Roman" w:hAnsi="Times New Roman"/>
          <w:sz w:val="24"/>
          <w:szCs w:val="24"/>
        </w:rPr>
        <w:tab/>
      </w:r>
      <w:r>
        <w:rPr>
          <w:rFonts w:ascii="Times New Roman" w:hAnsi="Times New Roman"/>
          <w:sz w:val="24"/>
          <w:szCs w:val="24"/>
        </w:rPr>
        <w:tab/>
        <w:t>(5x12=60)</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6E59B8" w:rsidRDefault="006E59B8" w:rsidP="006E59B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2.Explain merits and demerits of E-Commerce</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(OR)</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3.Explain different business models of E-Commerce</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6E59B8" w:rsidRDefault="006E59B8" w:rsidP="006E59B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UNIT-II</w:t>
      </w:r>
    </w:p>
    <w:p w:rsidR="006E59B8" w:rsidRDefault="006E59B8" w:rsidP="006E59B8">
      <w:pPr>
        <w:tabs>
          <w:tab w:val="left" w:pos="3046"/>
        </w:tabs>
        <w:spacing w:after="0" w:line="360" w:lineRule="auto"/>
        <w:jc w:val="both"/>
        <w:rPr>
          <w:rFonts w:ascii="Times New Roman" w:hAnsi="Times New Roman"/>
          <w:sz w:val="24"/>
          <w:szCs w:val="24"/>
        </w:rPr>
      </w:pPr>
      <w:r>
        <w:rPr>
          <w:rFonts w:ascii="Times New Roman" w:hAnsi="Times New Roman"/>
          <w:sz w:val="24"/>
          <w:szCs w:val="24"/>
        </w:rPr>
        <w:t>4. explain the various components of I – way/</w:t>
      </w:r>
    </w:p>
    <w:p w:rsidR="006E59B8" w:rsidRDefault="006E59B8" w:rsidP="006E59B8">
      <w:pPr>
        <w:tabs>
          <w:tab w:val="left" w:pos="3046"/>
        </w:tabs>
        <w:spacing w:after="0" w:line="360" w:lineRule="auto"/>
        <w:jc w:val="center"/>
        <w:rPr>
          <w:rFonts w:ascii="Times New Roman" w:hAnsi="Times New Roman"/>
          <w:sz w:val="24"/>
          <w:szCs w:val="24"/>
        </w:rPr>
      </w:pPr>
      <w:r>
        <w:rPr>
          <w:rFonts w:ascii="Times New Roman" w:hAnsi="Times New Roman"/>
          <w:sz w:val="24"/>
          <w:szCs w:val="24"/>
        </w:rPr>
        <w:t>(Or)</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5. What is internet explain the infrastructure of Inter net</w:t>
      </w:r>
    </w:p>
    <w:p w:rsidR="006E59B8" w:rsidRDefault="006E59B8" w:rsidP="006E59B8">
      <w:pPr>
        <w:tabs>
          <w:tab w:val="left" w:pos="3046"/>
        </w:tabs>
        <w:spacing w:after="0" w:line="360" w:lineRule="auto"/>
        <w:jc w:val="center"/>
        <w:rPr>
          <w:rFonts w:ascii="Times New Roman" w:hAnsi="Times New Roman"/>
          <w:b/>
          <w:sz w:val="24"/>
          <w:szCs w:val="24"/>
          <w:u w:val="single"/>
        </w:rPr>
      </w:pPr>
      <w:r>
        <w:rPr>
          <w:rFonts w:ascii="Times New Roman" w:hAnsi="Times New Roman"/>
          <w:b/>
          <w:sz w:val="24"/>
          <w:szCs w:val="24"/>
          <w:u w:val="single"/>
        </w:rPr>
        <w:lastRenderedPageBreak/>
        <w:t>UNIT-III</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6.Explain the types of Encryption.</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t>(OR)</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7. Explain the functionality of firewall in detail.</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6E59B8" w:rsidRDefault="006E59B8" w:rsidP="006E59B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UNIT-IV</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8.What  do you understand by online payment system</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(OR)</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9.What is meant by EDI? Explain uses and limitations of EDI</w:t>
      </w:r>
    </w:p>
    <w:p w:rsidR="006E59B8" w:rsidRDefault="006E59B8" w:rsidP="006E59B8">
      <w:pPr>
        <w:tabs>
          <w:tab w:val="left" w:pos="3046"/>
        </w:tabs>
        <w:spacing w:after="0" w:line="360" w:lineRule="auto"/>
        <w:rPr>
          <w:rFonts w:ascii="Times New Roman" w:hAnsi="Times New Roman"/>
          <w:b/>
          <w:sz w:val="24"/>
          <w:szCs w:val="24"/>
          <w:u w:val="single"/>
        </w:rPr>
      </w:pP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w:t>
      </w:r>
    </w:p>
    <w:p w:rsidR="006E59B8" w:rsidRDefault="006E59B8" w:rsidP="006E59B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UNIT-V</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 xml:space="preserve">10.Write about Supply Chain management. </w:t>
      </w:r>
    </w:p>
    <w:p w:rsidR="006E59B8" w:rsidRDefault="006E59B8" w:rsidP="006E59B8">
      <w:pPr>
        <w:tabs>
          <w:tab w:val="left" w:pos="2672"/>
        </w:tabs>
        <w:spacing w:after="0" w:line="360" w:lineRule="auto"/>
        <w:rPr>
          <w:rFonts w:ascii="Times New Roman" w:hAnsi="Times New Roman"/>
          <w:sz w:val="24"/>
          <w:szCs w:val="24"/>
        </w:rPr>
      </w:pPr>
      <w:r>
        <w:rPr>
          <w:rFonts w:ascii="Times New Roman" w:hAnsi="Times New Roman"/>
          <w:sz w:val="24"/>
          <w:szCs w:val="24"/>
        </w:rPr>
        <w:tab/>
        <w:t xml:space="preserve">  (OR)</w:t>
      </w:r>
    </w:p>
    <w:p w:rsidR="006E59B8" w:rsidRDefault="006E59B8" w:rsidP="006E59B8">
      <w:pPr>
        <w:tabs>
          <w:tab w:val="left" w:pos="3046"/>
        </w:tabs>
        <w:spacing w:after="0" w:line="360" w:lineRule="auto"/>
        <w:rPr>
          <w:rFonts w:ascii="Times New Roman" w:hAnsi="Times New Roman"/>
          <w:sz w:val="24"/>
          <w:szCs w:val="24"/>
        </w:rPr>
      </w:pPr>
      <w:r>
        <w:rPr>
          <w:rFonts w:ascii="Times New Roman" w:hAnsi="Times New Roman"/>
          <w:sz w:val="24"/>
          <w:szCs w:val="24"/>
        </w:rPr>
        <w:t>11.Explain digital and document management</w:t>
      </w:r>
    </w:p>
    <w:p w:rsidR="006E59B8" w:rsidRDefault="006E59B8" w:rsidP="006E59B8">
      <w:pPr>
        <w:tabs>
          <w:tab w:val="left" w:pos="3046"/>
        </w:tabs>
        <w:spacing w:after="0" w:line="360" w:lineRule="auto"/>
        <w:rPr>
          <w:rFonts w:ascii="Times New Roman" w:hAnsi="Times New Roman"/>
          <w:sz w:val="24"/>
          <w:szCs w:val="24"/>
        </w:rPr>
      </w:pPr>
    </w:p>
    <w:p w:rsidR="006E59B8" w:rsidRDefault="006E59B8" w:rsidP="00EC0C29">
      <w:pPr>
        <w:spacing w:after="0"/>
        <w:jc w:val="center"/>
        <w:rPr>
          <w:b/>
          <w:sz w:val="32"/>
        </w:rPr>
      </w:pPr>
    </w:p>
    <w:p w:rsidR="001964CD" w:rsidRDefault="001964CD">
      <w:pPr>
        <w:rPr>
          <w:b/>
          <w:sz w:val="32"/>
        </w:rPr>
      </w:pPr>
      <w:r>
        <w:rPr>
          <w:b/>
          <w:sz w:val="32"/>
        </w:rPr>
        <w:br w:type="page"/>
      </w:r>
    </w:p>
    <w:p w:rsidR="00571D8C" w:rsidRDefault="00EE2E21" w:rsidP="00571D8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CLUSTER ELECTIVE 1 A – E COMMERCE </w:t>
      </w:r>
    </w:p>
    <w:p w:rsidR="00571D8C" w:rsidRDefault="00571D8C" w:rsidP="00571D8C">
      <w:pPr>
        <w:spacing w:after="0" w:line="240" w:lineRule="auto"/>
        <w:jc w:val="center"/>
        <w:rPr>
          <w:rFonts w:ascii="Times New Roman" w:hAnsi="Times New Roman"/>
          <w:b/>
          <w:sz w:val="24"/>
          <w:szCs w:val="24"/>
        </w:rPr>
      </w:pPr>
    </w:p>
    <w:p w:rsidR="00571D8C" w:rsidRDefault="00EE2E21" w:rsidP="00571D8C">
      <w:pPr>
        <w:spacing w:after="0" w:line="360" w:lineRule="auto"/>
        <w:jc w:val="center"/>
        <w:rPr>
          <w:rFonts w:ascii="Times New Roman" w:hAnsi="Times New Roman"/>
          <w:b/>
          <w:sz w:val="24"/>
          <w:szCs w:val="24"/>
        </w:rPr>
      </w:pPr>
      <w:r>
        <w:rPr>
          <w:rFonts w:ascii="Times New Roman" w:hAnsi="Times New Roman"/>
          <w:b/>
          <w:sz w:val="24"/>
          <w:szCs w:val="24"/>
        </w:rPr>
        <w:t>DSC H 6.5 TALLY</w:t>
      </w:r>
    </w:p>
    <w:p w:rsidR="00EE2E21" w:rsidRDefault="00EE2E21" w:rsidP="00571D8C">
      <w:pPr>
        <w:spacing w:after="0" w:line="360" w:lineRule="auto"/>
        <w:jc w:val="center"/>
        <w:rPr>
          <w:rFonts w:ascii="Times New Roman" w:hAnsi="Times New Roman"/>
          <w:b/>
          <w:sz w:val="24"/>
          <w:szCs w:val="24"/>
        </w:rPr>
      </w:pPr>
    </w:p>
    <w:p w:rsidR="00571D8C" w:rsidRDefault="00571D8C" w:rsidP="00571D8C">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w:t>
      </w:r>
      <w:r w:rsidRPr="008A20DE">
        <w:rPr>
          <w:rFonts w:ascii="Times New Roman" w:hAnsi="Times New Roman" w:cs="Times New Roman"/>
          <w:sz w:val="24"/>
          <w:szCs w:val="24"/>
        </w:rPr>
        <w:t xml:space="preserve"> Tally: Features of Tally accounting – Components of Gateway of Tally – Company creation – Creation of groups - Creation, display, and alteration of multiple and single ledgers – Various types of vouchers – Creation and alteration of vouchers – Configuration and print of financial statements and other reports, documents and vouchers</w:t>
      </w:r>
      <w:r>
        <w:rPr>
          <w:rFonts w:ascii="Times New Roman" w:hAnsi="Times New Roman" w:cs="Times New Roman"/>
          <w:sz w:val="24"/>
          <w:szCs w:val="24"/>
        </w:rPr>
        <w:t>.</w:t>
      </w:r>
    </w:p>
    <w:p w:rsidR="00053690" w:rsidRDefault="00053690" w:rsidP="00571D8C">
      <w:pPr>
        <w:spacing w:after="0" w:line="360" w:lineRule="auto"/>
        <w:jc w:val="both"/>
        <w:rPr>
          <w:rFonts w:ascii="Times New Roman" w:hAnsi="Times New Roman" w:cs="Times New Roman"/>
          <w:sz w:val="24"/>
          <w:szCs w:val="24"/>
        </w:rPr>
      </w:pPr>
    </w:p>
    <w:p w:rsidR="00571D8C" w:rsidRDefault="00571D8C" w:rsidP="00571D8C">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 II:</w:t>
      </w:r>
      <w:r>
        <w:rPr>
          <w:rFonts w:ascii="Times New Roman" w:hAnsi="Times New Roman" w:cs="Times New Roman"/>
          <w:sz w:val="24"/>
          <w:szCs w:val="24"/>
        </w:rPr>
        <w:t xml:space="preserve"> </w:t>
      </w:r>
      <w:r w:rsidRPr="008A20DE">
        <w:rPr>
          <w:rFonts w:ascii="Times New Roman" w:hAnsi="Times New Roman" w:cs="Times New Roman"/>
          <w:sz w:val="24"/>
          <w:szCs w:val="24"/>
        </w:rPr>
        <w:t xml:space="preserve">Tally Inventory - Configuration – Creation, display, and alteration of inventory masters – Recording various inventory vouchers – Display and print of inventory reports – Lab exercises. </w:t>
      </w:r>
    </w:p>
    <w:p w:rsidR="00571D8C" w:rsidRPr="008A20DE" w:rsidRDefault="00571D8C" w:rsidP="00571D8C">
      <w:pPr>
        <w:spacing w:after="0" w:line="360" w:lineRule="auto"/>
        <w:jc w:val="both"/>
        <w:rPr>
          <w:rFonts w:ascii="Times New Roman" w:hAnsi="Times New Roman" w:cs="Times New Roman"/>
          <w:sz w:val="24"/>
          <w:szCs w:val="24"/>
        </w:rPr>
      </w:pPr>
    </w:p>
    <w:p w:rsidR="00571D8C" w:rsidRDefault="00571D8C" w:rsidP="00571D8C">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Unit-III:</w:t>
      </w:r>
      <w:r>
        <w:rPr>
          <w:rFonts w:ascii="Times New Roman" w:hAnsi="Times New Roman" w:cs="Times New Roman"/>
          <w:sz w:val="24"/>
          <w:szCs w:val="24"/>
        </w:rPr>
        <w:t xml:space="preserve"> GST: Enabling Tally for GST</w:t>
      </w:r>
      <w:r w:rsidRPr="008A20DE">
        <w:rPr>
          <w:rFonts w:ascii="Times New Roman" w:hAnsi="Times New Roman" w:cs="Times New Roman"/>
          <w:sz w:val="24"/>
          <w:szCs w:val="24"/>
        </w:rPr>
        <w:t xml:space="preserve"> – Fe</w:t>
      </w:r>
      <w:r>
        <w:rPr>
          <w:rFonts w:ascii="Times New Roman" w:hAnsi="Times New Roman" w:cs="Times New Roman"/>
          <w:sz w:val="24"/>
          <w:szCs w:val="24"/>
        </w:rPr>
        <w:t>atures and Classification of GST</w:t>
      </w:r>
      <w:r w:rsidRPr="008A20DE">
        <w:rPr>
          <w:rFonts w:ascii="Times New Roman" w:hAnsi="Times New Roman" w:cs="Times New Roman"/>
          <w:sz w:val="24"/>
          <w:szCs w:val="24"/>
        </w:rPr>
        <w:t xml:space="preserve"> – </w:t>
      </w:r>
      <w:r>
        <w:rPr>
          <w:rFonts w:ascii="Times New Roman" w:hAnsi="Times New Roman" w:cs="Times New Roman"/>
          <w:sz w:val="24"/>
          <w:szCs w:val="24"/>
        </w:rPr>
        <w:t xml:space="preserve"> Exemptions from GST</w:t>
      </w:r>
      <w:r w:rsidRPr="008A20DE">
        <w:rPr>
          <w:rFonts w:ascii="Times New Roman" w:hAnsi="Times New Roman" w:cs="Times New Roman"/>
          <w:sz w:val="24"/>
          <w:szCs w:val="24"/>
        </w:rPr>
        <w:t xml:space="preserve"> – Exports and imports – Inter-state purchases and sales</w:t>
      </w:r>
      <w:r>
        <w:rPr>
          <w:rFonts w:ascii="Times New Roman" w:hAnsi="Times New Roman" w:cs="Times New Roman"/>
          <w:sz w:val="24"/>
          <w:szCs w:val="24"/>
        </w:rPr>
        <w:t xml:space="preserve"> (IGST)</w:t>
      </w:r>
      <w:r w:rsidRPr="008A20DE">
        <w:rPr>
          <w:rFonts w:ascii="Times New Roman" w:hAnsi="Times New Roman" w:cs="Times New Roman"/>
          <w:sz w:val="24"/>
          <w:szCs w:val="24"/>
        </w:rPr>
        <w:t xml:space="preserve"> –  Lab exercises.</w:t>
      </w:r>
    </w:p>
    <w:p w:rsidR="00571D8C" w:rsidRDefault="00571D8C" w:rsidP="00571D8C">
      <w:pPr>
        <w:spacing w:after="0" w:line="360" w:lineRule="auto"/>
        <w:jc w:val="both"/>
        <w:rPr>
          <w:rFonts w:ascii="Times New Roman" w:hAnsi="Times New Roman" w:cs="Times New Roman"/>
          <w:sz w:val="24"/>
          <w:szCs w:val="24"/>
        </w:rPr>
      </w:pPr>
    </w:p>
    <w:p w:rsidR="00571D8C" w:rsidRDefault="00571D8C" w:rsidP="00571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690">
        <w:rPr>
          <w:rFonts w:ascii="Times New Roman" w:hAnsi="Times New Roman" w:cs="Times New Roman"/>
          <w:b/>
          <w:sz w:val="24"/>
          <w:szCs w:val="24"/>
        </w:rPr>
        <w:t>Unit-IV</w:t>
      </w:r>
      <w:r w:rsidRPr="008A20DE">
        <w:rPr>
          <w:rFonts w:ascii="Times New Roman" w:hAnsi="Times New Roman" w:cs="Times New Roman"/>
          <w:sz w:val="24"/>
          <w:szCs w:val="24"/>
        </w:rPr>
        <w:t xml:space="preserve">: TDS: Creation of ledgers and vouchers – Advance and balance payments of Tax – Generation of TDS reports – Enabling Service tax - Creation of ledgers and recording of vouchers – Lab exercises. </w:t>
      </w:r>
    </w:p>
    <w:p w:rsidR="00571D8C" w:rsidRDefault="00571D8C" w:rsidP="00571D8C">
      <w:pPr>
        <w:spacing w:after="0" w:line="360" w:lineRule="auto"/>
        <w:jc w:val="both"/>
        <w:rPr>
          <w:rFonts w:ascii="Times New Roman" w:hAnsi="Times New Roman" w:cs="Times New Roman"/>
          <w:sz w:val="24"/>
          <w:szCs w:val="24"/>
        </w:rPr>
      </w:pPr>
    </w:p>
    <w:p w:rsidR="00571D8C" w:rsidRDefault="00571D8C" w:rsidP="00571D8C">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Unit-V:</w:t>
      </w:r>
      <w:r w:rsidRPr="008A20DE">
        <w:rPr>
          <w:rFonts w:ascii="Times New Roman" w:hAnsi="Times New Roman" w:cs="Times New Roman"/>
          <w:sz w:val="24"/>
          <w:szCs w:val="24"/>
        </w:rPr>
        <w:t xml:space="preserve"> Payroll: Payroll features - Enabling payroll – Creation of Pay head ledgers – Creation of employee masters and pay roll voucher and attendance voucher – Display and print of various payroll reports - Lab exercises. </w:t>
      </w:r>
    </w:p>
    <w:p w:rsidR="00571D8C" w:rsidRDefault="00571D8C" w:rsidP="00571D8C">
      <w:pPr>
        <w:spacing w:after="0" w:line="360" w:lineRule="auto"/>
        <w:jc w:val="both"/>
        <w:rPr>
          <w:rFonts w:ascii="Times New Roman" w:hAnsi="Times New Roman" w:cs="Times New Roman"/>
          <w:sz w:val="24"/>
          <w:szCs w:val="24"/>
        </w:rPr>
      </w:pPr>
    </w:p>
    <w:p w:rsidR="00571D8C" w:rsidRDefault="00571D8C" w:rsidP="00571D8C">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REFERENCE BOOKS: 1. Nadhani, A.K. and Nadhani, K.K. Implementing Tally 7.2 BPB Publication, New Delhi. </w:t>
      </w:r>
    </w:p>
    <w:p w:rsidR="00571D8C" w:rsidRDefault="00571D8C" w:rsidP="00571D8C">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2. Kiran Kumar, K.Tally 9, Laasya Publishers, Hyderabad </w:t>
      </w:r>
    </w:p>
    <w:p w:rsidR="00571D8C" w:rsidRDefault="00571D8C" w:rsidP="00571D8C">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3. Fire wall media, Tally 9. </w:t>
      </w:r>
    </w:p>
    <w:p w:rsidR="00571D8C" w:rsidRDefault="00571D8C" w:rsidP="00571D8C">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4. Vishnu Priya Singh, tally 9, Computech Publications Ltd, New Delhi. </w:t>
      </w:r>
    </w:p>
    <w:p w:rsidR="00571D8C" w:rsidRDefault="00571D8C" w:rsidP="00571D8C">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5. Sharma, KVS, Statistics mode simple, do it yourself and PC, Prentice Hall of India Pvt. Ltd., New Delhi </w:t>
      </w:r>
    </w:p>
    <w:p w:rsidR="00361F12" w:rsidRDefault="00571D8C" w:rsidP="00571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Goods and Services Tax, Himalaya Publishing House</w:t>
      </w:r>
      <w:r w:rsidR="00361F12">
        <w:rPr>
          <w:rFonts w:ascii="Times New Roman" w:hAnsi="Times New Roman" w:cs="Times New Roman"/>
          <w:sz w:val="24"/>
          <w:szCs w:val="24"/>
        </w:rPr>
        <w:t>.</w:t>
      </w:r>
    </w:p>
    <w:p w:rsidR="00361F12" w:rsidRDefault="00361F12">
      <w:pPr>
        <w:rPr>
          <w:rFonts w:ascii="Times New Roman" w:hAnsi="Times New Roman" w:cs="Times New Roman"/>
          <w:sz w:val="24"/>
          <w:szCs w:val="24"/>
        </w:rPr>
      </w:pPr>
      <w:r>
        <w:rPr>
          <w:rFonts w:ascii="Times New Roman" w:hAnsi="Times New Roman" w:cs="Times New Roman"/>
          <w:sz w:val="24"/>
          <w:szCs w:val="24"/>
        </w:rPr>
        <w:br w:type="page"/>
      </w:r>
    </w:p>
    <w:p w:rsidR="00361F12" w:rsidRPr="005602AF" w:rsidRDefault="00361F12" w:rsidP="00361F12">
      <w:pPr>
        <w:pStyle w:val="NoSpacing"/>
        <w:jc w:val="center"/>
        <w:rPr>
          <w:sz w:val="34"/>
          <w:szCs w:val="24"/>
          <w:lang w:val="en-US"/>
        </w:rPr>
      </w:pPr>
      <w:r w:rsidRPr="005602AF">
        <w:rPr>
          <w:sz w:val="34"/>
          <w:szCs w:val="24"/>
          <w:lang w:val="en-US"/>
        </w:rPr>
        <w:lastRenderedPageBreak/>
        <w:t>Model Question paper</w:t>
      </w:r>
    </w:p>
    <w:p w:rsidR="00361F12" w:rsidRPr="005602AF" w:rsidRDefault="00361F12" w:rsidP="00361F12">
      <w:pPr>
        <w:pStyle w:val="NoSpacing"/>
        <w:jc w:val="center"/>
        <w:rPr>
          <w:sz w:val="34"/>
          <w:szCs w:val="24"/>
          <w:lang w:val="en-US"/>
        </w:rPr>
      </w:pPr>
      <w:r w:rsidRPr="005602AF">
        <w:rPr>
          <w:sz w:val="34"/>
          <w:szCs w:val="24"/>
          <w:lang w:val="en-US"/>
        </w:rPr>
        <w:t>Third Year B.com - VI semester</w:t>
      </w:r>
    </w:p>
    <w:p w:rsidR="00361F12" w:rsidRPr="005602AF" w:rsidRDefault="00361F12" w:rsidP="00361F12">
      <w:pPr>
        <w:pStyle w:val="NoSpacing"/>
        <w:jc w:val="center"/>
        <w:rPr>
          <w:sz w:val="34"/>
          <w:szCs w:val="24"/>
          <w:lang w:val="en-US"/>
        </w:rPr>
      </w:pPr>
      <w:r w:rsidRPr="009907A3">
        <w:rPr>
          <w:b/>
          <w:sz w:val="34"/>
          <w:szCs w:val="24"/>
          <w:lang w:val="en-US"/>
        </w:rPr>
        <w:t>TALLY</w:t>
      </w:r>
      <w:r w:rsidRPr="005602AF">
        <w:rPr>
          <w:sz w:val="34"/>
          <w:szCs w:val="24"/>
          <w:lang w:val="en-US"/>
        </w:rPr>
        <w:t xml:space="preserve"> </w:t>
      </w:r>
    </w:p>
    <w:p w:rsidR="00361F12" w:rsidRPr="005602AF" w:rsidRDefault="00361F12" w:rsidP="00361F12">
      <w:pPr>
        <w:pBdr>
          <w:bottom w:val="double" w:sz="6" w:space="1" w:color="auto"/>
        </w:pBdr>
        <w:rPr>
          <w:szCs w:val="24"/>
        </w:rPr>
      </w:pPr>
      <w:r w:rsidRPr="005602AF">
        <w:rPr>
          <w:szCs w:val="24"/>
        </w:rPr>
        <w:t>Time: 3hrs                                                                                                                                      Max Marks: 75</w:t>
      </w:r>
    </w:p>
    <w:p w:rsidR="00361F12" w:rsidRPr="005602AF" w:rsidRDefault="00361F12" w:rsidP="00361F12">
      <w:pPr>
        <w:pStyle w:val="ListParagraph"/>
        <w:numPr>
          <w:ilvl w:val="0"/>
          <w:numId w:val="40"/>
        </w:numPr>
        <w:rPr>
          <w:szCs w:val="24"/>
        </w:rPr>
      </w:pPr>
      <w:r w:rsidRPr="005602AF">
        <w:rPr>
          <w:szCs w:val="24"/>
        </w:rPr>
        <w:t xml:space="preserve">Answer any </w:t>
      </w:r>
      <w:r w:rsidRPr="005602AF">
        <w:rPr>
          <w:b/>
          <w:bCs/>
          <w:szCs w:val="24"/>
        </w:rPr>
        <w:t>five</w:t>
      </w:r>
      <w:r w:rsidRPr="005602AF">
        <w:rPr>
          <w:szCs w:val="24"/>
        </w:rPr>
        <w:t xml:space="preserve"> question from the following :  </w:t>
      </w:r>
      <w:r w:rsidRPr="005602AF">
        <w:rPr>
          <w:szCs w:val="24"/>
        </w:rPr>
        <w:tab/>
      </w:r>
      <w:r w:rsidRPr="005602AF">
        <w:rPr>
          <w:szCs w:val="24"/>
        </w:rPr>
        <w:tab/>
      </w:r>
      <w:r w:rsidRPr="005602AF">
        <w:rPr>
          <w:szCs w:val="24"/>
        </w:rPr>
        <w:tab/>
      </w:r>
      <w:r w:rsidRPr="005602AF">
        <w:rPr>
          <w:szCs w:val="24"/>
        </w:rPr>
        <w:tab/>
        <w:t>5X3=15</w:t>
      </w:r>
    </w:p>
    <w:p w:rsidR="00361F12" w:rsidRPr="005602AF" w:rsidRDefault="00361F12" w:rsidP="00361F12">
      <w:pPr>
        <w:pStyle w:val="ListParagraph"/>
        <w:rPr>
          <w:szCs w:val="24"/>
        </w:rPr>
      </w:pPr>
      <w:r w:rsidRPr="005602AF">
        <w:rPr>
          <w:szCs w:val="24"/>
        </w:rPr>
        <w:t>a) Accruals</w:t>
      </w:r>
      <w:r w:rsidRPr="005602AF">
        <w:rPr>
          <w:szCs w:val="24"/>
        </w:rPr>
        <w:tab/>
      </w:r>
      <w:r w:rsidRPr="005602AF">
        <w:rPr>
          <w:szCs w:val="24"/>
        </w:rPr>
        <w:tab/>
      </w:r>
      <w:r w:rsidRPr="005602AF">
        <w:rPr>
          <w:szCs w:val="24"/>
        </w:rPr>
        <w:tab/>
      </w:r>
      <w:r w:rsidRPr="005602AF">
        <w:rPr>
          <w:szCs w:val="24"/>
        </w:rPr>
        <w:tab/>
      </w:r>
      <w:r w:rsidRPr="005602AF">
        <w:rPr>
          <w:szCs w:val="24"/>
        </w:rPr>
        <w:tab/>
        <w:t>b) Accrual Accounting</w:t>
      </w:r>
    </w:p>
    <w:p w:rsidR="00361F12" w:rsidRPr="005602AF" w:rsidRDefault="00361F12" w:rsidP="00361F12">
      <w:pPr>
        <w:pStyle w:val="ListParagraph"/>
        <w:rPr>
          <w:szCs w:val="24"/>
        </w:rPr>
      </w:pPr>
      <w:r w:rsidRPr="005602AF">
        <w:rPr>
          <w:szCs w:val="24"/>
        </w:rPr>
        <w:t>c) Audit Trail</w:t>
      </w:r>
      <w:r w:rsidRPr="005602AF">
        <w:rPr>
          <w:szCs w:val="24"/>
        </w:rPr>
        <w:tab/>
      </w:r>
      <w:r w:rsidRPr="005602AF">
        <w:rPr>
          <w:szCs w:val="24"/>
        </w:rPr>
        <w:tab/>
      </w:r>
      <w:r w:rsidRPr="005602AF">
        <w:rPr>
          <w:szCs w:val="24"/>
        </w:rPr>
        <w:tab/>
      </w:r>
      <w:r w:rsidRPr="005602AF">
        <w:rPr>
          <w:szCs w:val="24"/>
        </w:rPr>
        <w:tab/>
      </w:r>
      <w:r w:rsidRPr="005602AF">
        <w:rPr>
          <w:szCs w:val="24"/>
        </w:rPr>
        <w:tab/>
        <w:t>d) what is meant by balance sheet</w:t>
      </w:r>
    </w:p>
    <w:p w:rsidR="00361F12" w:rsidRPr="005602AF" w:rsidRDefault="00361F12" w:rsidP="00361F12">
      <w:pPr>
        <w:pStyle w:val="ListParagraph"/>
        <w:rPr>
          <w:szCs w:val="24"/>
        </w:rPr>
      </w:pPr>
      <w:r w:rsidRPr="005602AF">
        <w:rPr>
          <w:szCs w:val="24"/>
        </w:rPr>
        <w:t>e) Double-Entry Bookkeeping</w:t>
      </w:r>
      <w:r w:rsidRPr="005602AF">
        <w:rPr>
          <w:szCs w:val="24"/>
        </w:rPr>
        <w:tab/>
      </w:r>
      <w:r w:rsidRPr="005602AF">
        <w:rPr>
          <w:szCs w:val="24"/>
        </w:rPr>
        <w:tab/>
      </w:r>
      <w:r w:rsidRPr="005602AF">
        <w:rPr>
          <w:szCs w:val="24"/>
        </w:rPr>
        <w:tab/>
        <w:t>f) explain the Payroll</w:t>
      </w:r>
    </w:p>
    <w:p w:rsidR="00361F12" w:rsidRPr="005602AF" w:rsidRDefault="00361F12" w:rsidP="00361F12">
      <w:pPr>
        <w:pStyle w:val="ListParagraph"/>
        <w:rPr>
          <w:szCs w:val="24"/>
        </w:rPr>
      </w:pPr>
      <w:r w:rsidRPr="005602AF">
        <w:rPr>
          <w:szCs w:val="24"/>
        </w:rPr>
        <w:t>g) COMPANY CREATION</w:t>
      </w:r>
      <w:r w:rsidRPr="005602AF">
        <w:rPr>
          <w:szCs w:val="24"/>
        </w:rPr>
        <w:tab/>
      </w:r>
      <w:r w:rsidRPr="005602AF">
        <w:rPr>
          <w:szCs w:val="24"/>
        </w:rPr>
        <w:tab/>
      </w:r>
      <w:r w:rsidRPr="005602AF">
        <w:rPr>
          <w:szCs w:val="24"/>
        </w:rPr>
        <w:tab/>
      </w:r>
      <w:r w:rsidRPr="005602AF">
        <w:rPr>
          <w:szCs w:val="24"/>
        </w:rPr>
        <w:tab/>
        <w:t>h) voucher entry</w:t>
      </w:r>
    </w:p>
    <w:p w:rsidR="00361F12" w:rsidRPr="005602AF" w:rsidRDefault="00361F12" w:rsidP="00361F12">
      <w:pPr>
        <w:rPr>
          <w:szCs w:val="24"/>
        </w:rPr>
      </w:pPr>
      <w:r w:rsidRPr="005602AF">
        <w:rPr>
          <w:szCs w:val="24"/>
        </w:rPr>
        <w:t>II.</w:t>
      </w:r>
      <w:r w:rsidRPr="005602AF">
        <w:rPr>
          <w:szCs w:val="24"/>
        </w:rPr>
        <w:tab/>
        <w:t xml:space="preserve">Answer any </w:t>
      </w:r>
      <w:r w:rsidRPr="005602AF">
        <w:rPr>
          <w:b/>
          <w:bCs/>
          <w:szCs w:val="24"/>
        </w:rPr>
        <w:t>one</w:t>
      </w:r>
      <w:r w:rsidRPr="005602AF">
        <w:rPr>
          <w:szCs w:val="24"/>
        </w:rPr>
        <w:t xml:space="preserve"> question for the </w:t>
      </w:r>
      <w:r w:rsidRPr="005602AF">
        <w:rPr>
          <w:b/>
          <w:bCs/>
          <w:szCs w:val="24"/>
        </w:rPr>
        <w:t>each unit</w:t>
      </w:r>
      <w:r w:rsidRPr="005602AF">
        <w:rPr>
          <w:szCs w:val="24"/>
        </w:rPr>
        <w:t xml:space="preserve"> from the following:</w:t>
      </w:r>
      <w:r w:rsidRPr="005602AF">
        <w:rPr>
          <w:szCs w:val="24"/>
        </w:rPr>
        <w:tab/>
      </w:r>
      <w:r w:rsidRPr="005602AF">
        <w:rPr>
          <w:szCs w:val="24"/>
        </w:rPr>
        <w:tab/>
      </w:r>
      <w:r w:rsidRPr="005602AF">
        <w:rPr>
          <w:szCs w:val="24"/>
        </w:rPr>
        <w:tab/>
        <w:t>5X12=60</w:t>
      </w:r>
    </w:p>
    <w:p w:rsidR="00361F12" w:rsidRPr="005602AF" w:rsidRDefault="00361F12" w:rsidP="00361F12">
      <w:pPr>
        <w:ind w:left="3600" w:firstLine="720"/>
        <w:rPr>
          <w:szCs w:val="24"/>
        </w:rPr>
      </w:pPr>
      <w:r w:rsidRPr="005602AF">
        <w:rPr>
          <w:szCs w:val="24"/>
        </w:rPr>
        <w:t>UNIT-I</w:t>
      </w:r>
    </w:p>
    <w:p w:rsidR="00361F12" w:rsidRPr="005602AF" w:rsidRDefault="00361F12" w:rsidP="00361F12">
      <w:pPr>
        <w:pStyle w:val="ListParagraph"/>
        <w:numPr>
          <w:ilvl w:val="0"/>
          <w:numId w:val="41"/>
        </w:numPr>
        <w:jc w:val="both"/>
        <w:rPr>
          <w:szCs w:val="24"/>
        </w:rPr>
      </w:pPr>
      <w:r w:rsidRPr="005602AF">
        <w:rPr>
          <w:szCs w:val="24"/>
        </w:rPr>
        <w:t>Explain the company creation process in tally software? And write a note on company alteration and deletion in tally?</w:t>
      </w:r>
    </w:p>
    <w:p w:rsidR="00361F12" w:rsidRPr="005602AF" w:rsidRDefault="00361F12" w:rsidP="00361F12">
      <w:pPr>
        <w:pStyle w:val="ListParagraph"/>
        <w:ind w:left="4320"/>
        <w:rPr>
          <w:szCs w:val="24"/>
        </w:rPr>
      </w:pPr>
      <w:r w:rsidRPr="005602AF">
        <w:rPr>
          <w:szCs w:val="24"/>
        </w:rPr>
        <w:t xml:space="preserve"> (OR)</w:t>
      </w:r>
    </w:p>
    <w:p w:rsidR="00361F12" w:rsidRPr="005602AF" w:rsidRDefault="00361F12" w:rsidP="00361F12">
      <w:pPr>
        <w:pStyle w:val="ListParagraph"/>
        <w:numPr>
          <w:ilvl w:val="0"/>
          <w:numId w:val="41"/>
        </w:numPr>
        <w:jc w:val="both"/>
        <w:rPr>
          <w:szCs w:val="24"/>
        </w:rPr>
      </w:pPr>
      <w:r w:rsidRPr="005602AF">
        <w:rPr>
          <w:szCs w:val="24"/>
        </w:rPr>
        <w:t xml:space="preserve">Explain the single and multiple Group creation process in tally software? How to create sub Groups? </w:t>
      </w:r>
    </w:p>
    <w:p w:rsidR="00361F12" w:rsidRPr="005602AF" w:rsidRDefault="00361F12" w:rsidP="00361F12">
      <w:pPr>
        <w:pStyle w:val="ListParagraph"/>
        <w:ind w:left="3600" w:firstLine="720"/>
        <w:jc w:val="both"/>
        <w:rPr>
          <w:szCs w:val="24"/>
        </w:rPr>
      </w:pPr>
      <w:r w:rsidRPr="005602AF">
        <w:rPr>
          <w:szCs w:val="24"/>
        </w:rPr>
        <w:t>UNIT-II</w:t>
      </w:r>
    </w:p>
    <w:p w:rsidR="00361F12" w:rsidRPr="005602AF" w:rsidRDefault="00361F12" w:rsidP="00361F12">
      <w:pPr>
        <w:pStyle w:val="ListParagraph"/>
        <w:numPr>
          <w:ilvl w:val="0"/>
          <w:numId w:val="41"/>
        </w:numPr>
        <w:jc w:val="both"/>
        <w:rPr>
          <w:szCs w:val="24"/>
        </w:rPr>
      </w:pPr>
      <w:r w:rsidRPr="005602AF">
        <w:rPr>
          <w:szCs w:val="24"/>
        </w:rPr>
        <w:t>Explain the inventory voucher creation and alteration process of inventory masters?</w:t>
      </w:r>
    </w:p>
    <w:p w:rsidR="00361F12" w:rsidRPr="005602AF" w:rsidRDefault="00361F12" w:rsidP="00361F12">
      <w:pPr>
        <w:pStyle w:val="ListParagraph"/>
        <w:ind w:left="4320"/>
        <w:jc w:val="both"/>
        <w:rPr>
          <w:szCs w:val="24"/>
        </w:rPr>
      </w:pPr>
      <w:r w:rsidRPr="005602AF">
        <w:rPr>
          <w:szCs w:val="24"/>
        </w:rPr>
        <w:t>(OR)</w:t>
      </w:r>
    </w:p>
    <w:p w:rsidR="00361F12" w:rsidRPr="005602AF" w:rsidRDefault="00361F12" w:rsidP="00361F12">
      <w:pPr>
        <w:pStyle w:val="ListParagraph"/>
        <w:numPr>
          <w:ilvl w:val="0"/>
          <w:numId w:val="41"/>
        </w:numPr>
        <w:jc w:val="both"/>
        <w:rPr>
          <w:szCs w:val="24"/>
        </w:rPr>
      </w:pPr>
      <w:r w:rsidRPr="005602AF">
        <w:rPr>
          <w:szCs w:val="24"/>
        </w:rPr>
        <w:t>Explain the Display and print of inventory reporting process?</w:t>
      </w:r>
    </w:p>
    <w:p w:rsidR="00361F12" w:rsidRPr="005602AF" w:rsidRDefault="00361F12" w:rsidP="00361F12">
      <w:pPr>
        <w:pStyle w:val="ListParagraph"/>
        <w:ind w:left="4320"/>
        <w:jc w:val="both"/>
        <w:rPr>
          <w:szCs w:val="24"/>
        </w:rPr>
      </w:pPr>
      <w:r w:rsidRPr="005602AF">
        <w:rPr>
          <w:szCs w:val="24"/>
        </w:rPr>
        <w:t xml:space="preserve"> (OR)</w:t>
      </w:r>
    </w:p>
    <w:p w:rsidR="00361F12" w:rsidRPr="005602AF" w:rsidRDefault="00361F12" w:rsidP="00361F12">
      <w:pPr>
        <w:jc w:val="center"/>
        <w:rPr>
          <w:szCs w:val="24"/>
        </w:rPr>
      </w:pPr>
      <w:r w:rsidRPr="005602AF">
        <w:rPr>
          <w:szCs w:val="24"/>
        </w:rPr>
        <w:t>UNIT-III</w:t>
      </w:r>
    </w:p>
    <w:p w:rsidR="00361F12" w:rsidRPr="005602AF" w:rsidRDefault="00361F12" w:rsidP="00361F12">
      <w:pPr>
        <w:pStyle w:val="ListParagraph"/>
        <w:numPr>
          <w:ilvl w:val="0"/>
          <w:numId w:val="41"/>
        </w:numPr>
        <w:jc w:val="both"/>
        <w:rPr>
          <w:szCs w:val="24"/>
        </w:rPr>
      </w:pPr>
      <w:r w:rsidRPr="005602AF">
        <w:rPr>
          <w:szCs w:val="24"/>
        </w:rPr>
        <w:t>Write the GST Ledger creation process in tally?</w:t>
      </w:r>
    </w:p>
    <w:p w:rsidR="00361F12" w:rsidRPr="005602AF" w:rsidRDefault="00361F12" w:rsidP="00361F12">
      <w:pPr>
        <w:pStyle w:val="ListParagraph"/>
        <w:jc w:val="both"/>
        <w:rPr>
          <w:szCs w:val="24"/>
        </w:rPr>
      </w:pPr>
      <w:r w:rsidRPr="005602AF">
        <w:rPr>
          <w:rFonts w:cs="Arial"/>
          <w:szCs w:val="24"/>
        </w:rPr>
        <w:tab/>
      </w:r>
      <w:r w:rsidRPr="005602AF">
        <w:rPr>
          <w:rFonts w:cs="Arial"/>
          <w:szCs w:val="24"/>
        </w:rPr>
        <w:tab/>
      </w:r>
      <w:r w:rsidRPr="005602AF">
        <w:rPr>
          <w:rFonts w:cs="Arial"/>
          <w:szCs w:val="24"/>
        </w:rPr>
        <w:tab/>
      </w:r>
      <w:r w:rsidRPr="005602AF">
        <w:rPr>
          <w:rFonts w:cs="Arial"/>
          <w:szCs w:val="24"/>
        </w:rPr>
        <w:tab/>
      </w:r>
      <w:r w:rsidRPr="005602AF">
        <w:rPr>
          <w:rFonts w:cs="Arial"/>
          <w:szCs w:val="24"/>
        </w:rPr>
        <w:tab/>
        <w:t>(OR)</w:t>
      </w:r>
    </w:p>
    <w:p w:rsidR="00361F12" w:rsidRPr="005602AF" w:rsidRDefault="00361F12" w:rsidP="00361F12">
      <w:pPr>
        <w:pStyle w:val="ListParagraph"/>
        <w:numPr>
          <w:ilvl w:val="0"/>
          <w:numId w:val="41"/>
        </w:numPr>
        <w:rPr>
          <w:rFonts w:cs="Arial"/>
          <w:szCs w:val="24"/>
        </w:rPr>
      </w:pPr>
      <w:r w:rsidRPr="005602AF">
        <w:rPr>
          <w:szCs w:val="24"/>
        </w:rPr>
        <w:t>Write the Features and Classification of GST in tally? Explain the  Exemptions of GST</w:t>
      </w:r>
      <w:r w:rsidRPr="005602AF">
        <w:rPr>
          <w:rFonts w:cs="Arial"/>
          <w:szCs w:val="24"/>
        </w:rPr>
        <w:t>?</w:t>
      </w:r>
    </w:p>
    <w:p w:rsidR="00361F12" w:rsidRPr="005602AF" w:rsidRDefault="00361F12" w:rsidP="00361F12">
      <w:pPr>
        <w:pStyle w:val="ListParagraph"/>
        <w:rPr>
          <w:rFonts w:cs="Arial"/>
          <w:szCs w:val="24"/>
        </w:rPr>
      </w:pPr>
    </w:p>
    <w:p w:rsidR="00361F12" w:rsidRPr="005602AF" w:rsidRDefault="00361F12" w:rsidP="00361F12">
      <w:pPr>
        <w:pStyle w:val="ListParagraph"/>
        <w:ind w:left="4320"/>
        <w:rPr>
          <w:rFonts w:cs="Arial"/>
          <w:szCs w:val="24"/>
        </w:rPr>
      </w:pPr>
      <w:r w:rsidRPr="005602AF">
        <w:rPr>
          <w:rFonts w:cs="Arial"/>
          <w:szCs w:val="24"/>
        </w:rPr>
        <w:t>UNIT-IV</w:t>
      </w:r>
    </w:p>
    <w:p w:rsidR="00361F12" w:rsidRPr="005602AF" w:rsidRDefault="00361F12" w:rsidP="00361F12">
      <w:pPr>
        <w:pStyle w:val="ListParagraph"/>
        <w:numPr>
          <w:ilvl w:val="0"/>
          <w:numId w:val="41"/>
        </w:numPr>
        <w:rPr>
          <w:rFonts w:cs="Arial"/>
          <w:szCs w:val="24"/>
        </w:rPr>
      </w:pPr>
      <w:r w:rsidRPr="005602AF">
        <w:rPr>
          <w:rFonts w:cs="Arial"/>
          <w:szCs w:val="24"/>
        </w:rPr>
        <w:t>Explain the TDS ledger and voucher creation process in tally?</w:t>
      </w:r>
    </w:p>
    <w:p w:rsidR="00361F12" w:rsidRPr="005602AF" w:rsidRDefault="00361F12" w:rsidP="00361F12">
      <w:pPr>
        <w:pStyle w:val="ListParagraph"/>
        <w:rPr>
          <w:rFonts w:cs="Arial"/>
          <w:szCs w:val="24"/>
        </w:rPr>
      </w:pPr>
      <w:r w:rsidRPr="005602AF">
        <w:rPr>
          <w:rFonts w:cs="Arial"/>
          <w:szCs w:val="24"/>
        </w:rPr>
        <w:t xml:space="preserve">                                                       (OR)</w:t>
      </w:r>
    </w:p>
    <w:p w:rsidR="00361F12" w:rsidRPr="005602AF" w:rsidRDefault="00361F12" w:rsidP="00361F12">
      <w:pPr>
        <w:pStyle w:val="ListParagraph"/>
        <w:numPr>
          <w:ilvl w:val="0"/>
          <w:numId w:val="41"/>
        </w:numPr>
        <w:rPr>
          <w:rFonts w:cs="Arial"/>
          <w:szCs w:val="24"/>
        </w:rPr>
      </w:pPr>
      <w:r w:rsidRPr="005602AF">
        <w:rPr>
          <w:rFonts w:cs="Arial"/>
          <w:szCs w:val="24"/>
        </w:rPr>
        <w:t>How to generate TDS reports in tally? And  Explain enabling process of serves tax in tally?</w:t>
      </w:r>
    </w:p>
    <w:p w:rsidR="00361F12" w:rsidRPr="005602AF" w:rsidRDefault="00361F12" w:rsidP="00361F12">
      <w:pPr>
        <w:pStyle w:val="ListParagraph"/>
        <w:ind w:left="4320"/>
        <w:rPr>
          <w:rFonts w:cs="Arial"/>
          <w:szCs w:val="24"/>
        </w:rPr>
      </w:pPr>
      <w:r w:rsidRPr="005602AF">
        <w:rPr>
          <w:rFonts w:cs="Arial"/>
          <w:szCs w:val="24"/>
        </w:rPr>
        <w:t>UNIT-V</w:t>
      </w:r>
    </w:p>
    <w:p w:rsidR="00361F12" w:rsidRPr="005602AF" w:rsidRDefault="00361F12" w:rsidP="00361F12">
      <w:pPr>
        <w:pStyle w:val="ListParagraph"/>
        <w:numPr>
          <w:ilvl w:val="0"/>
          <w:numId w:val="41"/>
        </w:numPr>
        <w:rPr>
          <w:rFonts w:cs="Arial"/>
          <w:szCs w:val="24"/>
        </w:rPr>
      </w:pPr>
      <w:r w:rsidRPr="005602AF">
        <w:rPr>
          <w:szCs w:val="24"/>
        </w:rPr>
        <w:t>Write the Payroll features</w:t>
      </w:r>
      <w:r w:rsidRPr="005602AF">
        <w:rPr>
          <w:rFonts w:cs="Arial"/>
          <w:szCs w:val="24"/>
        </w:rPr>
        <w:t xml:space="preserve">? And </w:t>
      </w:r>
      <w:r w:rsidRPr="005602AF">
        <w:rPr>
          <w:szCs w:val="24"/>
        </w:rPr>
        <w:t>Creation of Pay head ledgers?</w:t>
      </w:r>
    </w:p>
    <w:p w:rsidR="00361F12" w:rsidRPr="005602AF" w:rsidRDefault="00361F12" w:rsidP="00361F12">
      <w:pPr>
        <w:ind w:left="4320"/>
        <w:rPr>
          <w:rFonts w:cs="Arial"/>
          <w:szCs w:val="24"/>
        </w:rPr>
      </w:pPr>
      <w:r w:rsidRPr="005602AF">
        <w:rPr>
          <w:rFonts w:cs="Arial"/>
          <w:szCs w:val="24"/>
        </w:rPr>
        <w:t>(OR)</w:t>
      </w:r>
    </w:p>
    <w:p w:rsidR="00361F12" w:rsidRPr="005602AF" w:rsidRDefault="00361F12" w:rsidP="00361F12">
      <w:pPr>
        <w:pStyle w:val="ListParagraph"/>
        <w:numPr>
          <w:ilvl w:val="0"/>
          <w:numId w:val="41"/>
        </w:numPr>
        <w:rPr>
          <w:rFonts w:cs="Arial"/>
          <w:szCs w:val="24"/>
        </w:rPr>
      </w:pPr>
      <w:r w:rsidRPr="005602AF">
        <w:rPr>
          <w:rFonts w:cs="Arial"/>
          <w:szCs w:val="24"/>
        </w:rPr>
        <w:t xml:space="preserve">Write the employee masters and payroll vouchers in tally? </w:t>
      </w:r>
    </w:p>
    <w:p w:rsidR="00361F12" w:rsidRPr="005602AF" w:rsidRDefault="00361F12" w:rsidP="00361F12">
      <w:pPr>
        <w:pStyle w:val="ListParagraph"/>
        <w:rPr>
          <w:rFonts w:cs="Arial"/>
          <w:szCs w:val="24"/>
        </w:rPr>
      </w:pPr>
    </w:p>
    <w:p w:rsidR="000445C2" w:rsidRDefault="000445C2" w:rsidP="000445C2">
      <w:pPr>
        <w:spacing w:after="0" w:line="240" w:lineRule="auto"/>
        <w:jc w:val="center"/>
        <w:rPr>
          <w:rFonts w:ascii="Times New Roman" w:hAnsi="Times New Roman"/>
          <w:b/>
          <w:sz w:val="24"/>
          <w:szCs w:val="24"/>
        </w:rPr>
      </w:pPr>
    </w:p>
    <w:p w:rsidR="007F1E4A" w:rsidRPr="00AD1E76" w:rsidRDefault="007F1E4A" w:rsidP="007F1E4A">
      <w:pPr>
        <w:spacing w:after="0" w:line="240" w:lineRule="auto"/>
        <w:jc w:val="center"/>
        <w:rPr>
          <w:rFonts w:ascii="Times New Roman" w:hAnsi="Times New Roman" w:cs="Times New Roman"/>
          <w:b/>
          <w:sz w:val="24"/>
          <w:szCs w:val="24"/>
        </w:rPr>
      </w:pPr>
      <w:r w:rsidRPr="00AD1E76">
        <w:rPr>
          <w:rFonts w:ascii="Times New Roman" w:hAnsi="Times New Roman" w:cs="Times New Roman"/>
          <w:b/>
          <w:sz w:val="24"/>
          <w:szCs w:val="24"/>
        </w:rPr>
        <w:t>B.COM. (</w:t>
      </w:r>
      <w:r w:rsidR="00575D42">
        <w:rPr>
          <w:rFonts w:ascii="Times New Roman" w:hAnsi="Times New Roman" w:cs="Times New Roman"/>
          <w:b/>
          <w:sz w:val="24"/>
          <w:szCs w:val="24"/>
        </w:rPr>
        <w:t>CA</w:t>
      </w:r>
      <w:r w:rsidRPr="00AD1E76">
        <w:rPr>
          <w:rFonts w:ascii="Times New Roman" w:hAnsi="Times New Roman" w:cs="Times New Roman"/>
          <w:b/>
          <w:sz w:val="24"/>
          <w:szCs w:val="24"/>
        </w:rPr>
        <w:t>) DEGREE COURSE – III YEAR</w:t>
      </w:r>
    </w:p>
    <w:p w:rsidR="007F1E4A" w:rsidRPr="00AD1E76" w:rsidRDefault="007F1E4A" w:rsidP="007F1E4A">
      <w:pPr>
        <w:spacing w:after="0" w:line="240" w:lineRule="auto"/>
        <w:jc w:val="center"/>
        <w:rPr>
          <w:rFonts w:ascii="Times New Roman" w:hAnsi="Times New Roman" w:cs="Times New Roman"/>
          <w:b/>
          <w:sz w:val="24"/>
          <w:szCs w:val="24"/>
        </w:rPr>
      </w:pPr>
    </w:p>
    <w:p w:rsidR="007F1E4A" w:rsidRPr="00AD1E76" w:rsidRDefault="007F1E4A" w:rsidP="007F1E4A">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SEMESTER – VI – </w:t>
      </w:r>
      <w:r w:rsidRPr="00AD1E76">
        <w:rPr>
          <w:rFonts w:ascii="Times New Roman" w:hAnsi="Times New Roman" w:cs="Times New Roman"/>
          <w:b/>
          <w:caps/>
          <w:sz w:val="24"/>
          <w:szCs w:val="24"/>
        </w:rPr>
        <w:t>PROJECT WORK</w:t>
      </w:r>
    </w:p>
    <w:p w:rsidR="007F1E4A" w:rsidRPr="00AD1E76" w:rsidRDefault="007F1E4A" w:rsidP="007F1E4A">
      <w:pPr>
        <w:spacing w:after="0" w:line="240" w:lineRule="auto"/>
        <w:jc w:val="center"/>
        <w:rPr>
          <w:rFonts w:ascii="Times New Roman" w:hAnsi="Times New Roman" w:cs="Times New Roman"/>
          <w:b/>
          <w:sz w:val="24"/>
          <w:szCs w:val="24"/>
        </w:rPr>
      </w:pPr>
    </w:p>
    <w:p w:rsidR="007F1E4A" w:rsidRPr="00AD1E76" w:rsidRDefault="007F1E4A" w:rsidP="007F1E4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D1E76">
        <w:rPr>
          <w:rFonts w:ascii="Times New Roman" w:hAnsi="Times New Roman" w:cs="Times New Roman"/>
          <w:b/>
          <w:sz w:val="24"/>
          <w:szCs w:val="24"/>
        </w:rPr>
        <w:tab/>
      </w:r>
      <w:r w:rsidRPr="00AD1E76">
        <w:rPr>
          <w:rFonts w:ascii="Times New Roman" w:hAnsi="Times New Roman" w:cs="Times New Roman"/>
          <w:b/>
          <w:sz w:val="24"/>
          <w:szCs w:val="24"/>
        </w:rPr>
        <w:tab/>
        <w:t>Marks: Proj</w:t>
      </w:r>
      <w:r w:rsidR="00DE6791">
        <w:rPr>
          <w:rFonts w:ascii="Times New Roman" w:hAnsi="Times New Roman" w:cs="Times New Roman"/>
          <w:b/>
          <w:sz w:val="24"/>
          <w:szCs w:val="24"/>
        </w:rPr>
        <w:t>ect work–70+</w:t>
      </w:r>
      <w:r w:rsidRPr="00AD1E76">
        <w:rPr>
          <w:rFonts w:ascii="Times New Roman" w:hAnsi="Times New Roman" w:cs="Times New Roman"/>
          <w:b/>
          <w:sz w:val="24"/>
          <w:szCs w:val="24"/>
        </w:rPr>
        <w:t>Viva-voce-30 marks</w:t>
      </w:r>
    </w:p>
    <w:p w:rsidR="007F1E4A" w:rsidRPr="00AD1E76" w:rsidRDefault="007F1E4A" w:rsidP="007F1E4A">
      <w:pPr>
        <w:spacing w:after="0" w:line="240" w:lineRule="auto"/>
        <w:rPr>
          <w:rFonts w:ascii="Times New Roman" w:hAnsi="Times New Roman" w:cs="Times New Roman"/>
          <w:sz w:val="24"/>
          <w:szCs w:val="24"/>
        </w:rPr>
      </w:pPr>
    </w:p>
    <w:p w:rsidR="007F1E4A" w:rsidRPr="00AD1E76" w:rsidRDefault="007F1E4A" w:rsidP="007F1E4A">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053690">
      <w:pPr>
        <w:numPr>
          <w:ilvl w:val="0"/>
          <w:numId w:val="14"/>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7F1E4A" w:rsidRPr="00AD1E76" w:rsidRDefault="007F1E4A" w:rsidP="00053690">
      <w:pPr>
        <w:numPr>
          <w:ilvl w:val="0"/>
          <w:numId w:val="14"/>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 should submit a brief report not exceeding 10 pages on learnings of internship and a certificate from the organization, along with the project work.</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w:t>
      </w:r>
      <w:r w:rsidR="00577480">
        <w:rPr>
          <w:rFonts w:ascii="Times New Roman" w:hAnsi="Times New Roman" w:cs="Times New Roman"/>
          <w:sz w:val="24"/>
          <w:szCs w:val="24"/>
        </w:rPr>
        <w:t>March</w:t>
      </w:r>
      <w:r w:rsidRPr="00AD1E76">
        <w:rPr>
          <w:rFonts w:ascii="Times New Roman" w:hAnsi="Times New Roman" w:cs="Times New Roman"/>
          <w:sz w:val="24"/>
          <w:szCs w:val="24"/>
        </w:rPr>
        <w:t xml:space="preserve"> of the year.</w:t>
      </w:r>
    </w:p>
    <w:sectPr w:rsidR="007F1E4A" w:rsidRPr="00AD1E76" w:rsidSect="007A5E1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C7" w:rsidRDefault="007D1EC7" w:rsidP="00DC3474">
      <w:pPr>
        <w:spacing w:after="0" w:line="240" w:lineRule="auto"/>
      </w:pPr>
      <w:r>
        <w:separator/>
      </w:r>
    </w:p>
  </w:endnote>
  <w:endnote w:type="continuationSeparator" w:id="1">
    <w:p w:rsidR="007D1EC7" w:rsidRDefault="007D1EC7" w:rsidP="00DC3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3872"/>
      <w:docPartObj>
        <w:docPartGallery w:val="Page Numbers (Bottom of Page)"/>
        <w:docPartUnique/>
      </w:docPartObj>
    </w:sdtPr>
    <w:sdtContent>
      <w:p w:rsidR="00DC3474" w:rsidRDefault="00CE1FB4">
        <w:pPr>
          <w:pStyle w:val="Footer"/>
          <w:jc w:val="center"/>
        </w:pPr>
        <w:fldSimple w:instr=" PAGE   \* MERGEFORMAT ">
          <w:r w:rsidR="003A3F96">
            <w:rPr>
              <w:noProof/>
            </w:rPr>
            <w:t>1</w:t>
          </w:r>
        </w:fldSimple>
      </w:p>
    </w:sdtContent>
  </w:sdt>
  <w:p w:rsidR="00DC3474" w:rsidRDefault="00DC3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C7" w:rsidRDefault="007D1EC7" w:rsidP="00DC3474">
      <w:pPr>
        <w:spacing w:after="0" w:line="240" w:lineRule="auto"/>
      </w:pPr>
      <w:r>
        <w:separator/>
      </w:r>
    </w:p>
  </w:footnote>
  <w:footnote w:type="continuationSeparator" w:id="1">
    <w:p w:rsidR="007D1EC7" w:rsidRDefault="007D1EC7" w:rsidP="00DC3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C2A"/>
    <w:multiLevelType w:val="multilevel"/>
    <w:tmpl w:val="5AE2F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heme="minorBidi"/>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266"/>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1B8B"/>
    <w:multiLevelType w:val="hybridMultilevel"/>
    <w:tmpl w:val="02BEB2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913"/>
    <w:multiLevelType w:val="multilevel"/>
    <w:tmpl w:val="A8A43E7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9037A2F"/>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9A53866"/>
    <w:multiLevelType w:val="hybridMultilevel"/>
    <w:tmpl w:val="9308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22552"/>
    <w:multiLevelType w:val="hybridMultilevel"/>
    <w:tmpl w:val="F23C6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974B73"/>
    <w:multiLevelType w:val="multilevel"/>
    <w:tmpl w:val="7452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4548C"/>
    <w:multiLevelType w:val="hybridMultilevel"/>
    <w:tmpl w:val="121E831E"/>
    <w:lvl w:ilvl="0" w:tplc="5C8AB7E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5667CA"/>
    <w:multiLevelType w:val="hybridMultilevel"/>
    <w:tmpl w:val="5F6057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EF30BD"/>
    <w:multiLevelType w:val="hybridMultilevel"/>
    <w:tmpl w:val="7FF0A8B8"/>
    <w:lvl w:ilvl="0" w:tplc="A01CDBF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34339"/>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86FB9"/>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D5F1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74CE9"/>
    <w:multiLevelType w:val="hybridMultilevel"/>
    <w:tmpl w:val="08423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211758"/>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854BD"/>
    <w:multiLevelType w:val="hybridMultilevel"/>
    <w:tmpl w:val="3FCCC5F4"/>
    <w:lvl w:ilvl="0" w:tplc="CA083266">
      <w:start w:val="1"/>
      <w:numFmt w:val="lowerLetter"/>
      <w:lvlText w:val="%1."/>
      <w:lvlJc w:val="left"/>
      <w:pPr>
        <w:tabs>
          <w:tab w:val="num" w:pos="780"/>
        </w:tabs>
        <w:ind w:left="780" w:hanging="420"/>
      </w:pPr>
      <w:rPr>
        <w:rFonts w:ascii="Comic Sans MS" w:hAnsi="Comic Sans M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1224BB"/>
    <w:multiLevelType w:val="hybridMultilevel"/>
    <w:tmpl w:val="520AD83A"/>
    <w:lvl w:ilvl="0" w:tplc="C0AE75B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nsid w:val="28613ED9"/>
    <w:multiLevelType w:val="multilevel"/>
    <w:tmpl w:val="B80E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B43786"/>
    <w:multiLevelType w:val="hybridMultilevel"/>
    <w:tmpl w:val="C7103D26"/>
    <w:lvl w:ilvl="0" w:tplc="6D9A2F18">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A152117"/>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04FEB"/>
    <w:multiLevelType w:val="hybridMultilevel"/>
    <w:tmpl w:val="62E8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97881"/>
    <w:multiLevelType w:val="hybridMultilevel"/>
    <w:tmpl w:val="333E17E2"/>
    <w:lvl w:ilvl="0" w:tplc="7D661E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0BF3215"/>
    <w:multiLevelType w:val="hybridMultilevel"/>
    <w:tmpl w:val="0F9AEC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4BD9129C"/>
    <w:multiLevelType w:val="hybridMultilevel"/>
    <w:tmpl w:val="46D00AEA"/>
    <w:lvl w:ilvl="0" w:tplc="60DC72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F1C2A42"/>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313F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72B7A"/>
    <w:multiLevelType w:val="hybridMultilevel"/>
    <w:tmpl w:val="2C4A6F32"/>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42B4D99"/>
    <w:multiLevelType w:val="hybridMultilevel"/>
    <w:tmpl w:val="71F4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2672E"/>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442B9"/>
    <w:multiLevelType w:val="hybridMultilevel"/>
    <w:tmpl w:val="00AE6300"/>
    <w:lvl w:ilvl="0" w:tplc="0492BB6E">
      <w:start w:val="1"/>
      <w:numFmt w:val="decimal"/>
      <w:lvlText w:val="%1."/>
      <w:lvlJc w:val="left"/>
      <w:pPr>
        <w:ind w:left="405" w:hanging="360"/>
      </w:pPr>
      <w:rPr>
        <w:rFonts w:hint="default"/>
        <w:b w:val="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2">
    <w:nsid w:val="64A01D8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C5C58"/>
    <w:multiLevelType w:val="hybridMultilevel"/>
    <w:tmpl w:val="BF0012CC"/>
    <w:lvl w:ilvl="0" w:tplc="63482E3A">
      <w:start w:val="1"/>
      <w:numFmt w:val="lowerLetter"/>
      <w:lvlText w:val="%1."/>
      <w:lvlJc w:val="left"/>
      <w:pPr>
        <w:tabs>
          <w:tab w:val="num" w:pos="1483"/>
        </w:tabs>
        <w:ind w:left="1483" w:hanging="360"/>
      </w:pPr>
      <w:rPr>
        <w:rFonts w:ascii="Comic Sans MS" w:hAnsi="Comic Sans MS" w:hint="default"/>
        <w:sz w:val="20"/>
        <w:szCs w:val="20"/>
      </w:rPr>
    </w:lvl>
    <w:lvl w:ilvl="1" w:tplc="04090019" w:tentative="1">
      <w:start w:val="1"/>
      <w:numFmt w:val="lowerLetter"/>
      <w:lvlText w:val="%2."/>
      <w:lvlJc w:val="left"/>
      <w:pPr>
        <w:tabs>
          <w:tab w:val="num" w:pos="1951"/>
        </w:tabs>
        <w:ind w:left="1951" w:hanging="360"/>
      </w:pPr>
    </w:lvl>
    <w:lvl w:ilvl="2" w:tplc="0409001B" w:tentative="1">
      <w:start w:val="1"/>
      <w:numFmt w:val="lowerRoman"/>
      <w:lvlText w:val="%3."/>
      <w:lvlJc w:val="right"/>
      <w:pPr>
        <w:tabs>
          <w:tab w:val="num" w:pos="2671"/>
        </w:tabs>
        <w:ind w:left="2671" w:hanging="180"/>
      </w:pPr>
    </w:lvl>
    <w:lvl w:ilvl="3" w:tplc="0409000F" w:tentative="1">
      <w:start w:val="1"/>
      <w:numFmt w:val="decimal"/>
      <w:lvlText w:val="%4."/>
      <w:lvlJc w:val="left"/>
      <w:pPr>
        <w:tabs>
          <w:tab w:val="num" w:pos="3391"/>
        </w:tabs>
        <w:ind w:left="3391" w:hanging="360"/>
      </w:pPr>
    </w:lvl>
    <w:lvl w:ilvl="4" w:tplc="04090019" w:tentative="1">
      <w:start w:val="1"/>
      <w:numFmt w:val="lowerLetter"/>
      <w:lvlText w:val="%5."/>
      <w:lvlJc w:val="left"/>
      <w:pPr>
        <w:tabs>
          <w:tab w:val="num" w:pos="4111"/>
        </w:tabs>
        <w:ind w:left="4111" w:hanging="360"/>
      </w:pPr>
    </w:lvl>
    <w:lvl w:ilvl="5" w:tplc="0409001B" w:tentative="1">
      <w:start w:val="1"/>
      <w:numFmt w:val="lowerRoman"/>
      <w:lvlText w:val="%6."/>
      <w:lvlJc w:val="right"/>
      <w:pPr>
        <w:tabs>
          <w:tab w:val="num" w:pos="4831"/>
        </w:tabs>
        <w:ind w:left="4831" w:hanging="180"/>
      </w:pPr>
    </w:lvl>
    <w:lvl w:ilvl="6" w:tplc="0409000F" w:tentative="1">
      <w:start w:val="1"/>
      <w:numFmt w:val="decimal"/>
      <w:lvlText w:val="%7."/>
      <w:lvlJc w:val="left"/>
      <w:pPr>
        <w:tabs>
          <w:tab w:val="num" w:pos="5551"/>
        </w:tabs>
        <w:ind w:left="5551" w:hanging="360"/>
      </w:pPr>
    </w:lvl>
    <w:lvl w:ilvl="7" w:tplc="04090019" w:tentative="1">
      <w:start w:val="1"/>
      <w:numFmt w:val="lowerLetter"/>
      <w:lvlText w:val="%8."/>
      <w:lvlJc w:val="left"/>
      <w:pPr>
        <w:tabs>
          <w:tab w:val="num" w:pos="6271"/>
        </w:tabs>
        <w:ind w:left="6271" w:hanging="360"/>
      </w:pPr>
    </w:lvl>
    <w:lvl w:ilvl="8" w:tplc="0409001B" w:tentative="1">
      <w:start w:val="1"/>
      <w:numFmt w:val="lowerRoman"/>
      <w:lvlText w:val="%9."/>
      <w:lvlJc w:val="right"/>
      <w:pPr>
        <w:tabs>
          <w:tab w:val="num" w:pos="6991"/>
        </w:tabs>
        <w:ind w:left="6991" w:hanging="180"/>
      </w:pPr>
    </w:lvl>
  </w:abstractNum>
  <w:abstractNum w:abstractNumId="34">
    <w:nsid w:val="69D54BB3"/>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A26B4"/>
    <w:multiLevelType w:val="hybridMultilevel"/>
    <w:tmpl w:val="DC7E6544"/>
    <w:lvl w:ilvl="0" w:tplc="C6C03B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F655626"/>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0FD5BBE"/>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75E03"/>
    <w:multiLevelType w:val="hybridMultilevel"/>
    <w:tmpl w:val="C9CAFB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EA59C3"/>
    <w:multiLevelType w:val="hybridMultilevel"/>
    <w:tmpl w:val="FDDEC3F4"/>
    <w:lvl w:ilvl="0" w:tplc="47FCF092">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417568D"/>
    <w:multiLevelType w:val="hybridMultilevel"/>
    <w:tmpl w:val="434C2878"/>
    <w:lvl w:ilvl="0" w:tplc="F0F0C514">
      <w:start w:val="1"/>
      <w:numFmt w:val="lowerLetter"/>
      <w:lvlText w:val="%1."/>
      <w:lvlJc w:val="left"/>
      <w:pPr>
        <w:tabs>
          <w:tab w:val="num" w:pos="231"/>
        </w:tabs>
        <w:ind w:left="231" w:hanging="37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1">
    <w:nsid w:val="77CA5BB1"/>
    <w:multiLevelType w:val="hybridMultilevel"/>
    <w:tmpl w:val="E47E7444"/>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3777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018B0"/>
    <w:multiLevelType w:val="hybridMultilevel"/>
    <w:tmpl w:val="6C78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10"/>
  </w:num>
  <w:num w:numId="5">
    <w:abstractNumId w:val="21"/>
  </w:num>
  <w:num w:numId="6">
    <w:abstractNumId w:val="1"/>
  </w:num>
  <w:num w:numId="7">
    <w:abstractNumId w:val="3"/>
  </w:num>
  <w:num w:numId="8">
    <w:abstractNumId w:val="4"/>
  </w:num>
  <w:num w:numId="9">
    <w:abstractNumId w:val="31"/>
  </w:num>
  <w:num w:numId="10">
    <w:abstractNumId w:val="36"/>
  </w:num>
  <w:num w:numId="11">
    <w:abstractNumId w:val="30"/>
  </w:num>
  <w:num w:numId="12">
    <w:abstractNumId w:val="15"/>
  </w:num>
  <w:num w:numId="13">
    <w:abstractNumId w:val="37"/>
  </w:num>
  <w:num w:numId="14">
    <w:abstractNumId w:val="20"/>
  </w:num>
  <w:num w:numId="15">
    <w:abstractNumId w:val="11"/>
  </w:num>
  <w:num w:numId="16">
    <w:abstractNumId w:val="13"/>
  </w:num>
  <w:num w:numId="17">
    <w:abstractNumId w:val="42"/>
  </w:num>
  <w:num w:numId="18">
    <w:abstractNumId w:val="26"/>
  </w:num>
  <w:num w:numId="19">
    <w:abstractNumId w:val="34"/>
  </w:num>
  <w:num w:numId="20">
    <w:abstractNumId w:val="43"/>
  </w:num>
  <w:num w:numId="21">
    <w:abstractNumId w:val="24"/>
  </w:num>
  <w:num w:numId="22">
    <w:abstractNumId w:val="5"/>
  </w:num>
  <w:num w:numId="23">
    <w:abstractNumId w:val="41"/>
  </w:num>
  <w:num w:numId="24">
    <w:abstractNumId w:val="17"/>
  </w:num>
  <w:num w:numId="25">
    <w:abstractNumId w:val="23"/>
  </w:num>
  <w:num w:numId="26">
    <w:abstractNumId w:val="14"/>
  </w:num>
  <w:num w:numId="27">
    <w:abstractNumId w:val="19"/>
  </w:num>
  <w:num w:numId="28">
    <w:abstractNumId w:val="9"/>
  </w:num>
  <w:num w:numId="29">
    <w:abstractNumId w:val="38"/>
  </w:num>
  <w:num w:numId="30">
    <w:abstractNumId w:val="7"/>
  </w:num>
  <w:num w:numId="31">
    <w:abstractNumId w:val="18"/>
  </w:num>
  <w:num w:numId="32">
    <w:abstractNumId w:val="32"/>
  </w:num>
  <w:num w:numId="33">
    <w:abstractNumId w:val="29"/>
  </w:num>
  <w:num w:numId="34">
    <w:abstractNumId w:val="33"/>
  </w:num>
  <w:num w:numId="35">
    <w:abstractNumId w:val="25"/>
  </w:num>
  <w:num w:numId="36">
    <w:abstractNumId w:val="16"/>
  </w:num>
  <w:num w:numId="37">
    <w:abstractNumId w:val="40"/>
  </w:num>
  <w:num w:numId="38">
    <w:abstractNumId w:val="12"/>
  </w:num>
  <w:num w:numId="39">
    <w:abstractNumId w:val="27"/>
  </w:num>
  <w:num w:numId="40">
    <w:abstractNumId w:val="35"/>
  </w:num>
  <w:num w:numId="41">
    <w:abstractNumId w:val="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612DA"/>
    <w:rsid w:val="00005004"/>
    <w:rsid w:val="0003497F"/>
    <w:rsid w:val="00034F84"/>
    <w:rsid w:val="00040A7D"/>
    <w:rsid w:val="000415AD"/>
    <w:rsid w:val="000445C2"/>
    <w:rsid w:val="00053690"/>
    <w:rsid w:val="0006279B"/>
    <w:rsid w:val="000662A2"/>
    <w:rsid w:val="00075092"/>
    <w:rsid w:val="00076BFC"/>
    <w:rsid w:val="000830B3"/>
    <w:rsid w:val="00097B94"/>
    <w:rsid w:val="000A319F"/>
    <w:rsid w:val="000B15E6"/>
    <w:rsid w:val="000B5CC1"/>
    <w:rsid w:val="000B6BA8"/>
    <w:rsid w:val="000E6E78"/>
    <w:rsid w:val="000F1916"/>
    <w:rsid w:val="00113650"/>
    <w:rsid w:val="001178E8"/>
    <w:rsid w:val="0012035F"/>
    <w:rsid w:val="00160360"/>
    <w:rsid w:val="00163380"/>
    <w:rsid w:val="00174268"/>
    <w:rsid w:val="0018598E"/>
    <w:rsid w:val="00190292"/>
    <w:rsid w:val="00190842"/>
    <w:rsid w:val="001964CD"/>
    <w:rsid w:val="001A0C01"/>
    <w:rsid w:val="001B1766"/>
    <w:rsid w:val="001B7081"/>
    <w:rsid w:val="001C0D76"/>
    <w:rsid w:val="001C4BE0"/>
    <w:rsid w:val="001D72A4"/>
    <w:rsid w:val="001E3DAE"/>
    <w:rsid w:val="001F21EC"/>
    <w:rsid w:val="001F3D3C"/>
    <w:rsid w:val="001F696B"/>
    <w:rsid w:val="001F7235"/>
    <w:rsid w:val="00235EE9"/>
    <w:rsid w:val="00241916"/>
    <w:rsid w:val="00250190"/>
    <w:rsid w:val="002522BD"/>
    <w:rsid w:val="00253E88"/>
    <w:rsid w:val="002B0476"/>
    <w:rsid w:val="002B4563"/>
    <w:rsid w:val="002B5B9F"/>
    <w:rsid w:val="002C560D"/>
    <w:rsid w:val="002C7FDB"/>
    <w:rsid w:val="002E5E32"/>
    <w:rsid w:val="002F0735"/>
    <w:rsid w:val="002F616A"/>
    <w:rsid w:val="002F6368"/>
    <w:rsid w:val="002F711A"/>
    <w:rsid w:val="00322656"/>
    <w:rsid w:val="003533D0"/>
    <w:rsid w:val="00361F12"/>
    <w:rsid w:val="0037062E"/>
    <w:rsid w:val="003810F7"/>
    <w:rsid w:val="003A3F96"/>
    <w:rsid w:val="003C3725"/>
    <w:rsid w:val="003D042C"/>
    <w:rsid w:val="003E1202"/>
    <w:rsid w:val="003E2889"/>
    <w:rsid w:val="003E438C"/>
    <w:rsid w:val="004031A5"/>
    <w:rsid w:val="00407B37"/>
    <w:rsid w:val="00407D27"/>
    <w:rsid w:val="00414B7D"/>
    <w:rsid w:val="00422866"/>
    <w:rsid w:val="00423C46"/>
    <w:rsid w:val="00430E1D"/>
    <w:rsid w:val="004322D6"/>
    <w:rsid w:val="00446456"/>
    <w:rsid w:val="0044686B"/>
    <w:rsid w:val="00452952"/>
    <w:rsid w:val="00452B5E"/>
    <w:rsid w:val="004637A0"/>
    <w:rsid w:val="004646FE"/>
    <w:rsid w:val="00464D26"/>
    <w:rsid w:val="004718DD"/>
    <w:rsid w:val="00474132"/>
    <w:rsid w:val="004872D4"/>
    <w:rsid w:val="004B02A2"/>
    <w:rsid w:val="004C31BB"/>
    <w:rsid w:val="00514190"/>
    <w:rsid w:val="00517D02"/>
    <w:rsid w:val="0053775C"/>
    <w:rsid w:val="005449B4"/>
    <w:rsid w:val="00561051"/>
    <w:rsid w:val="00566EFF"/>
    <w:rsid w:val="00571D8C"/>
    <w:rsid w:val="0057252D"/>
    <w:rsid w:val="00573DDC"/>
    <w:rsid w:val="00575D42"/>
    <w:rsid w:val="00577480"/>
    <w:rsid w:val="00584500"/>
    <w:rsid w:val="0058734B"/>
    <w:rsid w:val="005A31B0"/>
    <w:rsid w:val="005A79D9"/>
    <w:rsid w:val="005B0776"/>
    <w:rsid w:val="005C0B9C"/>
    <w:rsid w:val="005D5F73"/>
    <w:rsid w:val="005E4214"/>
    <w:rsid w:val="005E7FBC"/>
    <w:rsid w:val="00602A16"/>
    <w:rsid w:val="00617ED2"/>
    <w:rsid w:val="0062538F"/>
    <w:rsid w:val="006302F1"/>
    <w:rsid w:val="00640DDB"/>
    <w:rsid w:val="0064443D"/>
    <w:rsid w:val="00645B4B"/>
    <w:rsid w:val="0066682D"/>
    <w:rsid w:val="00673B69"/>
    <w:rsid w:val="00676FC4"/>
    <w:rsid w:val="00677D9D"/>
    <w:rsid w:val="00685E1B"/>
    <w:rsid w:val="00692BD7"/>
    <w:rsid w:val="00696946"/>
    <w:rsid w:val="006A2AC1"/>
    <w:rsid w:val="006B65B5"/>
    <w:rsid w:val="006C1D60"/>
    <w:rsid w:val="006C5DC9"/>
    <w:rsid w:val="006E4EBF"/>
    <w:rsid w:val="006E59B8"/>
    <w:rsid w:val="006F7BE2"/>
    <w:rsid w:val="00704CD1"/>
    <w:rsid w:val="007059BA"/>
    <w:rsid w:val="0071120D"/>
    <w:rsid w:val="007153BC"/>
    <w:rsid w:val="00715D62"/>
    <w:rsid w:val="007204D1"/>
    <w:rsid w:val="007259BE"/>
    <w:rsid w:val="007301B4"/>
    <w:rsid w:val="007338C0"/>
    <w:rsid w:val="007440F4"/>
    <w:rsid w:val="00744A97"/>
    <w:rsid w:val="0075296E"/>
    <w:rsid w:val="00753709"/>
    <w:rsid w:val="00762304"/>
    <w:rsid w:val="00774B69"/>
    <w:rsid w:val="0079265A"/>
    <w:rsid w:val="007973A4"/>
    <w:rsid w:val="007A1CB3"/>
    <w:rsid w:val="007A5E17"/>
    <w:rsid w:val="007B7721"/>
    <w:rsid w:val="007C6BCB"/>
    <w:rsid w:val="007D1EC7"/>
    <w:rsid w:val="007E43D0"/>
    <w:rsid w:val="007E4DBB"/>
    <w:rsid w:val="007F1E4A"/>
    <w:rsid w:val="007F6C96"/>
    <w:rsid w:val="007F7D7D"/>
    <w:rsid w:val="00805543"/>
    <w:rsid w:val="00823B42"/>
    <w:rsid w:val="008467F6"/>
    <w:rsid w:val="00853883"/>
    <w:rsid w:val="008553CA"/>
    <w:rsid w:val="00863056"/>
    <w:rsid w:val="00887A0E"/>
    <w:rsid w:val="008972FA"/>
    <w:rsid w:val="008A20DE"/>
    <w:rsid w:val="008A390E"/>
    <w:rsid w:val="008C069F"/>
    <w:rsid w:val="008D2344"/>
    <w:rsid w:val="008D74B4"/>
    <w:rsid w:val="008E146B"/>
    <w:rsid w:val="008E28AA"/>
    <w:rsid w:val="008F0A60"/>
    <w:rsid w:val="008F6F01"/>
    <w:rsid w:val="00910DBC"/>
    <w:rsid w:val="0094006A"/>
    <w:rsid w:val="00975CEF"/>
    <w:rsid w:val="009818D9"/>
    <w:rsid w:val="00994BE4"/>
    <w:rsid w:val="009A0601"/>
    <w:rsid w:val="009A64A8"/>
    <w:rsid w:val="009B03B4"/>
    <w:rsid w:val="009C4445"/>
    <w:rsid w:val="009E1436"/>
    <w:rsid w:val="00A002BB"/>
    <w:rsid w:val="00A04683"/>
    <w:rsid w:val="00A058FC"/>
    <w:rsid w:val="00A10BF8"/>
    <w:rsid w:val="00A23513"/>
    <w:rsid w:val="00A354F6"/>
    <w:rsid w:val="00A618FE"/>
    <w:rsid w:val="00AA64FA"/>
    <w:rsid w:val="00AB5FBA"/>
    <w:rsid w:val="00B111BC"/>
    <w:rsid w:val="00B14003"/>
    <w:rsid w:val="00B441A7"/>
    <w:rsid w:val="00B601C2"/>
    <w:rsid w:val="00B60ECA"/>
    <w:rsid w:val="00B612DA"/>
    <w:rsid w:val="00B814D7"/>
    <w:rsid w:val="00B91783"/>
    <w:rsid w:val="00BA49EE"/>
    <w:rsid w:val="00BE6286"/>
    <w:rsid w:val="00BF1E15"/>
    <w:rsid w:val="00BF6916"/>
    <w:rsid w:val="00C03541"/>
    <w:rsid w:val="00C07D0C"/>
    <w:rsid w:val="00C50EEA"/>
    <w:rsid w:val="00C60ECB"/>
    <w:rsid w:val="00C80D4F"/>
    <w:rsid w:val="00C8512D"/>
    <w:rsid w:val="00C9615B"/>
    <w:rsid w:val="00C96737"/>
    <w:rsid w:val="00CA4FDB"/>
    <w:rsid w:val="00CC1915"/>
    <w:rsid w:val="00CC5C07"/>
    <w:rsid w:val="00CC5E15"/>
    <w:rsid w:val="00CE1FB4"/>
    <w:rsid w:val="00CE4B5B"/>
    <w:rsid w:val="00CE569D"/>
    <w:rsid w:val="00CF2E15"/>
    <w:rsid w:val="00CF30DE"/>
    <w:rsid w:val="00CF70B9"/>
    <w:rsid w:val="00D15F3C"/>
    <w:rsid w:val="00D41A75"/>
    <w:rsid w:val="00D46943"/>
    <w:rsid w:val="00D63F37"/>
    <w:rsid w:val="00D770F9"/>
    <w:rsid w:val="00D93132"/>
    <w:rsid w:val="00D94BCB"/>
    <w:rsid w:val="00DA740C"/>
    <w:rsid w:val="00DA7457"/>
    <w:rsid w:val="00DB00F3"/>
    <w:rsid w:val="00DC3474"/>
    <w:rsid w:val="00DC4772"/>
    <w:rsid w:val="00DC5988"/>
    <w:rsid w:val="00DC6D82"/>
    <w:rsid w:val="00DD469D"/>
    <w:rsid w:val="00DD636D"/>
    <w:rsid w:val="00DE3A4F"/>
    <w:rsid w:val="00DE6791"/>
    <w:rsid w:val="00DF17C5"/>
    <w:rsid w:val="00E00F2D"/>
    <w:rsid w:val="00E12297"/>
    <w:rsid w:val="00E51931"/>
    <w:rsid w:val="00E56244"/>
    <w:rsid w:val="00E65002"/>
    <w:rsid w:val="00E704C7"/>
    <w:rsid w:val="00E77BD8"/>
    <w:rsid w:val="00E8262B"/>
    <w:rsid w:val="00E92DAC"/>
    <w:rsid w:val="00E96516"/>
    <w:rsid w:val="00EA3710"/>
    <w:rsid w:val="00EA4597"/>
    <w:rsid w:val="00EC0C29"/>
    <w:rsid w:val="00EC5FC5"/>
    <w:rsid w:val="00EC6342"/>
    <w:rsid w:val="00EC6B94"/>
    <w:rsid w:val="00EE2E21"/>
    <w:rsid w:val="00F07BC6"/>
    <w:rsid w:val="00F7463B"/>
    <w:rsid w:val="00F84DC4"/>
    <w:rsid w:val="00F92B25"/>
    <w:rsid w:val="00F9333D"/>
    <w:rsid w:val="00FA48A2"/>
    <w:rsid w:val="00FB1E3E"/>
    <w:rsid w:val="00FB7838"/>
    <w:rsid w:val="00FD23B8"/>
    <w:rsid w:val="00FD4080"/>
    <w:rsid w:val="00FD7653"/>
    <w:rsid w:val="00FD7A99"/>
    <w:rsid w:val="00FD7D16"/>
    <w:rsid w:val="00FE505A"/>
    <w:rsid w:val="00FF0BB4"/>
    <w:rsid w:val="00FF6876"/>
    <w:rsid w:val="00FF7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1" type="connector" idref="#_x0000_s1078"/>
        <o:r id="V:Rule22" type="connector" idref="#_x0000_s1069"/>
        <o:r id="V:Rule23" type="connector" idref="#_x0000_s1082"/>
        <o:r id="V:Rule24" type="connector" idref="#_x0000_s1085"/>
        <o:r id="V:Rule25" type="connector" idref="#_x0000_s1080"/>
        <o:r id="V:Rule26" type="connector" idref="#_x0000_s1081"/>
        <o:r id="V:Rule27" type="connector" idref="#_x0000_s1070"/>
        <o:r id="V:Rule28" type="connector" idref="#_x0000_s1072"/>
        <o:r id="V:Rule29" type="connector" idref="#_x0000_s1074"/>
        <o:r id="V:Rule30" type="connector" idref="#_x0000_s1068"/>
        <o:r id="V:Rule31" type="connector" idref="#_x0000_s1071"/>
        <o:r id="V:Rule32" type="connector" idref="#_x0000_s1084"/>
        <o:r id="V:Rule33" type="connector" idref="#_x0000_s1066"/>
        <o:r id="V:Rule34" type="connector" idref="#_x0000_s1075"/>
        <o:r id="V:Rule35" type="connector" idref="#_x0000_s1073"/>
        <o:r id="V:Rule36" type="connector" idref="#_x0000_s1076"/>
        <o:r id="V:Rule37" type="connector" idref="#_x0000_s1083"/>
        <o:r id="V:Rule38" type="connector" idref="#_x0000_s1079"/>
        <o:r id="V:Rule39" type="connector" idref="#_x0000_s1077"/>
        <o:r id="V:Rule4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17"/>
  </w:style>
  <w:style w:type="paragraph" w:styleId="Heading1">
    <w:name w:val="heading 1"/>
    <w:basedOn w:val="Normal"/>
    <w:next w:val="Normal"/>
    <w:link w:val="Heading1Char"/>
    <w:uiPriority w:val="9"/>
    <w:qFormat/>
    <w:rsid w:val="00B612DA"/>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B612DA"/>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B612DA"/>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B612DA"/>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DA"/>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B612DA"/>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B612DA"/>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B612DA"/>
    <w:rPr>
      <w:rFonts w:ascii="Calibri" w:eastAsia="Times New Roman" w:hAnsi="Calibri" w:cs="Times New Roman"/>
      <w:b/>
      <w:bCs/>
      <w:sz w:val="28"/>
      <w:szCs w:val="28"/>
      <w:lang w:bidi="ar-SA"/>
    </w:rPr>
  </w:style>
  <w:style w:type="paragraph" w:styleId="NormalWeb">
    <w:name w:val="Normal (Web)"/>
    <w:basedOn w:val="Normal"/>
    <w:uiPriority w:val="99"/>
    <w:unhideWhenUsed/>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612DA"/>
    <w:pPr>
      <w:ind w:left="720"/>
      <w:contextualSpacing/>
    </w:pPr>
    <w:rPr>
      <w:rFonts w:ascii="Calibri" w:eastAsia="Calibri" w:hAnsi="Calibri" w:cs="Times New Roman"/>
      <w:lang w:bidi="ar-SA"/>
    </w:rPr>
  </w:style>
  <w:style w:type="character" w:styleId="Strong">
    <w:name w:val="Strong"/>
    <w:uiPriority w:val="22"/>
    <w:qFormat/>
    <w:rsid w:val="00B612DA"/>
    <w:rPr>
      <w:b/>
      <w:bCs/>
    </w:rPr>
  </w:style>
  <w:style w:type="character" w:customStyle="1" w:styleId="apple-converted-space">
    <w:name w:val="apple-converted-space"/>
    <w:basedOn w:val="DefaultParagraphFont"/>
    <w:rsid w:val="00B612DA"/>
  </w:style>
  <w:style w:type="table" w:styleId="TableGrid">
    <w:name w:val="Table Grid"/>
    <w:basedOn w:val="TableNormal"/>
    <w:rsid w:val="00B612D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B612DA"/>
    <w:rPr>
      <w:rFonts w:ascii="Calibri" w:eastAsia="Times New Roman" w:hAnsi="Calibri" w:cs="Times New Roman"/>
      <w:lang w:bidi="ar-SA"/>
    </w:rPr>
  </w:style>
  <w:style w:type="paragraph" w:styleId="Footer">
    <w:name w:val="footer"/>
    <w:basedOn w:val="Normal"/>
    <w:link w:val="FooterChar"/>
    <w:uiPriority w:val="99"/>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B612DA"/>
    <w:rPr>
      <w:rFonts w:ascii="Calibri" w:eastAsia="Times New Roman" w:hAnsi="Calibri" w:cs="Times New Roman"/>
      <w:lang w:bidi="ar-SA"/>
    </w:rPr>
  </w:style>
  <w:style w:type="character" w:styleId="Hyperlink">
    <w:name w:val="Hyperlink"/>
    <w:uiPriority w:val="99"/>
    <w:semiHidden/>
    <w:unhideWhenUsed/>
    <w:rsid w:val="00B612DA"/>
    <w:rPr>
      <w:color w:val="0000FF"/>
      <w:u w:val="single"/>
    </w:rPr>
  </w:style>
  <w:style w:type="paragraph" w:styleId="z-TopofForm">
    <w:name w:val="HTML Top of Form"/>
    <w:basedOn w:val="Normal"/>
    <w:next w:val="Normal"/>
    <w:link w:val="z-TopofFormChar"/>
    <w:hidden/>
    <w:uiPriority w:val="99"/>
    <w:semiHidden/>
    <w:unhideWhenUsed/>
    <w:rsid w:val="00B612DA"/>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612D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612DA"/>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612DA"/>
    <w:rPr>
      <w:rFonts w:ascii="Arial" w:eastAsia="Times New Roman" w:hAnsi="Arial" w:cs="Arial"/>
      <w:vanish/>
      <w:sz w:val="16"/>
      <w:szCs w:val="16"/>
      <w:lang w:bidi="ar-SA"/>
    </w:rPr>
  </w:style>
  <w:style w:type="character" w:customStyle="1" w:styleId="j-current-slide">
    <w:name w:val="j-current-slide"/>
    <w:basedOn w:val="DefaultParagraphFont"/>
    <w:rsid w:val="00B612DA"/>
  </w:style>
  <w:style w:type="character" w:customStyle="1" w:styleId="j-total-slides">
    <w:name w:val="j-total-slides"/>
    <w:basedOn w:val="DefaultParagraphFont"/>
    <w:rsid w:val="00B612DA"/>
  </w:style>
  <w:style w:type="character" w:customStyle="1" w:styleId="j-title-breadcrumb">
    <w:name w:val="j-title-breadcrumb"/>
    <w:basedOn w:val="DefaultParagraphFont"/>
    <w:rsid w:val="00B612DA"/>
  </w:style>
  <w:style w:type="character" w:customStyle="1" w:styleId="notranslate">
    <w:name w:val="notranslate"/>
    <w:basedOn w:val="DefaultParagraphFont"/>
    <w:rsid w:val="00B612DA"/>
  </w:style>
  <w:style w:type="character" w:customStyle="1" w:styleId="j-follow">
    <w:name w:val="j-follow"/>
    <w:basedOn w:val="DefaultParagraphFont"/>
    <w:rsid w:val="00B612DA"/>
  </w:style>
  <w:style w:type="character" w:customStyle="1" w:styleId="j-share-count">
    <w:name w:val="j-share-count"/>
    <w:basedOn w:val="DefaultParagraphFont"/>
    <w:rsid w:val="00B612DA"/>
  </w:style>
  <w:style w:type="character" w:customStyle="1" w:styleId="j-favs-count">
    <w:name w:val="j-favs-count"/>
    <w:basedOn w:val="DefaultParagraphFont"/>
    <w:rsid w:val="00B612DA"/>
  </w:style>
  <w:style w:type="paragraph" w:customStyle="1" w:styleId="empty-stat-box">
    <w:name w:val="empty-stat-box"/>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612DA"/>
    <w:rPr>
      <w:i/>
      <w:iCs/>
    </w:rPr>
  </w:style>
  <w:style w:type="paragraph" w:customStyle="1" w:styleId="copyright">
    <w:name w:val="copyright"/>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B612DA"/>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B612DA"/>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B612DA"/>
  </w:style>
  <w:style w:type="character" w:customStyle="1" w:styleId="tocnumber">
    <w:name w:val="tocnumber"/>
    <w:basedOn w:val="DefaultParagraphFont"/>
    <w:rsid w:val="00B612DA"/>
  </w:style>
  <w:style w:type="character" w:customStyle="1" w:styleId="toctoggle">
    <w:name w:val="toctoggle"/>
    <w:basedOn w:val="DefaultParagraphFont"/>
    <w:rsid w:val="00B612DA"/>
  </w:style>
  <w:style w:type="paragraph" w:styleId="Title">
    <w:name w:val="Title"/>
    <w:basedOn w:val="Normal"/>
    <w:link w:val="TitleChar"/>
    <w:qFormat/>
    <w:rsid w:val="00B612DA"/>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B612DA"/>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B612DA"/>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B612DA"/>
    <w:rPr>
      <w:rFonts w:ascii="Times New Roman" w:eastAsia="Times New Roman" w:hAnsi="Times New Roman" w:cs="Times New Roman"/>
      <w:sz w:val="16"/>
      <w:szCs w:val="16"/>
      <w:lang w:bidi="ar-SA"/>
    </w:rPr>
  </w:style>
  <w:style w:type="character" w:customStyle="1" w:styleId="large">
    <w:name w:val="large"/>
    <w:basedOn w:val="DefaultParagraphFont"/>
    <w:rsid w:val="00B612DA"/>
  </w:style>
  <w:style w:type="paragraph" w:customStyle="1" w:styleId="Default">
    <w:name w:val="Default"/>
    <w:uiPriority w:val="99"/>
    <w:rsid w:val="00B612D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4718DD"/>
    <w:pPr>
      <w:spacing w:after="0" w:line="240" w:lineRule="auto"/>
    </w:pPr>
    <w:rPr>
      <w:rFonts w:ascii="Tahoma"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4718DD"/>
    <w:rPr>
      <w:rFonts w:ascii="Tahoma" w:hAnsi="Tahoma" w:cs="Tahoma"/>
      <w:sz w:val="16"/>
      <w:szCs w:val="16"/>
      <w:lang w:val="en-IN" w:eastAsia="en-IN" w:bidi="ar-SA"/>
    </w:rPr>
  </w:style>
  <w:style w:type="paragraph" w:styleId="NoSpacing">
    <w:name w:val="No Spacing"/>
    <w:uiPriority w:val="1"/>
    <w:qFormat/>
    <w:rsid w:val="004718DD"/>
    <w:pPr>
      <w:spacing w:after="0" w:line="240" w:lineRule="auto"/>
    </w:pPr>
    <w:rPr>
      <w:lang w:val="en-IN" w:eastAsia="en-IN" w:bidi="ar-SA"/>
    </w:rPr>
  </w:style>
</w:styles>
</file>

<file path=word/webSettings.xml><?xml version="1.0" encoding="utf-8"?>
<w:webSettings xmlns:r="http://schemas.openxmlformats.org/officeDocument/2006/relationships" xmlns:w="http://schemas.openxmlformats.org/wordprocessingml/2006/main">
  <w:divs>
    <w:div w:id="41441820">
      <w:bodyDiv w:val="1"/>
      <w:marLeft w:val="0"/>
      <w:marRight w:val="0"/>
      <w:marTop w:val="0"/>
      <w:marBottom w:val="0"/>
      <w:divBdr>
        <w:top w:val="none" w:sz="0" w:space="0" w:color="auto"/>
        <w:left w:val="none" w:sz="0" w:space="0" w:color="auto"/>
        <w:bottom w:val="none" w:sz="0" w:space="0" w:color="auto"/>
        <w:right w:val="none" w:sz="0" w:space="0" w:color="auto"/>
      </w:divBdr>
    </w:div>
    <w:div w:id="240526342">
      <w:bodyDiv w:val="1"/>
      <w:marLeft w:val="0"/>
      <w:marRight w:val="0"/>
      <w:marTop w:val="0"/>
      <w:marBottom w:val="0"/>
      <w:divBdr>
        <w:top w:val="none" w:sz="0" w:space="0" w:color="auto"/>
        <w:left w:val="none" w:sz="0" w:space="0" w:color="auto"/>
        <w:bottom w:val="none" w:sz="0" w:space="0" w:color="auto"/>
        <w:right w:val="none" w:sz="0" w:space="0" w:color="auto"/>
      </w:divBdr>
    </w:div>
    <w:div w:id="341394646">
      <w:bodyDiv w:val="1"/>
      <w:marLeft w:val="0"/>
      <w:marRight w:val="0"/>
      <w:marTop w:val="0"/>
      <w:marBottom w:val="0"/>
      <w:divBdr>
        <w:top w:val="none" w:sz="0" w:space="0" w:color="auto"/>
        <w:left w:val="none" w:sz="0" w:space="0" w:color="auto"/>
        <w:bottom w:val="none" w:sz="0" w:space="0" w:color="auto"/>
        <w:right w:val="none" w:sz="0" w:space="0" w:color="auto"/>
      </w:divBdr>
    </w:div>
    <w:div w:id="459884131">
      <w:bodyDiv w:val="1"/>
      <w:marLeft w:val="0"/>
      <w:marRight w:val="0"/>
      <w:marTop w:val="0"/>
      <w:marBottom w:val="0"/>
      <w:divBdr>
        <w:top w:val="none" w:sz="0" w:space="0" w:color="auto"/>
        <w:left w:val="none" w:sz="0" w:space="0" w:color="auto"/>
        <w:bottom w:val="none" w:sz="0" w:space="0" w:color="auto"/>
        <w:right w:val="none" w:sz="0" w:space="0" w:color="auto"/>
      </w:divBdr>
    </w:div>
    <w:div w:id="465396317">
      <w:bodyDiv w:val="1"/>
      <w:marLeft w:val="0"/>
      <w:marRight w:val="0"/>
      <w:marTop w:val="0"/>
      <w:marBottom w:val="0"/>
      <w:divBdr>
        <w:top w:val="none" w:sz="0" w:space="0" w:color="auto"/>
        <w:left w:val="none" w:sz="0" w:space="0" w:color="auto"/>
        <w:bottom w:val="none" w:sz="0" w:space="0" w:color="auto"/>
        <w:right w:val="none" w:sz="0" w:space="0" w:color="auto"/>
      </w:divBdr>
    </w:div>
    <w:div w:id="481772797">
      <w:bodyDiv w:val="1"/>
      <w:marLeft w:val="0"/>
      <w:marRight w:val="0"/>
      <w:marTop w:val="0"/>
      <w:marBottom w:val="0"/>
      <w:divBdr>
        <w:top w:val="none" w:sz="0" w:space="0" w:color="auto"/>
        <w:left w:val="none" w:sz="0" w:space="0" w:color="auto"/>
        <w:bottom w:val="none" w:sz="0" w:space="0" w:color="auto"/>
        <w:right w:val="none" w:sz="0" w:space="0" w:color="auto"/>
      </w:divBdr>
    </w:div>
    <w:div w:id="522019875">
      <w:bodyDiv w:val="1"/>
      <w:marLeft w:val="0"/>
      <w:marRight w:val="0"/>
      <w:marTop w:val="0"/>
      <w:marBottom w:val="0"/>
      <w:divBdr>
        <w:top w:val="none" w:sz="0" w:space="0" w:color="auto"/>
        <w:left w:val="none" w:sz="0" w:space="0" w:color="auto"/>
        <w:bottom w:val="none" w:sz="0" w:space="0" w:color="auto"/>
        <w:right w:val="none" w:sz="0" w:space="0" w:color="auto"/>
      </w:divBdr>
    </w:div>
    <w:div w:id="658580977">
      <w:bodyDiv w:val="1"/>
      <w:marLeft w:val="0"/>
      <w:marRight w:val="0"/>
      <w:marTop w:val="0"/>
      <w:marBottom w:val="0"/>
      <w:divBdr>
        <w:top w:val="none" w:sz="0" w:space="0" w:color="auto"/>
        <w:left w:val="none" w:sz="0" w:space="0" w:color="auto"/>
        <w:bottom w:val="none" w:sz="0" w:space="0" w:color="auto"/>
        <w:right w:val="none" w:sz="0" w:space="0" w:color="auto"/>
      </w:divBdr>
    </w:div>
    <w:div w:id="849878395">
      <w:bodyDiv w:val="1"/>
      <w:marLeft w:val="0"/>
      <w:marRight w:val="0"/>
      <w:marTop w:val="0"/>
      <w:marBottom w:val="0"/>
      <w:divBdr>
        <w:top w:val="none" w:sz="0" w:space="0" w:color="auto"/>
        <w:left w:val="none" w:sz="0" w:space="0" w:color="auto"/>
        <w:bottom w:val="none" w:sz="0" w:space="0" w:color="auto"/>
        <w:right w:val="none" w:sz="0" w:space="0" w:color="auto"/>
      </w:divBdr>
    </w:div>
    <w:div w:id="954795768">
      <w:bodyDiv w:val="1"/>
      <w:marLeft w:val="0"/>
      <w:marRight w:val="0"/>
      <w:marTop w:val="0"/>
      <w:marBottom w:val="0"/>
      <w:divBdr>
        <w:top w:val="none" w:sz="0" w:space="0" w:color="auto"/>
        <w:left w:val="none" w:sz="0" w:space="0" w:color="auto"/>
        <w:bottom w:val="none" w:sz="0" w:space="0" w:color="auto"/>
        <w:right w:val="none" w:sz="0" w:space="0" w:color="auto"/>
      </w:divBdr>
    </w:div>
    <w:div w:id="1008948155">
      <w:bodyDiv w:val="1"/>
      <w:marLeft w:val="0"/>
      <w:marRight w:val="0"/>
      <w:marTop w:val="0"/>
      <w:marBottom w:val="0"/>
      <w:divBdr>
        <w:top w:val="none" w:sz="0" w:space="0" w:color="auto"/>
        <w:left w:val="none" w:sz="0" w:space="0" w:color="auto"/>
        <w:bottom w:val="none" w:sz="0" w:space="0" w:color="auto"/>
        <w:right w:val="none" w:sz="0" w:space="0" w:color="auto"/>
      </w:divBdr>
    </w:div>
    <w:div w:id="1016614049">
      <w:bodyDiv w:val="1"/>
      <w:marLeft w:val="0"/>
      <w:marRight w:val="0"/>
      <w:marTop w:val="0"/>
      <w:marBottom w:val="0"/>
      <w:divBdr>
        <w:top w:val="none" w:sz="0" w:space="0" w:color="auto"/>
        <w:left w:val="none" w:sz="0" w:space="0" w:color="auto"/>
        <w:bottom w:val="none" w:sz="0" w:space="0" w:color="auto"/>
        <w:right w:val="none" w:sz="0" w:space="0" w:color="auto"/>
      </w:divBdr>
    </w:div>
    <w:div w:id="1236821790">
      <w:bodyDiv w:val="1"/>
      <w:marLeft w:val="0"/>
      <w:marRight w:val="0"/>
      <w:marTop w:val="0"/>
      <w:marBottom w:val="0"/>
      <w:divBdr>
        <w:top w:val="none" w:sz="0" w:space="0" w:color="auto"/>
        <w:left w:val="none" w:sz="0" w:space="0" w:color="auto"/>
        <w:bottom w:val="none" w:sz="0" w:space="0" w:color="auto"/>
        <w:right w:val="none" w:sz="0" w:space="0" w:color="auto"/>
      </w:divBdr>
    </w:div>
    <w:div w:id="1279408926">
      <w:bodyDiv w:val="1"/>
      <w:marLeft w:val="0"/>
      <w:marRight w:val="0"/>
      <w:marTop w:val="0"/>
      <w:marBottom w:val="0"/>
      <w:divBdr>
        <w:top w:val="none" w:sz="0" w:space="0" w:color="auto"/>
        <w:left w:val="none" w:sz="0" w:space="0" w:color="auto"/>
        <w:bottom w:val="none" w:sz="0" w:space="0" w:color="auto"/>
        <w:right w:val="none" w:sz="0" w:space="0" w:color="auto"/>
      </w:divBdr>
    </w:div>
    <w:div w:id="1315993009">
      <w:bodyDiv w:val="1"/>
      <w:marLeft w:val="0"/>
      <w:marRight w:val="0"/>
      <w:marTop w:val="0"/>
      <w:marBottom w:val="0"/>
      <w:divBdr>
        <w:top w:val="none" w:sz="0" w:space="0" w:color="auto"/>
        <w:left w:val="none" w:sz="0" w:space="0" w:color="auto"/>
        <w:bottom w:val="none" w:sz="0" w:space="0" w:color="auto"/>
        <w:right w:val="none" w:sz="0" w:space="0" w:color="auto"/>
      </w:divBdr>
    </w:div>
    <w:div w:id="1403722839">
      <w:bodyDiv w:val="1"/>
      <w:marLeft w:val="0"/>
      <w:marRight w:val="0"/>
      <w:marTop w:val="0"/>
      <w:marBottom w:val="0"/>
      <w:divBdr>
        <w:top w:val="none" w:sz="0" w:space="0" w:color="auto"/>
        <w:left w:val="none" w:sz="0" w:space="0" w:color="auto"/>
        <w:bottom w:val="none" w:sz="0" w:space="0" w:color="auto"/>
        <w:right w:val="none" w:sz="0" w:space="0" w:color="auto"/>
      </w:divBdr>
    </w:div>
    <w:div w:id="1406806931">
      <w:bodyDiv w:val="1"/>
      <w:marLeft w:val="0"/>
      <w:marRight w:val="0"/>
      <w:marTop w:val="0"/>
      <w:marBottom w:val="0"/>
      <w:divBdr>
        <w:top w:val="none" w:sz="0" w:space="0" w:color="auto"/>
        <w:left w:val="none" w:sz="0" w:space="0" w:color="auto"/>
        <w:bottom w:val="none" w:sz="0" w:space="0" w:color="auto"/>
        <w:right w:val="none" w:sz="0" w:space="0" w:color="auto"/>
      </w:divBdr>
    </w:div>
    <w:div w:id="1497920373">
      <w:bodyDiv w:val="1"/>
      <w:marLeft w:val="0"/>
      <w:marRight w:val="0"/>
      <w:marTop w:val="0"/>
      <w:marBottom w:val="0"/>
      <w:divBdr>
        <w:top w:val="none" w:sz="0" w:space="0" w:color="auto"/>
        <w:left w:val="none" w:sz="0" w:space="0" w:color="auto"/>
        <w:bottom w:val="none" w:sz="0" w:space="0" w:color="auto"/>
        <w:right w:val="none" w:sz="0" w:space="0" w:color="auto"/>
      </w:divBdr>
    </w:div>
    <w:div w:id="1592859916">
      <w:bodyDiv w:val="1"/>
      <w:marLeft w:val="0"/>
      <w:marRight w:val="0"/>
      <w:marTop w:val="0"/>
      <w:marBottom w:val="0"/>
      <w:divBdr>
        <w:top w:val="none" w:sz="0" w:space="0" w:color="auto"/>
        <w:left w:val="none" w:sz="0" w:space="0" w:color="auto"/>
        <w:bottom w:val="none" w:sz="0" w:space="0" w:color="auto"/>
        <w:right w:val="none" w:sz="0" w:space="0" w:color="auto"/>
      </w:divBdr>
    </w:div>
    <w:div w:id="1713461295">
      <w:bodyDiv w:val="1"/>
      <w:marLeft w:val="0"/>
      <w:marRight w:val="0"/>
      <w:marTop w:val="0"/>
      <w:marBottom w:val="0"/>
      <w:divBdr>
        <w:top w:val="none" w:sz="0" w:space="0" w:color="auto"/>
        <w:left w:val="none" w:sz="0" w:space="0" w:color="auto"/>
        <w:bottom w:val="none" w:sz="0" w:space="0" w:color="auto"/>
        <w:right w:val="none" w:sz="0" w:space="0" w:color="auto"/>
      </w:divBdr>
    </w:div>
    <w:div w:id="1779182693">
      <w:bodyDiv w:val="1"/>
      <w:marLeft w:val="0"/>
      <w:marRight w:val="0"/>
      <w:marTop w:val="0"/>
      <w:marBottom w:val="0"/>
      <w:divBdr>
        <w:top w:val="none" w:sz="0" w:space="0" w:color="auto"/>
        <w:left w:val="none" w:sz="0" w:space="0" w:color="auto"/>
        <w:bottom w:val="none" w:sz="0" w:space="0" w:color="auto"/>
        <w:right w:val="none" w:sz="0" w:space="0" w:color="auto"/>
      </w:divBdr>
    </w:div>
    <w:div w:id="2006474188">
      <w:bodyDiv w:val="1"/>
      <w:marLeft w:val="0"/>
      <w:marRight w:val="0"/>
      <w:marTop w:val="0"/>
      <w:marBottom w:val="0"/>
      <w:divBdr>
        <w:top w:val="none" w:sz="0" w:space="0" w:color="auto"/>
        <w:left w:val="none" w:sz="0" w:space="0" w:color="auto"/>
        <w:bottom w:val="none" w:sz="0" w:space="0" w:color="auto"/>
        <w:right w:val="none" w:sz="0" w:space="0" w:color="auto"/>
      </w:divBdr>
    </w:div>
    <w:div w:id="21409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A33B-8409-4A67-B158-E075C64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159</cp:revision>
  <cp:lastPrinted>2018-07-19T05:35:00Z</cp:lastPrinted>
  <dcterms:created xsi:type="dcterms:W3CDTF">2017-12-20T09:41:00Z</dcterms:created>
  <dcterms:modified xsi:type="dcterms:W3CDTF">2018-07-19T05:35:00Z</dcterms:modified>
</cp:coreProperties>
</file>