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0F" w:rsidRDefault="003A5030" w:rsidP="003A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BA PUBLIC ADMINISTRATION-CBCS SEMESTER WISE </w:t>
      </w:r>
    </w:p>
    <w:p w:rsidR="003A5030" w:rsidRDefault="00CF3241" w:rsidP="00C256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YEAR- SEMESTER-VI</w:t>
      </w:r>
      <w:r w:rsidR="00C0120F">
        <w:rPr>
          <w:rFonts w:ascii="Times New Roman" w:hAnsi="Times New Roman"/>
          <w:b/>
          <w:sz w:val="24"/>
          <w:szCs w:val="24"/>
        </w:rPr>
        <w:t xml:space="preserve"> – W.E.F. 2017-18</w:t>
      </w:r>
    </w:p>
    <w:p w:rsidR="00FA39CE" w:rsidRPr="003A5030" w:rsidRDefault="00FA39CE" w:rsidP="00FA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ELECTIVE</w:t>
      </w:r>
    </w:p>
    <w:p w:rsidR="00FA39CE" w:rsidRPr="003A5030" w:rsidRDefault="00FA39CE" w:rsidP="003A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PAPER: VII-(A) -: Comparative&amp; Development Ad</w:t>
      </w:r>
      <w:r w:rsidR="00FA39CE">
        <w:rPr>
          <w:rFonts w:ascii="Times New Roman" w:hAnsi="Times New Roman"/>
          <w:b/>
          <w:sz w:val="24"/>
          <w:szCs w:val="24"/>
        </w:rPr>
        <w:t xml:space="preserve">ministration in India </w:t>
      </w:r>
    </w:p>
    <w:p w:rsidR="003A5030" w:rsidRPr="003A5030" w:rsidRDefault="003A5030" w:rsidP="003A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UNIT-I: </w:t>
      </w:r>
      <w:r w:rsidRPr="003A5030">
        <w:rPr>
          <w:rFonts w:ascii="Times New Roman" w:hAnsi="Times New Roman"/>
          <w:b/>
          <w:sz w:val="24"/>
          <w:szCs w:val="24"/>
          <w:u w:val="single"/>
        </w:rPr>
        <w:t>Comparative Public Administration (CPA)</w:t>
      </w:r>
    </w:p>
    <w:p w:rsidR="003A5030" w:rsidRPr="003A5030" w:rsidRDefault="003A5030" w:rsidP="003A5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Concept, Nature ,Scope and Significance of Comparative Public Administration</w:t>
      </w:r>
    </w:p>
    <w:p w:rsidR="003A5030" w:rsidRPr="003A5030" w:rsidRDefault="003A5030" w:rsidP="003A5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Theories and Models of CPA</w:t>
      </w:r>
    </w:p>
    <w:p w:rsidR="003A5030" w:rsidRPr="003A5030" w:rsidRDefault="003A5030" w:rsidP="003A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UNIT-II: Development Administration-Concepts and Approaches:</w:t>
      </w:r>
    </w:p>
    <w:p w:rsidR="003A5030" w:rsidRPr="003A5030" w:rsidRDefault="003A5030" w:rsidP="003A50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Development Administration: Concept and Meaning</w:t>
      </w:r>
    </w:p>
    <w:p w:rsidR="003A5030" w:rsidRPr="003A5030" w:rsidRDefault="003A5030" w:rsidP="003A50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Scope and importance of the study</w:t>
      </w:r>
    </w:p>
    <w:p w:rsidR="003A5030" w:rsidRPr="003A5030" w:rsidRDefault="003A5030" w:rsidP="003A503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Features of Development Administration 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 - III: Development Strategies and Administrative Planning:</w:t>
      </w:r>
    </w:p>
    <w:p w:rsidR="00D16AC7" w:rsidRPr="00D16AC7" w:rsidRDefault="003A5030" w:rsidP="00D16AC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India’s Socio-Economic profile at the time of Independence:</w:t>
      </w:r>
    </w:p>
    <w:p w:rsidR="00D16AC7" w:rsidRPr="00CF3241" w:rsidRDefault="003A5030" w:rsidP="003A503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16AC7">
        <w:rPr>
          <w:rFonts w:ascii="Times New Roman" w:hAnsi="Times New Roman"/>
          <w:b/>
          <w:sz w:val="24"/>
          <w:szCs w:val="24"/>
        </w:rPr>
        <w:t xml:space="preserve">Role of </w:t>
      </w:r>
      <w:r w:rsidR="00CF3241" w:rsidRPr="00D16AC7">
        <w:rPr>
          <w:rFonts w:ascii="Times New Roman" w:hAnsi="Times New Roman"/>
          <w:b/>
          <w:sz w:val="24"/>
          <w:szCs w:val="24"/>
        </w:rPr>
        <w:t>Planning</w:t>
      </w:r>
      <w:r w:rsidR="006F1C34">
        <w:rPr>
          <w:rFonts w:ascii="Times New Roman" w:hAnsi="Times New Roman"/>
          <w:b/>
          <w:sz w:val="24"/>
          <w:szCs w:val="24"/>
        </w:rPr>
        <w:t xml:space="preserve"> commission</w:t>
      </w:r>
    </w:p>
    <w:p w:rsidR="003A5030" w:rsidRPr="00CF3241" w:rsidRDefault="00D16AC7" w:rsidP="00CF3241">
      <w:pPr>
        <w:rPr>
          <w:rFonts w:ascii="Times New Roman" w:hAnsi="Times New Roman"/>
          <w:b/>
          <w:sz w:val="24"/>
          <w:szCs w:val="24"/>
          <w:u w:val="single"/>
        </w:rPr>
      </w:pPr>
      <w:r w:rsidRPr="00CF3241">
        <w:rPr>
          <w:rFonts w:ascii="Times New Roman" w:hAnsi="Times New Roman"/>
          <w:b/>
          <w:sz w:val="24"/>
          <w:szCs w:val="24"/>
        </w:rPr>
        <w:t>UNIT</w:t>
      </w:r>
      <w:r w:rsidR="003A5030" w:rsidRPr="00CF3241">
        <w:rPr>
          <w:rFonts w:ascii="Times New Roman" w:hAnsi="Times New Roman"/>
          <w:b/>
          <w:sz w:val="24"/>
          <w:szCs w:val="24"/>
          <w:u w:val="single"/>
        </w:rPr>
        <w:t>-IV: Development Projects and Bureaucracy</w:t>
      </w:r>
      <w:r w:rsidRPr="00CF3241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3A5030" w:rsidRPr="003A5030" w:rsidRDefault="003A5030" w:rsidP="003A503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Colonial Legacy</w:t>
      </w:r>
      <w:r w:rsidR="00D16AC7">
        <w:rPr>
          <w:rFonts w:ascii="Times New Roman" w:hAnsi="Times New Roman"/>
          <w:b/>
          <w:sz w:val="24"/>
          <w:szCs w:val="24"/>
        </w:rPr>
        <w:t>,Nationa Development</w:t>
      </w:r>
      <w:r w:rsidR="009153EF">
        <w:rPr>
          <w:rFonts w:ascii="Times New Roman" w:hAnsi="Times New Roman"/>
          <w:b/>
          <w:sz w:val="24"/>
          <w:szCs w:val="24"/>
        </w:rPr>
        <w:t xml:space="preserve"> Council</w:t>
      </w:r>
    </w:p>
    <w:p w:rsidR="003A5030" w:rsidRDefault="003A5030" w:rsidP="003A503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Role of Bureaucracy-</w:t>
      </w:r>
      <w:r w:rsidR="009153EF">
        <w:rPr>
          <w:rFonts w:ascii="Times New Roman" w:hAnsi="Times New Roman"/>
          <w:b/>
          <w:sz w:val="24"/>
          <w:szCs w:val="24"/>
        </w:rPr>
        <w:t>Social back ground of Bureaucracy</w:t>
      </w:r>
    </w:p>
    <w:p w:rsidR="009153EF" w:rsidRDefault="009153EF" w:rsidP="003A503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NeetiAayog</w:t>
      </w:r>
    </w:p>
    <w:p w:rsidR="003A5030" w:rsidRPr="00CF3241" w:rsidRDefault="009153EF" w:rsidP="00CF3241">
      <w:pPr>
        <w:rPr>
          <w:rFonts w:ascii="Times New Roman" w:hAnsi="Times New Roman"/>
          <w:b/>
          <w:sz w:val="24"/>
          <w:szCs w:val="24"/>
          <w:u w:val="single"/>
        </w:rPr>
      </w:pPr>
      <w:r w:rsidRPr="00CF3241">
        <w:rPr>
          <w:rFonts w:ascii="Times New Roman" w:hAnsi="Times New Roman"/>
          <w:b/>
          <w:sz w:val="24"/>
          <w:szCs w:val="24"/>
          <w:u w:val="single"/>
        </w:rPr>
        <w:t>UNIT -</w:t>
      </w:r>
      <w:r w:rsidR="003A5030" w:rsidRPr="00CF3241">
        <w:rPr>
          <w:rFonts w:ascii="Times New Roman" w:hAnsi="Times New Roman"/>
          <w:b/>
          <w:sz w:val="24"/>
          <w:szCs w:val="24"/>
          <w:u w:val="single"/>
        </w:rPr>
        <w:t>V: Development and Decentralisation and Support Agencies</w:t>
      </w:r>
    </w:p>
    <w:p w:rsidR="003A5030" w:rsidRPr="003A5030" w:rsidRDefault="003A5030" w:rsidP="003A5030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Concept of Democratic </w:t>
      </w:r>
      <w:r w:rsidR="00CF3241" w:rsidRPr="003A5030">
        <w:rPr>
          <w:rFonts w:ascii="Times New Roman" w:hAnsi="Times New Roman"/>
          <w:b/>
          <w:sz w:val="24"/>
          <w:szCs w:val="24"/>
        </w:rPr>
        <w:t>Decentralization</w:t>
      </w:r>
    </w:p>
    <w:p w:rsidR="003A5030" w:rsidRPr="003A5030" w:rsidRDefault="003A5030" w:rsidP="003A503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People's Participation</w:t>
      </w:r>
    </w:p>
    <w:p w:rsidR="003A5030" w:rsidRPr="003A5030" w:rsidRDefault="003A5030" w:rsidP="003A5030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Role of Non Governmental Organizations.</w:t>
      </w:r>
    </w:p>
    <w:p w:rsidR="003A5030" w:rsidRPr="003A5030" w:rsidRDefault="003A5030" w:rsidP="003A50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 - VI: Development Administration-Related Agencies</w:t>
      </w:r>
    </w:p>
    <w:p w:rsidR="003A5030" w:rsidRPr="003A5030" w:rsidRDefault="003A5030" w:rsidP="003A5030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Role of Public Sector Banks.</w:t>
      </w:r>
    </w:p>
    <w:p w:rsidR="003A5030" w:rsidRPr="009153EF" w:rsidRDefault="003A5030" w:rsidP="009153E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Role of Regional Rural Ban</w:t>
      </w:r>
    </w:p>
    <w:p w:rsidR="003A5030" w:rsidRPr="003A5030" w:rsidRDefault="00CF3241" w:rsidP="003A5030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Specialized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 Agencies for Development.</w:t>
      </w:r>
    </w:p>
    <w:p w:rsidR="003A5030" w:rsidRPr="009153EF" w:rsidRDefault="003A5030" w:rsidP="009153E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Evolution and Expansion of Public Sector.</w:t>
      </w:r>
      <w:r w:rsidRPr="009153EF">
        <w:rPr>
          <w:rFonts w:ascii="Times New Roman" w:hAnsi="Times New Roman"/>
          <w:b/>
          <w:sz w:val="24"/>
          <w:szCs w:val="24"/>
        </w:rPr>
        <w:t>.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Project Work:</w:t>
      </w:r>
    </w:p>
    <w:p w:rsidR="003A5030" w:rsidRPr="003A5030" w:rsidRDefault="003A5030" w:rsidP="003A503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</w:rPr>
        <w:lastRenderedPageBreak/>
        <w:t>Assess any Government Organization which undertaker’s developmental functions. The Project work should concentrate on how the concerned Government Organization monitors the developmental activities.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Reference Books:</w:t>
      </w:r>
    </w:p>
    <w:p w:rsidR="003A5030" w:rsidRPr="003A5030" w:rsidRDefault="002552D0" w:rsidP="003A5030">
      <w:pPr>
        <w:pStyle w:val="ListParagraph"/>
        <w:numPr>
          <w:ilvl w:val="0"/>
          <w:numId w:val="11"/>
        </w:numPr>
        <w:shd w:val="clear" w:color="auto" w:fill="FFFFFF"/>
        <w:spacing w:after="315" w:line="288" w:lineRule="atLeast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="003A5030" w:rsidRPr="003A503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R.K. Sapru</w:t>
        </w:r>
      </w:hyperlink>
      <w:r w:rsidR="003A5030" w:rsidRPr="003A5030">
        <w:rPr>
          <w:rFonts w:ascii="Times New Roman" w:hAnsi="Times New Roman"/>
          <w:b/>
          <w:sz w:val="24"/>
          <w:szCs w:val="24"/>
        </w:rPr>
        <w:t xml:space="preserve">, </w:t>
      </w:r>
      <w:r w:rsidR="003A5030" w:rsidRPr="003A5030">
        <w:rPr>
          <w:rStyle w:val="fn"/>
          <w:rFonts w:ascii="Times New Roman" w:hAnsi="Times New Roman"/>
          <w:b/>
          <w:sz w:val="24"/>
          <w:szCs w:val="24"/>
        </w:rPr>
        <w:t>Development Administration, Streling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 Publishers, New Delhi.2002</w:t>
      </w:r>
    </w:p>
    <w:p w:rsidR="003A5030" w:rsidRPr="003A5030" w:rsidRDefault="002552D0" w:rsidP="003A5030">
      <w:pPr>
        <w:pStyle w:val="ListParagraph"/>
        <w:numPr>
          <w:ilvl w:val="0"/>
          <w:numId w:val="11"/>
        </w:numPr>
        <w:shd w:val="clear" w:color="auto" w:fill="FFFFFF"/>
        <w:spacing w:after="315" w:line="288" w:lineRule="atLeast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3A5030" w:rsidRPr="003A503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V. A. PaiPanandiker</w:t>
        </w:r>
      </w:hyperlink>
      <w:r w:rsidR="003A5030" w:rsidRPr="003A5030">
        <w:rPr>
          <w:rFonts w:ascii="Times New Roman" w:hAnsi="Times New Roman"/>
          <w:b/>
          <w:sz w:val="24"/>
          <w:szCs w:val="24"/>
        </w:rPr>
        <w:t xml:space="preserve">, </w:t>
      </w:r>
      <w:r w:rsidR="003A5030" w:rsidRPr="003A5030">
        <w:rPr>
          <w:rStyle w:val="fn"/>
          <w:rFonts w:ascii="Times New Roman" w:hAnsi="Times New Roman"/>
          <w:b/>
          <w:sz w:val="24"/>
          <w:szCs w:val="24"/>
        </w:rPr>
        <w:t xml:space="preserve">Development administration in India, </w:t>
      </w:r>
      <w:r w:rsidR="003A5030" w:rsidRPr="003A5030">
        <w:rPr>
          <w:rFonts w:ascii="Times New Roman" w:hAnsi="Times New Roman"/>
          <w:b/>
          <w:sz w:val="24"/>
          <w:szCs w:val="24"/>
          <w:shd w:val="clear" w:color="auto" w:fill="FFFFFF"/>
        </w:rPr>
        <w:t>Macmillan, 1974.</w:t>
      </w:r>
    </w:p>
    <w:p w:rsidR="003A5030" w:rsidRPr="003A5030" w:rsidRDefault="003A5030" w:rsidP="003A503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AvasthiAmareswar and MaheswariShri Ram, Public Administration (30</w:t>
      </w:r>
      <w:r w:rsidRPr="003A503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A5030">
        <w:rPr>
          <w:rFonts w:ascii="Times New Roman" w:hAnsi="Times New Roman"/>
          <w:b/>
          <w:sz w:val="24"/>
          <w:szCs w:val="24"/>
        </w:rPr>
        <w:t xml:space="preserve"> Edition),</w:t>
      </w:r>
      <w:r w:rsidRPr="003A5030">
        <w:rPr>
          <w:rFonts w:ascii="Times New Roman" w:hAnsi="Times New Roman"/>
          <w:b/>
          <w:sz w:val="24"/>
          <w:szCs w:val="24"/>
        </w:rPr>
        <w:br/>
        <w:t>Laxminarayana Agarwal, Agra, 2010.</w:t>
      </w:r>
    </w:p>
    <w:p w:rsidR="003A5030" w:rsidRPr="003A5030" w:rsidRDefault="002552D0" w:rsidP="003A5030">
      <w:pPr>
        <w:pStyle w:val="ListParagraph"/>
        <w:numPr>
          <w:ilvl w:val="0"/>
          <w:numId w:val="11"/>
        </w:numPr>
        <w:shd w:val="clear" w:color="auto" w:fill="FFFFFF"/>
        <w:spacing w:after="315" w:line="288" w:lineRule="atLeast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="003A5030" w:rsidRPr="003A503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R. K. Sapru</w:t>
        </w:r>
      </w:hyperlink>
      <w:r w:rsidR="003A5030" w:rsidRPr="003A5030">
        <w:rPr>
          <w:rFonts w:ascii="Times New Roman" w:hAnsi="Times New Roman"/>
          <w:b/>
          <w:sz w:val="24"/>
          <w:szCs w:val="24"/>
        </w:rPr>
        <w:t xml:space="preserve">, </w:t>
      </w:r>
      <w:r w:rsidR="003A5030" w:rsidRPr="003A5030">
        <w:rPr>
          <w:rStyle w:val="fn"/>
          <w:rFonts w:ascii="Times New Roman" w:hAnsi="Times New Roman"/>
          <w:b/>
          <w:sz w:val="24"/>
          <w:szCs w:val="24"/>
        </w:rPr>
        <w:t>Administrative Theories and Management Thought(3</w:t>
      </w:r>
      <w:r w:rsidR="003A5030" w:rsidRPr="003A5030">
        <w:rPr>
          <w:rStyle w:val="fn"/>
          <w:rFonts w:ascii="Times New Roman" w:hAnsi="Times New Roman"/>
          <w:b/>
          <w:sz w:val="24"/>
          <w:szCs w:val="24"/>
          <w:vertAlign w:val="superscript"/>
        </w:rPr>
        <w:t>rd</w:t>
      </w:r>
      <w:r w:rsidR="003A5030" w:rsidRPr="003A5030">
        <w:rPr>
          <w:rStyle w:val="fn"/>
          <w:rFonts w:ascii="Times New Roman" w:hAnsi="Times New Roman"/>
          <w:b/>
          <w:sz w:val="24"/>
          <w:szCs w:val="24"/>
        </w:rPr>
        <w:t xml:space="preserve"> Revised Edition), </w:t>
      </w:r>
      <w:r w:rsidR="003A5030" w:rsidRPr="003A5030">
        <w:rPr>
          <w:rFonts w:ascii="Times New Roman" w:hAnsi="Times New Roman"/>
          <w:b/>
          <w:sz w:val="24"/>
          <w:szCs w:val="24"/>
          <w:shd w:val="clear" w:color="auto" w:fill="FFFFFF"/>
        </w:rPr>
        <w:t>PHI,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 New Delhi, 2013 </w:t>
      </w:r>
    </w:p>
    <w:p w:rsidR="003A5030" w:rsidRPr="003A5030" w:rsidRDefault="003A5030" w:rsidP="003A5030">
      <w:pPr>
        <w:pStyle w:val="ListParagraph"/>
        <w:numPr>
          <w:ilvl w:val="0"/>
          <w:numId w:val="11"/>
        </w:numPr>
        <w:jc w:val="both"/>
        <w:rPr>
          <w:rStyle w:val="fn"/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R.K Arora, Comaprative Public</w:t>
      </w:r>
      <w:r w:rsidRPr="003A5030">
        <w:rPr>
          <w:rStyle w:val="fn"/>
          <w:rFonts w:ascii="Times New Roman" w:hAnsi="Times New Roman"/>
          <w:b/>
          <w:sz w:val="24"/>
          <w:szCs w:val="24"/>
        </w:rPr>
        <w:t>Administration.,Associated Pub, New Delhi</w:t>
      </w:r>
    </w:p>
    <w:p w:rsidR="003A5030" w:rsidRPr="003A5030" w:rsidRDefault="003A5030" w:rsidP="003A5030">
      <w:pPr>
        <w:pStyle w:val="ListParagraph"/>
        <w:numPr>
          <w:ilvl w:val="0"/>
          <w:numId w:val="11"/>
        </w:numPr>
        <w:jc w:val="both"/>
        <w:rPr>
          <w:rStyle w:val="fn"/>
          <w:rFonts w:ascii="Times New Roman" w:hAnsi="Times New Roman"/>
          <w:b/>
          <w:sz w:val="24"/>
          <w:szCs w:val="24"/>
        </w:rPr>
      </w:pPr>
      <w:r w:rsidRPr="003A5030">
        <w:rPr>
          <w:rStyle w:val="fn"/>
          <w:rFonts w:ascii="Times New Roman" w:hAnsi="Times New Roman"/>
          <w:b/>
          <w:sz w:val="24"/>
          <w:szCs w:val="24"/>
        </w:rPr>
        <w:t>R.K.Arora and Sharma,Sangeeta, Comparative and Development Administration: Ideas and Actions (eds.,), Arihand Centre for Administrative Change, Jaipur,1993</w:t>
      </w:r>
    </w:p>
    <w:p w:rsidR="003A5030" w:rsidRPr="003A5030" w:rsidRDefault="003A5030" w:rsidP="003A5030">
      <w:pPr>
        <w:pStyle w:val="ListParagraph"/>
        <w:numPr>
          <w:ilvl w:val="0"/>
          <w:numId w:val="11"/>
        </w:numPr>
        <w:jc w:val="both"/>
        <w:rPr>
          <w:rStyle w:val="fn"/>
          <w:rFonts w:ascii="Times New Roman" w:hAnsi="Times New Roman"/>
          <w:b/>
          <w:sz w:val="24"/>
          <w:szCs w:val="24"/>
        </w:rPr>
      </w:pPr>
      <w:r w:rsidRPr="003A5030">
        <w:rPr>
          <w:rStyle w:val="fn"/>
          <w:rFonts w:ascii="Times New Roman" w:hAnsi="Times New Roman"/>
          <w:b/>
          <w:sz w:val="24"/>
          <w:szCs w:val="24"/>
        </w:rPr>
        <w:t>S.L.Goel, Development Administration, Deep &amp;Deep, New Delhi, 2010</w:t>
      </w: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9153EF" w:rsidRDefault="009153EF" w:rsidP="003A5030">
      <w:pPr>
        <w:jc w:val="both"/>
        <w:rPr>
          <w:rStyle w:val="fn"/>
          <w:rFonts w:ascii="Times New Roman" w:hAnsi="Times New Roman"/>
          <w:b/>
          <w:sz w:val="24"/>
          <w:szCs w:val="24"/>
        </w:rPr>
      </w:pPr>
    </w:p>
    <w:p w:rsidR="00CF3241" w:rsidRDefault="00CF3241" w:rsidP="00CF3241">
      <w:pPr>
        <w:spacing w:after="0"/>
        <w:rPr>
          <w:rStyle w:val="fn"/>
          <w:rFonts w:ascii="Times New Roman" w:hAnsi="Times New Roman"/>
          <w:b/>
          <w:sz w:val="24"/>
          <w:szCs w:val="24"/>
        </w:rPr>
      </w:pPr>
    </w:p>
    <w:p w:rsidR="00AC3351" w:rsidRDefault="00AC3351">
      <w:pPr>
        <w:rPr>
          <w:rStyle w:val="fn"/>
          <w:rFonts w:ascii="Times New Roman" w:hAnsi="Times New Roman"/>
          <w:b/>
          <w:sz w:val="24"/>
          <w:szCs w:val="24"/>
        </w:rPr>
      </w:pPr>
      <w:r>
        <w:rPr>
          <w:rStyle w:val="fn"/>
          <w:rFonts w:ascii="Times New Roman" w:hAnsi="Times New Roman"/>
          <w:b/>
          <w:sz w:val="24"/>
          <w:szCs w:val="24"/>
        </w:rPr>
        <w:br w:type="page"/>
      </w:r>
    </w:p>
    <w:p w:rsidR="003A5030" w:rsidRPr="003A5030" w:rsidRDefault="00CF3241" w:rsidP="00CF32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fn"/>
          <w:rFonts w:ascii="Times New Roman" w:hAnsi="Times New Roman"/>
          <w:b/>
          <w:sz w:val="24"/>
          <w:szCs w:val="24"/>
        </w:rPr>
        <w:lastRenderedPageBreak/>
        <w:t xml:space="preserve">               </w:t>
      </w:r>
      <w:r w:rsidR="003A5030" w:rsidRPr="003A5030">
        <w:rPr>
          <w:rFonts w:ascii="Times New Roman" w:hAnsi="Times New Roman"/>
          <w:b/>
          <w:sz w:val="24"/>
          <w:szCs w:val="24"/>
        </w:rPr>
        <w:t>BA- PUBLIC ADMINISTRATION-CBCS SEMESTER WISE (2015-2016)</w:t>
      </w:r>
    </w:p>
    <w:p w:rsidR="003A5030" w:rsidRPr="003A5030" w:rsidRDefault="003A5030" w:rsidP="003A5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THIRD YEAR -SEMESTER-VI</w:t>
      </w:r>
    </w:p>
    <w:p w:rsidR="003A5030" w:rsidRPr="003A5030" w:rsidRDefault="003A5030" w:rsidP="003A5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Cluster Elective: PAPER-VIII-A-1:-MANAGEMENT OF RESOURCES </w:t>
      </w:r>
    </w:p>
    <w:p w:rsidR="003A5030" w:rsidRPr="003A5030" w:rsidRDefault="003A5030" w:rsidP="003A5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UNIT-I: Human Resource Management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1. Meaning, Nature, Scope and Significance of Human Resource Management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2. Human Resource Strategy and Planning.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 - II: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3. Recruitment, Selection, Appointment and Promotion.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4. Pay - Components, Principles of Pay &amp; Pay Commissions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 - III Capacity Building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5. Performance Appraisal - Rewards and Incentives Management.</w:t>
      </w:r>
    </w:p>
    <w:p w:rsidR="003A5030" w:rsidRPr="003A5030" w:rsidRDefault="003A5030" w:rsidP="003A5030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6. Human Resource Development- Concept of HRD; Training - Objectives, Types, </w:t>
      </w:r>
    </w:p>
    <w:p w:rsidR="003A5030" w:rsidRPr="003A5030" w:rsidRDefault="00AC3351" w:rsidP="003A5030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A5030" w:rsidRPr="003A5030">
        <w:rPr>
          <w:rFonts w:ascii="Times New Roman" w:hAnsi="Times New Roman"/>
          <w:b/>
          <w:sz w:val="24"/>
          <w:szCs w:val="24"/>
        </w:rPr>
        <w:t>Evaluation.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 - IV</w:t>
      </w:r>
    </w:p>
    <w:p w:rsidR="003A5030" w:rsidRPr="003A5030" w:rsidRDefault="003A5030" w:rsidP="009153E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7. Employee Capacity Building S</w:t>
      </w:r>
      <w:r w:rsidR="009153EF">
        <w:rPr>
          <w:rFonts w:ascii="Times New Roman" w:hAnsi="Times New Roman"/>
          <w:b/>
          <w:sz w:val="24"/>
          <w:szCs w:val="24"/>
        </w:rPr>
        <w:t>trategies and Quality Management.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A5030" w:rsidRPr="003A5030">
        <w:rPr>
          <w:rFonts w:ascii="Times New Roman" w:hAnsi="Times New Roman"/>
          <w:b/>
          <w:sz w:val="24"/>
          <w:szCs w:val="24"/>
        </w:rPr>
        <w:t>. Issues in HRM - Downsizing, Outsourcing, Consultancies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 - V: Financial Management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A5030" w:rsidRPr="003A5030">
        <w:rPr>
          <w:rFonts w:ascii="Times New Roman" w:hAnsi="Times New Roman"/>
          <w:b/>
          <w:sz w:val="24"/>
          <w:szCs w:val="24"/>
        </w:rPr>
        <w:t>. Meaning, Scope and Importance of Financial Management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A5030" w:rsidRPr="003A5030">
        <w:rPr>
          <w:rFonts w:ascii="Times New Roman" w:hAnsi="Times New Roman"/>
          <w:b/>
          <w:sz w:val="24"/>
          <w:szCs w:val="24"/>
        </w:rPr>
        <w:t>. Budget-Preparation, Enactment and Execution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A5030" w:rsidRPr="003A5030">
        <w:rPr>
          <w:rFonts w:ascii="Times New Roman" w:hAnsi="Times New Roman"/>
          <w:b/>
          <w:sz w:val="24"/>
          <w:szCs w:val="24"/>
        </w:rPr>
        <w:t>. Centre- State Financial Relations, Parliamentary Committees- Public Accounts</w:t>
      </w:r>
    </w:p>
    <w:p w:rsidR="003A5030" w:rsidRPr="003A5030" w:rsidRDefault="00AC3351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A5030" w:rsidRPr="003A5030">
        <w:rPr>
          <w:rFonts w:ascii="Times New Roman" w:hAnsi="Times New Roman"/>
          <w:b/>
          <w:sz w:val="24"/>
          <w:szCs w:val="24"/>
        </w:rPr>
        <w:t>Committee, Estimates Committee, Committee on Public Undertaking, C&amp;AG</w:t>
      </w: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Project Work:/ Internship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</w:rPr>
        <w:t>Asses the performances of the employees work in a Government Organization</w:t>
      </w:r>
      <w:r w:rsidRPr="003A5030">
        <w:rPr>
          <w:rFonts w:ascii="Times New Roman" w:hAnsi="Times New Roman"/>
          <w:sz w:val="24"/>
          <w:szCs w:val="24"/>
        </w:rPr>
        <w:t>.</w:t>
      </w: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Reference Books:</w:t>
      </w:r>
    </w:p>
    <w:p w:rsidR="003A5030" w:rsidRPr="003A5030" w:rsidRDefault="003A5030" w:rsidP="003A503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VanarulaNirvahana(Tel),Telugu Akademi</w:t>
      </w:r>
    </w:p>
    <w:p w:rsidR="003A5030" w:rsidRPr="003A5030" w:rsidRDefault="003A5030" w:rsidP="003A503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Avasthi and Maheswari: Public Administration, (30</w:t>
      </w:r>
      <w:r w:rsidRPr="003A503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A5030">
        <w:rPr>
          <w:rFonts w:ascii="Times New Roman" w:hAnsi="Times New Roman"/>
          <w:b/>
          <w:sz w:val="24"/>
          <w:szCs w:val="24"/>
        </w:rPr>
        <w:t xml:space="preserve"> Edition),Lakshmi Narayan Agarwal, Agra ,2010.</w:t>
      </w:r>
    </w:p>
    <w:p w:rsidR="003A5030" w:rsidRPr="003A5030" w:rsidRDefault="003A5030" w:rsidP="003A503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lastRenderedPageBreak/>
        <w:t>K. Aswathappa, Human Resource and Personnel Management, McGraw-Hill, New Delhi, 2002.</w:t>
      </w:r>
    </w:p>
    <w:p w:rsidR="003A5030" w:rsidRPr="003A5030" w:rsidRDefault="003A5030" w:rsidP="003A503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L.M.Prasad: Principles and Practice of Management, Sultan Chand and Sons, New Delhi, 2005.</w:t>
      </w:r>
    </w:p>
    <w:p w:rsidR="003A5030" w:rsidRDefault="003A5030" w:rsidP="003A503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Gangadhar Rao: Human Resource Management, EXCEI Books ,New Delhi ,2009.</w:t>
      </w: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62DB" w:rsidRDefault="00C562DB" w:rsidP="003A5030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F3241" w:rsidRDefault="00CF3241" w:rsidP="003A503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030" w:rsidRPr="003A5030" w:rsidRDefault="003A5030" w:rsidP="003A50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lastRenderedPageBreak/>
        <w:t xml:space="preserve"> BA -PUBLIC ADMINISTRATION-CBCS SEMESTER WISE (2015-2016)</w:t>
      </w:r>
    </w:p>
    <w:p w:rsidR="003A5030" w:rsidRPr="003A5030" w:rsidRDefault="003A5030" w:rsidP="003A50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THIRD YEAR- SEMESTER-VI</w:t>
      </w:r>
    </w:p>
    <w:p w:rsidR="003A5030" w:rsidRPr="003A5030" w:rsidRDefault="003A5030" w:rsidP="003A50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Cluster Elective: PAPER: VIII-A-2:- FINANCIAL ADMINISTRATIONIN INDIA</w:t>
      </w:r>
    </w:p>
    <w:p w:rsidR="003A5030" w:rsidRPr="003A5030" w:rsidRDefault="003A5030" w:rsidP="003A50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UNIT-I: Financial Administration-Introduction</w:t>
      </w:r>
    </w:p>
    <w:p w:rsidR="003A5030" w:rsidRPr="003A5030" w:rsidRDefault="003A5030" w:rsidP="003A5030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Meaning, Nature and Scope  and significance of Financial Administration</w:t>
      </w:r>
    </w:p>
    <w:p w:rsidR="00C562DB" w:rsidRPr="00C562DB" w:rsidRDefault="003A5030" w:rsidP="00C562D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Goals, Objectives and Principles of Financial Administration</w:t>
      </w:r>
    </w:p>
    <w:p w:rsidR="003A5030" w:rsidRPr="00C562DB" w:rsidRDefault="003A5030" w:rsidP="003A5030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562DB">
        <w:rPr>
          <w:rFonts w:ascii="Times New Roman" w:hAnsi="Times New Roman"/>
          <w:b/>
          <w:sz w:val="24"/>
          <w:szCs w:val="24"/>
        </w:rPr>
        <w:t>Planning Commission(NeetiAayog)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UNIT-II: Budgeting and Budgeting Systems:</w:t>
      </w:r>
    </w:p>
    <w:p w:rsidR="003A5030" w:rsidRPr="003A5030" w:rsidRDefault="003A5030" w:rsidP="003A5030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Fiscal Policy -Equity-and Social Justice-Government Budgeting </w:t>
      </w:r>
    </w:p>
    <w:p w:rsidR="003A5030" w:rsidRPr="00C562DB" w:rsidRDefault="003A5030" w:rsidP="00C562DB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Principles and Functions-Indian Budgetary System</w:t>
      </w:r>
    </w:p>
    <w:p w:rsidR="003A5030" w:rsidRPr="003A5030" w:rsidRDefault="003A5030" w:rsidP="003A5030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Performance Budgeting</w:t>
      </w:r>
    </w:p>
    <w:p w:rsidR="003A5030" w:rsidRPr="003A5030" w:rsidRDefault="003A5030" w:rsidP="003A5030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Zero Based Budgeting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UNIT-III: Resource Mobilisation and Funds-Fiscal Federalism</w:t>
      </w:r>
    </w:p>
    <w:p w:rsidR="003A5030" w:rsidRPr="00CF3241" w:rsidRDefault="003A5030" w:rsidP="00CF3241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Sources of Revenue-Tax and Non-Tax</w:t>
      </w:r>
      <w:r w:rsidR="00CF3241">
        <w:rPr>
          <w:rFonts w:ascii="Times New Roman" w:hAnsi="Times New Roman"/>
          <w:b/>
          <w:sz w:val="24"/>
          <w:szCs w:val="24"/>
        </w:rPr>
        <w:t xml:space="preserve"> and </w:t>
      </w:r>
      <w:r w:rsidRPr="00CF3241">
        <w:rPr>
          <w:rFonts w:ascii="Times New Roman" w:hAnsi="Times New Roman"/>
          <w:b/>
          <w:sz w:val="24"/>
          <w:szCs w:val="24"/>
        </w:rPr>
        <w:t>Deficit Financing</w:t>
      </w:r>
    </w:p>
    <w:p w:rsidR="003A5030" w:rsidRPr="00CF3241" w:rsidRDefault="003A5030" w:rsidP="00CF3241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Public Debt Management and Role of Reserve Bank of India</w:t>
      </w:r>
      <w:r w:rsidR="00CF3241">
        <w:rPr>
          <w:rFonts w:ascii="Times New Roman" w:hAnsi="Times New Roman"/>
          <w:b/>
          <w:sz w:val="24"/>
          <w:szCs w:val="24"/>
        </w:rPr>
        <w:t xml:space="preserve"> and </w:t>
      </w:r>
      <w:r w:rsidRPr="00CF3241">
        <w:rPr>
          <w:rFonts w:ascii="Times New Roman" w:hAnsi="Times New Roman"/>
          <w:b/>
          <w:sz w:val="24"/>
          <w:szCs w:val="24"/>
        </w:rPr>
        <w:t>Financial Appraisal</w:t>
      </w:r>
    </w:p>
    <w:p w:rsidR="003A5030" w:rsidRPr="00C562DB" w:rsidRDefault="003A5030" w:rsidP="00C562DB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Economic and Social Appraisal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UNIT-IV: Financial Control and Accounts and Audit</w:t>
      </w:r>
    </w:p>
    <w:p w:rsidR="003A5030" w:rsidRPr="00CF3241" w:rsidRDefault="003A5030" w:rsidP="00CF3241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Legislative Control</w:t>
      </w:r>
    </w:p>
    <w:p w:rsidR="003A5030" w:rsidRPr="003A5030" w:rsidRDefault="003A5030" w:rsidP="003A5030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Executive Control</w:t>
      </w:r>
    </w:p>
    <w:p w:rsidR="003A5030" w:rsidRPr="003A5030" w:rsidRDefault="003A5030" w:rsidP="003A5030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Accounting system in India</w:t>
      </w:r>
      <w:r w:rsidR="00C562DB">
        <w:rPr>
          <w:rFonts w:ascii="Times New Roman" w:hAnsi="Times New Roman"/>
          <w:b/>
          <w:sz w:val="24"/>
          <w:szCs w:val="24"/>
        </w:rPr>
        <w:t xml:space="preserve"> </w:t>
      </w:r>
    </w:p>
    <w:p w:rsidR="003A5030" w:rsidRPr="003A5030" w:rsidRDefault="003A5030" w:rsidP="003A503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Auditing system in India</w:t>
      </w:r>
    </w:p>
    <w:p w:rsidR="003A5030" w:rsidRPr="003A5030" w:rsidRDefault="003A5030" w:rsidP="003A5030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Role of Controller and Auditor General of India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UNIT-V: Financial Administration of Public Enterprises and Local Bodies</w:t>
      </w:r>
    </w:p>
    <w:p w:rsidR="003A5030" w:rsidRPr="003A5030" w:rsidRDefault="003A5030" w:rsidP="003A5030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Financial Administration of Public Enterprises-</w:t>
      </w:r>
      <w:r w:rsidR="00CF3241" w:rsidRPr="003A5030">
        <w:rPr>
          <w:rFonts w:ascii="Times New Roman" w:hAnsi="Times New Roman"/>
          <w:b/>
          <w:sz w:val="24"/>
          <w:szCs w:val="24"/>
        </w:rPr>
        <w:t>liberalization</w:t>
      </w:r>
      <w:r w:rsidRPr="003A5030">
        <w:rPr>
          <w:rFonts w:ascii="Times New Roman" w:hAnsi="Times New Roman"/>
          <w:b/>
          <w:sz w:val="24"/>
          <w:szCs w:val="24"/>
        </w:rPr>
        <w:t xml:space="preserve"> and </w:t>
      </w:r>
      <w:r w:rsidR="00CF3241" w:rsidRPr="003A5030">
        <w:rPr>
          <w:rFonts w:ascii="Times New Roman" w:hAnsi="Times New Roman"/>
          <w:b/>
          <w:sz w:val="24"/>
          <w:szCs w:val="24"/>
        </w:rPr>
        <w:t>privatization</w:t>
      </w:r>
    </w:p>
    <w:p w:rsidR="003A5030" w:rsidRPr="00C562DB" w:rsidRDefault="003A5030" w:rsidP="00C562DB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Financial autonomy and Accountability of Public Enterprises-</w:t>
      </w:r>
      <w:r w:rsidR="00CF3241" w:rsidRPr="003A5030">
        <w:rPr>
          <w:rFonts w:ascii="Times New Roman" w:hAnsi="Times New Roman"/>
          <w:b/>
          <w:sz w:val="24"/>
          <w:szCs w:val="24"/>
        </w:rPr>
        <w:t>Disinvestment</w:t>
      </w: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lastRenderedPageBreak/>
        <w:t>Project Work:</w:t>
      </w:r>
    </w:p>
    <w:p w:rsidR="003A5030" w:rsidRPr="003A5030" w:rsidRDefault="003A5030" w:rsidP="003A503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This project involves the assessment of how the Urban or Rural Local bodies administer its own finances.</w:t>
      </w:r>
    </w:p>
    <w:p w:rsidR="003A5030" w:rsidRPr="003A5030" w:rsidRDefault="003A5030" w:rsidP="003A5030">
      <w:pPr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Reference Books:</w:t>
      </w:r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Indian Administration: Telugu Akademi , 2007</w:t>
      </w:r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eastAsia="Times New Roman" w:hAnsi="Times New Roman"/>
          <w:b/>
          <w:sz w:val="24"/>
          <w:szCs w:val="24"/>
        </w:rPr>
        <w:t xml:space="preserve">Mahajan, Sanjeev Kumar and Mahajan </w:t>
      </w:r>
      <w:hyperlink r:id="rId10" w:history="1">
        <w:r w:rsidRPr="003A5030">
          <w:rPr>
            <w:rFonts w:ascii="Times New Roman" w:eastAsia="Times New Roman" w:hAnsi="Times New Roman"/>
            <w:b/>
            <w:sz w:val="24"/>
            <w:szCs w:val="24"/>
          </w:rPr>
          <w:t xml:space="preserve">AnupamaPuri,  </w:t>
        </w:r>
        <w:hyperlink r:id="rId11" w:tooltip="Go to &quot;FINANCIAL ADMINISTRATION IN INDIA&quot; page" w:history="1">
          <w:r w:rsidRPr="003A5030">
            <w:rPr>
              <w:rFonts w:ascii="Times New Roman" w:eastAsia="Times New Roman" w:hAnsi="Times New Roman"/>
              <w:b/>
              <w:sz w:val="24"/>
              <w:szCs w:val="24"/>
            </w:rPr>
            <w:t>Financial Administration in India</w:t>
          </w:r>
        </w:hyperlink>
        <w:r w:rsidRPr="003A5030">
          <w:rPr>
            <w:rFonts w:ascii="Times New Roman" w:eastAsia="Times New Roman" w:hAnsi="Times New Roman"/>
            <w:b/>
            <w:sz w:val="24"/>
            <w:szCs w:val="24"/>
          </w:rPr>
          <w:t xml:space="preserve">, PHI, New Delhi, 2014. </w:t>
        </w:r>
      </w:hyperlink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Avasthi   and Maheswari: Public Administration(30</w:t>
      </w:r>
      <w:r w:rsidRPr="003A503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A5030">
        <w:rPr>
          <w:rFonts w:ascii="Times New Roman" w:hAnsi="Times New Roman"/>
          <w:b/>
          <w:sz w:val="24"/>
          <w:szCs w:val="24"/>
        </w:rPr>
        <w:t xml:space="preserve"> Edition),Laxmi Narayan Agarwal, Agra, 2010.</w:t>
      </w:r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Bhattacharya Mohit, New Horizons of Public Administration,Jawahar Publishers, New Delhi, 2007</w:t>
      </w:r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eastAsia="Times New Roman" w:hAnsi="Times New Roman"/>
          <w:b/>
          <w:sz w:val="24"/>
          <w:szCs w:val="24"/>
        </w:rPr>
        <w:t>B.P.R.Vithal    and M.Shastri,Fiscal Federalism in India,OUP, New Delhi,2004</w:t>
      </w:r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eastAsia="Times New Roman" w:hAnsi="Times New Roman"/>
          <w:b/>
          <w:sz w:val="24"/>
          <w:szCs w:val="24"/>
        </w:rPr>
        <w:t>S.L.Goel, Financial Administration, Sterling, New Delhi, 2002</w:t>
      </w:r>
    </w:p>
    <w:p w:rsidR="003A5030" w:rsidRPr="003A5030" w:rsidRDefault="003A5030" w:rsidP="003A503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eastAsia="Times New Roman" w:hAnsi="Times New Roman"/>
          <w:b/>
          <w:sz w:val="24"/>
          <w:szCs w:val="24"/>
        </w:rPr>
        <w:t>Report of the 2</w:t>
      </w:r>
      <w:r w:rsidRPr="003A5030">
        <w:rPr>
          <w:rFonts w:ascii="Times New Roman" w:eastAsia="Times New Roman" w:hAnsi="Times New Roman"/>
          <w:b/>
          <w:sz w:val="24"/>
          <w:szCs w:val="24"/>
          <w:vertAlign w:val="superscript"/>
        </w:rPr>
        <w:t>nd</w:t>
      </w:r>
      <w:r w:rsidRPr="003A5030">
        <w:rPr>
          <w:rFonts w:ascii="Times New Roman" w:eastAsia="Times New Roman" w:hAnsi="Times New Roman"/>
          <w:b/>
          <w:sz w:val="24"/>
          <w:szCs w:val="24"/>
        </w:rPr>
        <w:t xml:space="preserve"> ARC on Financial Management</w:t>
      </w: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jc w:val="both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A5030" w:rsidRDefault="003A5030" w:rsidP="003A5030">
      <w:pPr>
        <w:pStyle w:val="ListParagraph"/>
        <w:rPr>
          <w:rFonts w:ascii="Times New Roman" w:hAnsi="Times New Roman"/>
          <w:sz w:val="24"/>
          <w:szCs w:val="24"/>
        </w:rPr>
      </w:pPr>
    </w:p>
    <w:p w:rsidR="00C562DB" w:rsidRDefault="00C562DB" w:rsidP="003A5030">
      <w:pPr>
        <w:pStyle w:val="ListParagraph"/>
        <w:rPr>
          <w:rFonts w:ascii="Times New Roman" w:hAnsi="Times New Roman"/>
          <w:sz w:val="24"/>
          <w:szCs w:val="24"/>
        </w:rPr>
      </w:pPr>
    </w:p>
    <w:p w:rsidR="00C562DB" w:rsidRDefault="00C562DB" w:rsidP="003A5030">
      <w:pPr>
        <w:pStyle w:val="ListParagraph"/>
        <w:rPr>
          <w:rFonts w:ascii="Times New Roman" w:hAnsi="Times New Roman"/>
          <w:sz w:val="24"/>
          <w:szCs w:val="24"/>
        </w:rPr>
      </w:pPr>
    </w:p>
    <w:p w:rsidR="00C562DB" w:rsidRDefault="00C562DB" w:rsidP="003A5030">
      <w:pPr>
        <w:pStyle w:val="ListParagraph"/>
        <w:rPr>
          <w:rFonts w:ascii="Times New Roman" w:hAnsi="Times New Roman"/>
          <w:sz w:val="24"/>
          <w:szCs w:val="24"/>
        </w:rPr>
      </w:pPr>
    </w:p>
    <w:p w:rsidR="00C562DB" w:rsidRPr="003A5030" w:rsidRDefault="00C562DB" w:rsidP="003A5030">
      <w:pPr>
        <w:pStyle w:val="ListParagraph"/>
        <w:rPr>
          <w:rFonts w:ascii="Times New Roman" w:hAnsi="Times New Roman"/>
          <w:sz w:val="24"/>
          <w:szCs w:val="24"/>
        </w:rPr>
      </w:pPr>
    </w:p>
    <w:p w:rsidR="003A5030" w:rsidRPr="003A5030" w:rsidRDefault="003A5030" w:rsidP="003A5030">
      <w:pPr>
        <w:pStyle w:val="ListParagraph"/>
        <w:rPr>
          <w:rFonts w:ascii="Times New Roman" w:hAnsi="Times New Roman"/>
          <w:sz w:val="24"/>
          <w:szCs w:val="24"/>
        </w:rPr>
      </w:pPr>
    </w:p>
    <w:p w:rsidR="003A5030" w:rsidRPr="003A5030" w:rsidRDefault="003A5030" w:rsidP="003A5030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F3241" w:rsidRDefault="00CF3241" w:rsidP="00CF32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030" w:rsidRPr="003A5030" w:rsidRDefault="00CF3241" w:rsidP="00CF32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</w:t>
      </w:r>
      <w:r w:rsidR="003A5030" w:rsidRPr="003A5030">
        <w:rPr>
          <w:rFonts w:ascii="Times New Roman" w:hAnsi="Times New Roman"/>
          <w:b/>
          <w:sz w:val="24"/>
          <w:szCs w:val="24"/>
        </w:rPr>
        <w:t>BA- PUBLIC ADMINISTRATION-CBCS SEMESTER WISE (2015-2016)</w:t>
      </w:r>
    </w:p>
    <w:p w:rsidR="003A5030" w:rsidRPr="003A5030" w:rsidRDefault="003A5030" w:rsidP="003A5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THIRD YEAR -SEMESTER-VI</w:t>
      </w:r>
    </w:p>
    <w:p w:rsidR="003A5030" w:rsidRPr="003A5030" w:rsidRDefault="003A5030" w:rsidP="003A5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Cluster Elective: PAPER: VIII-A-3:</w:t>
      </w:r>
      <w:r w:rsidR="00CF3241" w:rsidRPr="003A5030">
        <w:rPr>
          <w:rFonts w:ascii="Times New Roman" w:hAnsi="Times New Roman"/>
          <w:b/>
          <w:sz w:val="24"/>
          <w:szCs w:val="24"/>
        </w:rPr>
        <w:t>- RURAL</w:t>
      </w:r>
      <w:r w:rsidRPr="003A5030">
        <w:rPr>
          <w:rFonts w:ascii="Times New Roman" w:hAnsi="Times New Roman"/>
          <w:b/>
          <w:sz w:val="24"/>
          <w:szCs w:val="24"/>
        </w:rPr>
        <w:t xml:space="preserve"> AND URBAN GOVERNANCE IN INDIA </w:t>
      </w:r>
    </w:p>
    <w:p w:rsidR="003A5030" w:rsidRPr="003A5030" w:rsidRDefault="003A5030" w:rsidP="003A50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241" w:rsidRDefault="00CF3241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 : Concept ofDemocratic Decentralization</w:t>
      </w:r>
    </w:p>
    <w:p w:rsidR="003A5030" w:rsidRPr="003A5030" w:rsidRDefault="003A5030" w:rsidP="003A503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1. Local Government: Concept, Features and Importance.</w:t>
      </w:r>
    </w:p>
    <w:p w:rsidR="003A5030" w:rsidRPr="003A5030" w:rsidRDefault="003A5030" w:rsidP="003A503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2. Democratic Decentralization: concept, Evolution and Significance</w:t>
      </w:r>
    </w:p>
    <w:p w:rsidR="003A5030" w:rsidRPr="003A5030" w:rsidRDefault="00CF3241" w:rsidP="00CF3241">
      <w:pPr>
        <w:spacing w:after="0" w:line="360" w:lineRule="auto"/>
        <w:ind w:left="990"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</w:t>
      </w:r>
      <w:r w:rsidRPr="003A5030">
        <w:rPr>
          <w:rFonts w:ascii="Times New Roman" w:hAnsi="Times New Roman"/>
          <w:b/>
          <w:sz w:val="24"/>
          <w:szCs w:val="24"/>
        </w:rPr>
        <w:t xml:space="preserve"> Evolution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030" w:rsidRPr="003A5030">
        <w:rPr>
          <w:rFonts w:ascii="Times New Roman" w:hAnsi="Times New Roman"/>
          <w:b/>
          <w:sz w:val="24"/>
          <w:szCs w:val="24"/>
        </w:rPr>
        <w:t>of Local Government 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5030" w:rsidRPr="003A5030">
        <w:rPr>
          <w:rFonts w:ascii="Times New Roman" w:hAnsi="Times New Roman"/>
          <w:b/>
          <w:sz w:val="24"/>
          <w:szCs w:val="24"/>
        </w:rPr>
        <w:t>India: Community Development</w:t>
      </w:r>
      <w:r>
        <w:rPr>
          <w:rFonts w:ascii="Times New Roman" w:hAnsi="Times New Roman"/>
          <w:b/>
          <w:sz w:val="24"/>
          <w:szCs w:val="24"/>
        </w:rPr>
        <w:t xml:space="preserve"> Programme                                an</w:t>
      </w:r>
      <w:r w:rsidR="003A5030" w:rsidRPr="003A5030">
        <w:rPr>
          <w:rFonts w:ascii="Times New Roman" w:hAnsi="Times New Roman"/>
          <w:b/>
          <w:sz w:val="24"/>
          <w:szCs w:val="24"/>
        </w:rPr>
        <w:t>d National Extension Service.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Unit-II – Rural Local Governance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4. Balwant Rai Mehta and Ashok Mehta Committee Reports: Structures,</w:t>
      </w:r>
    </w:p>
    <w:p w:rsidR="003A5030" w:rsidRPr="003A5030" w:rsidRDefault="003A5030" w:rsidP="00CF3241">
      <w:pPr>
        <w:spacing w:after="0" w:line="360" w:lineRule="auto"/>
        <w:ind w:left="720" w:firstLine="27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Functions and Finances; Second Generation and Third Generation Panchayats</w:t>
      </w:r>
    </w:p>
    <w:p w:rsidR="003A5030" w:rsidRPr="003A5030" w:rsidRDefault="003A5030" w:rsidP="00CF3241">
      <w:pPr>
        <w:tabs>
          <w:tab w:val="left" w:pos="540"/>
          <w:tab w:val="left" w:pos="1260"/>
          <w:tab w:val="left" w:pos="7110"/>
        </w:tabs>
        <w:spacing w:after="0" w:line="360" w:lineRule="auto"/>
        <w:ind w:left="810" w:hanging="9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5. Reformsin Panchayat Raj-Features of 73</w:t>
      </w:r>
      <w:r w:rsidRPr="003A5030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3A5030">
        <w:rPr>
          <w:rFonts w:ascii="Times New Roman" w:hAnsi="Times New Roman"/>
          <w:b/>
          <w:sz w:val="24"/>
          <w:szCs w:val="24"/>
        </w:rPr>
        <w:t xml:space="preserve">CAAct and Organizational Structures </w:t>
      </w:r>
      <w:r w:rsidR="00CF3241">
        <w:rPr>
          <w:rFonts w:ascii="Times New Roman" w:hAnsi="Times New Roman"/>
          <w:b/>
          <w:sz w:val="24"/>
          <w:szCs w:val="24"/>
        </w:rPr>
        <w:t xml:space="preserve">    </w:t>
      </w:r>
      <w:r w:rsidR="00F31C5D">
        <w:rPr>
          <w:rFonts w:ascii="Times New Roman" w:hAnsi="Times New Roman"/>
          <w:b/>
          <w:sz w:val="24"/>
          <w:szCs w:val="24"/>
        </w:rPr>
        <w:t xml:space="preserve">    </w:t>
      </w:r>
      <w:r w:rsidR="00F31C5D">
        <w:rPr>
          <w:rFonts w:ascii="Times New Roman" w:hAnsi="Times New Roman"/>
          <w:b/>
          <w:sz w:val="24"/>
          <w:szCs w:val="24"/>
        </w:rPr>
        <w:br/>
        <w:t xml:space="preserve">   </w:t>
      </w:r>
      <w:r w:rsidRPr="003A5030">
        <w:rPr>
          <w:rFonts w:ascii="Times New Roman" w:hAnsi="Times New Roman"/>
          <w:b/>
          <w:sz w:val="24"/>
          <w:szCs w:val="24"/>
        </w:rPr>
        <w:t>for Panchayathi Raj</w:t>
      </w:r>
    </w:p>
    <w:p w:rsidR="000C54E3" w:rsidRDefault="000C54E3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UNIT-III:Urban Governance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A5030" w:rsidRPr="003A5030">
        <w:rPr>
          <w:rFonts w:ascii="Times New Roman" w:hAnsi="Times New Roman"/>
          <w:b/>
          <w:sz w:val="24"/>
          <w:szCs w:val="24"/>
        </w:rPr>
        <w:t>. Urbanization in India and Policy and Strategies</w:t>
      </w:r>
    </w:p>
    <w:p w:rsidR="003A5030" w:rsidRPr="000C54E3" w:rsidRDefault="000C54E3" w:rsidP="000C54E3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0C54E3">
        <w:rPr>
          <w:rFonts w:ascii="Times New Roman" w:hAnsi="Times New Roman"/>
          <w:b/>
          <w:sz w:val="24"/>
          <w:szCs w:val="24"/>
        </w:rPr>
        <w:t xml:space="preserve"> Evolution</w:t>
      </w:r>
      <w:r w:rsidR="003A5030" w:rsidRPr="000C54E3">
        <w:rPr>
          <w:rFonts w:ascii="Times New Roman" w:hAnsi="Times New Roman"/>
          <w:b/>
          <w:sz w:val="24"/>
          <w:szCs w:val="24"/>
        </w:rPr>
        <w:t xml:space="preserve"> of Urban Local Governments in India: Reforms in Urban Local Bodies-</w:t>
      </w:r>
    </w:p>
    <w:p w:rsidR="000C54E3" w:rsidRDefault="000C54E3" w:rsidP="000C54E3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A5030" w:rsidRPr="003A5030">
        <w:rPr>
          <w:rFonts w:ascii="Times New Roman" w:hAnsi="Times New Roman"/>
          <w:b/>
          <w:sz w:val="24"/>
          <w:szCs w:val="24"/>
        </w:rPr>
        <w:t>Features of 74th CAAct</w:t>
      </w:r>
    </w:p>
    <w:p w:rsidR="003A5030" w:rsidRPr="000C54E3" w:rsidRDefault="000C54E3" w:rsidP="000C54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8.</w:t>
      </w:r>
      <w:r w:rsidR="003A5030" w:rsidRPr="000C54E3">
        <w:rPr>
          <w:rFonts w:ascii="Times New Roman" w:hAnsi="Times New Roman"/>
          <w:b/>
          <w:sz w:val="24"/>
          <w:szCs w:val="24"/>
        </w:rPr>
        <w:t>Urban Local Government-Structure, Fun</w:t>
      </w:r>
      <w:r w:rsidRPr="000C54E3">
        <w:rPr>
          <w:rFonts w:ascii="Times New Roman" w:hAnsi="Times New Roman"/>
          <w:b/>
          <w:sz w:val="24"/>
          <w:szCs w:val="24"/>
        </w:rPr>
        <w:t xml:space="preserve">ctions, Functionaries,Committee </w:t>
      </w:r>
      <w:r w:rsidR="003A5030" w:rsidRPr="000C54E3">
        <w:rPr>
          <w:rFonts w:ascii="Times New Roman" w:hAnsi="Times New Roman"/>
          <w:b/>
          <w:sz w:val="24"/>
          <w:szCs w:val="24"/>
        </w:rPr>
        <w:t>System,</w:t>
      </w:r>
    </w:p>
    <w:p w:rsidR="003A5030" w:rsidRPr="003A5030" w:rsidRDefault="000C54E3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Finances, Officials and Political Executives (With Special Reference to Andhra </w:t>
      </w:r>
    </w:p>
    <w:p w:rsidR="003A5030" w:rsidRPr="003A5030" w:rsidRDefault="000C54E3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3A5030" w:rsidRPr="003A5030">
        <w:rPr>
          <w:rFonts w:ascii="Times New Roman" w:hAnsi="Times New Roman"/>
          <w:b/>
          <w:sz w:val="24"/>
          <w:szCs w:val="24"/>
        </w:rPr>
        <w:t>Pradesh)</w:t>
      </w:r>
    </w:p>
    <w:p w:rsidR="003A5030" w:rsidRPr="003A5030" w:rsidRDefault="003A5030" w:rsidP="000C54E3">
      <w:pPr>
        <w:spacing w:after="0" w:line="360" w:lineRule="auto"/>
        <w:ind w:firstLine="180"/>
        <w:rPr>
          <w:rFonts w:ascii="Times New Roman" w:hAnsi="Times New Roman"/>
          <w:b/>
          <w:sz w:val="24"/>
          <w:szCs w:val="24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UNIT-IV: Urban Bodies/ Control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. </w:t>
      </w:r>
      <w:r w:rsidR="00394AD9">
        <w:rPr>
          <w:rFonts w:ascii="Times New Roman" w:hAnsi="Times New Roman"/>
          <w:b/>
          <w:sz w:val="24"/>
          <w:szCs w:val="24"/>
        </w:rPr>
        <w:t xml:space="preserve">  </w:t>
      </w:r>
      <w:r w:rsidR="003A5030" w:rsidRPr="003A5030">
        <w:rPr>
          <w:rFonts w:ascii="Times New Roman" w:hAnsi="Times New Roman"/>
          <w:b/>
          <w:sz w:val="24"/>
          <w:szCs w:val="24"/>
        </w:rPr>
        <w:t>MunicipalCorporations: Structure, Committee System,</w:t>
      </w:r>
    </w:p>
    <w:p w:rsidR="003A5030" w:rsidRPr="003A5030" w:rsidRDefault="00394AD9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Finances, Officials and Political Executives (With Special Reference in Andhra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Pradesh) 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1</w:t>
      </w:r>
      <w:r w:rsidR="00C562DB">
        <w:rPr>
          <w:rFonts w:ascii="Times New Roman" w:hAnsi="Times New Roman"/>
          <w:b/>
          <w:sz w:val="24"/>
          <w:szCs w:val="24"/>
        </w:rPr>
        <w:t>0</w:t>
      </w:r>
      <w:r w:rsidRPr="003A5030">
        <w:rPr>
          <w:rFonts w:ascii="Times New Roman" w:hAnsi="Times New Roman"/>
          <w:b/>
          <w:sz w:val="24"/>
          <w:szCs w:val="24"/>
        </w:rPr>
        <w:t>. Urban Development Authorities in Andhra Pradesh and their working.</w:t>
      </w:r>
    </w:p>
    <w:p w:rsidR="003A5030" w:rsidRPr="003A5030" w:rsidRDefault="00C562DB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3A5030" w:rsidRPr="003A5030">
        <w:rPr>
          <w:rFonts w:ascii="Times New Roman" w:hAnsi="Times New Roman"/>
          <w:b/>
          <w:sz w:val="24"/>
          <w:szCs w:val="24"/>
        </w:rPr>
        <w:t>State Control and Supervision over Local Bodies.</w:t>
      </w:r>
    </w:p>
    <w:p w:rsidR="003A5030" w:rsidRPr="003A5030" w:rsidRDefault="000C54E3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lastRenderedPageBreak/>
        <w:t>UNIT-V</w:t>
      </w:r>
    </w:p>
    <w:p w:rsidR="003A5030" w:rsidRPr="003A5030" w:rsidRDefault="003A5030" w:rsidP="00F31C5D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 xml:space="preserve">13. Micro planning and implementation, Social Audit, Capacity building of </w:t>
      </w:r>
    </w:p>
    <w:p w:rsidR="003A5030" w:rsidRPr="003A5030" w:rsidRDefault="00F62AA4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A5030" w:rsidRPr="003A5030">
        <w:rPr>
          <w:rFonts w:ascii="Times New Roman" w:hAnsi="Times New Roman"/>
          <w:b/>
          <w:sz w:val="24"/>
          <w:szCs w:val="24"/>
        </w:rPr>
        <w:t>Grassroots functionaries.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14. Parallel Bodies and voluntary sector:Self Help Groups,Users Associations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15. Sustainable Development and Challenges to decentralized governance.</w:t>
      </w:r>
    </w:p>
    <w:p w:rsidR="003A5030" w:rsidRPr="003A5030" w:rsidRDefault="003A5030" w:rsidP="003A503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16. Rural and Urban Development programmes,Employment and Poverty</w:t>
      </w:r>
    </w:p>
    <w:p w:rsidR="003A5030" w:rsidRPr="003A5030" w:rsidRDefault="00F62AA4" w:rsidP="003A5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A5030" w:rsidRPr="003A5030">
        <w:rPr>
          <w:rFonts w:ascii="Times New Roman" w:hAnsi="Times New Roman"/>
          <w:b/>
          <w:sz w:val="24"/>
          <w:szCs w:val="24"/>
        </w:rPr>
        <w:t>Alleviation programmes.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Project Work:</w:t>
      </w:r>
    </w:p>
    <w:p w:rsidR="003A5030" w:rsidRPr="003A5030" w:rsidRDefault="003A5030" w:rsidP="00E002A3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Undertake a survey to identity the major sources of revenue of t</w:t>
      </w:r>
      <w:r w:rsidR="00E002A3">
        <w:rPr>
          <w:rFonts w:ascii="Times New Roman" w:hAnsi="Times New Roman"/>
          <w:b/>
          <w:sz w:val="24"/>
          <w:szCs w:val="24"/>
        </w:rPr>
        <w:t xml:space="preserve">he Local Government (Rural or </w:t>
      </w:r>
      <w:r w:rsidRPr="003A5030">
        <w:rPr>
          <w:rFonts w:ascii="Times New Roman" w:hAnsi="Times New Roman"/>
          <w:b/>
          <w:sz w:val="24"/>
          <w:szCs w:val="24"/>
        </w:rPr>
        <w:t>Urban Local Bodies).</w:t>
      </w:r>
    </w:p>
    <w:p w:rsidR="003A5030" w:rsidRPr="003A5030" w:rsidRDefault="003A5030" w:rsidP="003A50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A5030">
        <w:rPr>
          <w:rFonts w:ascii="Times New Roman" w:hAnsi="Times New Roman"/>
          <w:b/>
          <w:sz w:val="24"/>
          <w:szCs w:val="24"/>
          <w:u w:val="single"/>
        </w:rPr>
        <w:t>Reference Books:</w:t>
      </w:r>
    </w:p>
    <w:p w:rsidR="003A5030" w:rsidRPr="003A5030" w:rsidRDefault="003A5030" w:rsidP="003A503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SthanikaPrabhutvalu(Tel), Telugu Akademi</w:t>
      </w:r>
    </w:p>
    <w:p w:rsidR="003A5030" w:rsidRPr="003A5030" w:rsidRDefault="003A5030" w:rsidP="003A503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color w:val="333333"/>
          <w:sz w:val="24"/>
          <w:szCs w:val="24"/>
        </w:rPr>
        <w:t>Ramesh k. Arora &amp;Rajni Goyal, Indian Public Administration: Institutions and Issues ( 2</w:t>
      </w:r>
      <w:r w:rsidRPr="003A5030">
        <w:rPr>
          <w:rFonts w:ascii="Times New Roman" w:hAnsi="Times New Roman"/>
          <w:b/>
          <w:color w:val="333333"/>
          <w:sz w:val="24"/>
          <w:szCs w:val="24"/>
          <w:vertAlign w:val="superscript"/>
        </w:rPr>
        <w:t>nd</w:t>
      </w:r>
      <w:r w:rsidRPr="003A5030">
        <w:rPr>
          <w:rFonts w:ascii="Times New Roman" w:hAnsi="Times New Roman"/>
          <w:b/>
          <w:color w:val="333333"/>
          <w:sz w:val="24"/>
          <w:szCs w:val="24"/>
        </w:rPr>
        <w:t xml:space="preserve"> Revised Edition) New Age International Publications, New Delhi, 1995</w:t>
      </w:r>
    </w:p>
    <w:p w:rsidR="003A5030" w:rsidRPr="003A5030" w:rsidRDefault="003A5030" w:rsidP="003A503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Avasthi&amp;Avasthi, Indian Administration (Sixteenth Edition), Lakshmi Narayan Agarwal, Agra- 2010-11.</w:t>
      </w:r>
    </w:p>
    <w:p w:rsidR="003A5030" w:rsidRPr="003A5030" w:rsidRDefault="003A5030" w:rsidP="003A5030">
      <w:pPr>
        <w:pStyle w:val="Heading1"/>
        <w:numPr>
          <w:ilvl w:val="0"/>
          <w:numId w:val="25"/>
        </w:numPr>
        <w:shd w:val="clear" w:color="auto" w:fill="FFFFFF"/>
        <w:spacing w:before="0" w:beforeAutospacing="0" w:after="0" w:afterAutospacing="0" w:line="288" w:lineRule="atLeast"/>
        <w:rPr>
          <w:sz w:val="24"/>
          <w:szCs w:val="24"/>
        </w:rPr>
      </w:pPr>
      <w:r w:rsidRPr="003A5030">
        <w:rPr>
          <w:sz w:val="24"/>
          <w:szCs w:val="24"/>
          <w:shd w:val="clear" w:color="auto" w:fill="FFFFFF"/>
        </w:rPr>
        <w:t xml:space="preserve">Siuli Sarkar, </w:t>
      </w:r>
      <w:r w:rsidRPr="003A5030">
        <w:rPr>
          <w:sz w:val="24"/>
          <w:szCs w:val="24"/>
        </w:rPr>
        <w:t xml:space="preserve">Public Administration in India, </w:t>
      </w:r>
      <w:hyperlink r:id="rId12" w:history="1">
        <w:r w:rsidRPr="003A5030">
          <w:rPr>
            <w:rStyle w:val="Hyperlink"/>
            <w:sz w:val="24"/>
            <w:szCs w:val="24"/>
            <w:shd w:val="clear" w:color="auto" w:fill="FFFFFF"/>
          </w:rPr>
          <w:t>PHI</w:t>
        </w:r>
      </w:hyperlink>
      <w:r w:rsidRPr="003A5030">
        <w:rPr>
          <w:sz w:val="24"/>
          <w:szCs w:val="24"/>
        </w:rPr>
        <w:t>, New Delhi, 2010.</w:t>
      </w:r>
    </w:p>
    <w:p w:rsidR="003A5030" w:rsidRPr="003A5030" w:rsidRDefault="003A5030" w:rsidP="003A503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A5030">
        <w:rPr>
          <w:rFonts w:ascii="Times New Roman" w:hAnsi="Times New Roman"/>
          <w:b/>
          <w:sz w:val="24"/>
          <w:szCs w:val="24"/>
        </w:rPr>
        <w:t>S.R.Maheswari: Local Government in India, Orient Longman, New Delhi, 1971.</w:t>
      </w:r>
    </w:p>
    <w:p w:rsidR="003A5030" w:rsidRPr="003A5030" w:rsidRDefault="002552D0" w:rsidP="003A503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3A5030" w:rsidRPr="003A5030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ShriramMaheshwari</w:t>
        </w:r>
      </w:hyperlink>
      <w:r w:rsidR="003A5030" w:rsidRPr="003A5030">
        <w:rPr>
          <w:rFonts w:ascii="Times New Roman" w:hAnsi="Times New Roman"/>
          <w:b/>
          <w:sz w:val="24"/>
          <w:szCs w:val="24"/>
        </w:rPr>
        <w:t xml:space="preserve">, </w:t>
      </w:r>
      <w:r w:rsidR="003A5030" w:rsidRPr="003A5030">
        <w:rPr>
          <w:rStyle w:val="fn"/>
          <w:rFonts w:ascii="Times New Roman" w:hAnsi="Times New Roman"/>
          <w:b/>
          <w:sz w:val="24"/>
          <w:szCs w:val="24"/>
        </w:rPr>
        <w:t>Local Government in India,</w:t>
      </w:r>
      <w:r w:rsidR="003A5030" w:rsidRPr="003A5030">
        <w:rPr>
          <w:rFonts w:ascii="Times New Roman" w:hAnsi="Times New Roman"/>
          <w:b/>
          <w:sz w:val="24"/>
          <w:szCs w:val="24"/>
        </w:rPr>
        <w:t xml:space="preserve"> Lakshmi Narayan Agarwal, Agra, 2009.</w:t>
      </w:r>
    </w:p>
    <w:p w:rsidR="003A5030" w:rsidRPr="003A5030" w:rsidRDefault="002552D0" w:rsidP="003A5030">
      <w:pPr>
        <w:pStyle w:val="Heading1"/>
        <w:numPr>
          <w:ilvl w:val="0"/>
          <w:numId w:val="25"/>
        </w:numPr>
        <w:shd w:val="clear" w:color="auto" w:fill="FFFFFF"/>
        <w:spacing w:before="0" w:beforeAutospacing="0" w:after="0" w:afterAutospacing="0" w:line="288" w:lineRule="atLeast"/>
        <w:ind w:left="714" w:hanging="357"/>
        <w:rPr>
          <w:sz w:val="24"/>
          <w:szCs w:val="24"/>
        </w:rPr>
      </w:pPr>
      <w:hyperlink r:id="rId14" w:history="1">
        <w:r w:rsidR="003A5030" w:rsidRPr="003A5030">
          <w:rPr>
            <w:rStyle w:val="Hyperlink"/>
            <w:sz w:val="24"/>
            <w:szCs w:val="24"/>
            <w:shd w:val="clear" w:color="auto" w:fill="FFFFFF"/>
          </w:rPr>
          <w:t>Pradeep Sachdeva</w:t>
        </w:r>
      </w:hyperlink>
      <w:r w:rsidR="003A5030" w:rsidRPr="003A5030">
        <w:rPr>
          <w:sz w:val="24"/>
          <w:szCs w:val="24"/>
        </w:rPr>
        <w:t xml:space="preserve">, </w:t>
      </w:r>
      <w:r w:rsidR="003A5030" w:rsidRPr="003A5030">
        <w:rPr>
          <w:rStyle w:val="fn"/>
          <w:sz w:val="24"/>
          <w:szCs w:val="24"/>
        </w:rPr>
        <w:t>Local Government in India,</w:t>
      </w:r>
      <w:r w:rsidR="003A5030" w:rsidRPr="003A5030">
        <w:rPr>
          <w:sz w:val="24"/>
          <w:szCs w:val="24"/>
          <w:shd w:val="clear" w:color="auto" w:fill="FFFFFF"/>
        </w:rPr>
        <w:t xml:space="preserve"> Pearson Education India, 2011.</w:t>
      </w:r>
    </w:p>
    <w:p w:rsidR="00985E3D" w:rsidRPr="003A5030" w:rsidRDefault="003A5030" w:rsidP="003A5030">
      <w:pPr>
        <w:pStyle w:val="Heading1"/>
        <w:numPr>
          <w:ilvl w:val="0"/>
          <w:numId w:val="25"/>
        </w:numPr>
        <w:shd w:val="clear" w:color="auto" w:fill="FFFFFF"/>
        <w:spacing w:before="0" w:beforeAutospacing="0" w:after="0" w:afterAutospacing="0" w:line="288" w:lineRule="atLeast"/>
        <w:ind w:left="714" w:hanging="357"/>
        <w:rPr>
          <w:sz w:val="24"/>
          <w:szCs w:val="24"/>
        </w:rPr>
      </w:pPr>
      <w:r w:rsidRPr="003A5030">
        <w:rPr>
          <w:sz w:val="24"/>
          <w:szCs w:val="24"/>
          <w:shd w:val="clear" w:color="auto" w:fill="FFFFFF"/>
        </w:rPr>
        <w:t>Niraja Gopal Jayal,</w:t>
      </w:r>
      <w:r w:rsidRPr="003A5030">
        <w:rPr>
          <w:rStyle w:val="apple-converted-space"/>
          <w:sz w:val="24"/>
          <w:szCs w:val="24"/>
          <w:shd w:val="clear" w:color="auto" w:fill="FFFFFF"/>
        </w:rPr>
        <w:t> </w:t>
      </w:r>
      <w:r w:rsidRPr="003A5030">
        <w:rPr>
          <w:sz w:val="24"/>
          <w:szCs w:val="24"/>
          <w:shd w:val="clear" w:color="auto" w:fill="FFFFFF"/>
        </w:rPr>
        <w:t>Amit Prakash,</w:t>
      </w:r>
      <w:r w:rsidRPr="003A5030">
        <w:rPr>
          <w:rStyle w:val="apple-converted-space"/>
          <w:sz w:val="24"/>
          <w:szCs w:val="24"/>
          <w:shd w:val="clear" w:color="auto" w:fill="FFFFFF"/>
        </w:rPr>
        <w:t xml:space="preserve"> and </w:t>
      </w:r>
      <w:r w:rsidRPr="003A5030">
        <w:rPr>
          <w:sz w:val="24"/>
          <w:szCs w:val="24"/>
          <w:shd w:val="clear" w:color="auto" w:fill="FFFFFF"/>
        </w:rPr>
        <w:t xml:space="preserve">Pradeep K. Sharma (eds) </w:t>
      </w:r>
      <w:r w:rsidRPr="003A5030">
        <w:rPr>
          <w:rStyle w:val="fn"/>
          <w:sz w:val="24"/>
          <w:szCs w:val="24"/>
        </w:rPr>
        <w:t>Local Governance in India</w:t>
      </w:r>
      <w:r w:rsidRPr="003A5030">
        <w:rPr>
          <w:sz w:val="24"/>
          <w:szCs w:val="24"/>
        </w:rPr>
        <w:t>:</w:t>
      </w:r>
      <w:r w:rsidRPr="003A5030">
        <w:rPr>
          <w:rStyle w:val="apple-converted-space"/>
          <w:sz w:val="24"/>
          <w:szCs w:val="24"/>
        </w:rPr>
        <w:t> </w:t>
      </w:r>
      <w:r w:rsidRPr="003A5030">
        <w:rPr>
          <w:rStyle w:val="Subtitle1"/>
          <w:bCs w:val="0"/>
          <w:sz w:val="24"/>
          <w:szCs w:val="24"/>
        </w:rPr>
        <w:t>Decentralization and Beyond,</w:t>
      </w:r>
      <w:r w:rsidRPr="003A5030">
        <w:rPr>
          <w:sz w:val="24"/>
          <w:szCs w:val="24"/>
          <w:shd w:val="clear" w:color="auto" w:fill="FFFFFF"/>
        </w:rPr>
        <w:t xml:space="preserve"> Oxford University Press,</w:t>
      </w:r>
      <w:r w:rsidRPr="003A5030">
        <w:rPr>
          <w:sz w:val="24"/>
          <w:szCs w:val="24"/>
        </w:rPr>
        <w:t xml:space="preserve"> New Delhi,</w:t>
      </w:r>
      <w:r w:rsidRPr="003A5030">
        <w:rPr>
          <w:sz w:val="24"/>
          <w:szCs w:val="24"/>
          <w:shd w:val="clear" w:color="auto" w:fill="FFFFFF"/>
        </w:rPr>
        <w:t xml:space="preserve"> 2007.</w:t>
      </w:r>
    </w:p>
    <w:sectPr w:rsidR="00985E3D" w:rsidRPr="003A5030" w:rsidSect="0094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07" w:rsidRDefault="00565C07" w:rsidP="000C54E3">
      <w:pPr>
        <w:spacing w:after="0" w:line="240" w:lineRule="auto"/>
      </w:pPr>
      <w:r>
        <w:separator/>
      </w:r>
    </w:p>
  </w:endnote>
  <w:endnote w:type="continuationSeparator" w:id="1">
    <w:p w:rsidR="00565C07" w:rsidRDefault="00565C07" w:rsidP="000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07" w:rsidRDefault="00565C07" w:rsidP="000C54E3">
      <w:pPr>
        <w:spacing w:after="0" w:line="240" w:lineRule="auto"/>
      </w:pPr>
      <w:r>
        <w:separator/>
      </w:r>
    </w:p>
  </w:footnote>
  <w:footnote w:type="continuationSeparator" w:id="1">
    <w:p w:rsidR="00565C07" w:rsidRDefault="00565C07" w:rsidP="000C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9C"/>
    <w:multiLevelType w:val="hybridMultilevel"/>
    <w:tmpl w:val="6E2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6D5"/>
    <w:multiLevelType w:val="hybridMultilevel"/>
    <w:tmpl w:val="BDC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BD7"/>
    <w:multiLevelType w:val="hybridMultilevel"/>
    <w:tmpl w:val="23C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0531"/>
    <w:multiLevelType w:val="hybridMultilevel"/>
    <w:tmpl w:val="41C2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77AA"/>
    <w:multiLevelType w:val="hybridMultilevel"/>
    <w:tmpl w:val="6B30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2AEA"/>
    <w:multiLevelType w:val="hybridMultilevel"/>
    <w:tmpl w:val="CB68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1EA1"/>
    <w:multiLevelType w:val="hybridMultilevel"/>
    <w:tmpl w:val="7F68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08EF"/>
    <w:multiLevelType w:val="hybridMultilevel"/>
    <w:tmpl w:val="073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97590"/>
    <w:multiLevelType w:val="hybridMultilevel"/>
    <w:tmpl w:val="AB0C5B40"/>
    <w:lvl w:ilvl="0" w:tplc="A24C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686411"/>
    <w:multiLevelType w:val="hybridMultilevel"/>
    <w:tmpl w:val="E24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6392D"/>
    <w:multiLevelType w:val="hybridMultilevel"/>
    <w:tmpl w:val="12D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0A96"/>
    <w:multiLevelType w:val="hybridMultilevel"/>
    <w:tmpl w:val="A2B8F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767EA"/>
    <w:multiLevelType w:val="hybridMultilevel"/>
    <w:tmpl w:val="B286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B576B3"/>
    <w:multiLevelType w:val="hybridMultilevel"/>
    <w:tmpl w:val="9E2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B5685"/>
    <w:multiLevelType w:val="hybridMultilevel"/>
    <w:tmpl w:val="D6EA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91CFD"/>
    <w:multiLevelType w:val="hybridMultilevel"/>
    <w:tmpl w:val="297C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65022"/>
    <w:multiLevelType w:val="hybridMultilevel"/>
    <w:tmpl w:val="C6A42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D65FDD"/>
    <w:multiLevelType w:val="hybridMultilevel"/>
    <w:tmpl w:val="BA4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933B0"/>
    <w:multiLevelType w:val="hybridMultilevel"/>
    <w:tmpl w:val="7F7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7416"/>
    <w:multiLevelType w:val="hybridMultilevel"/>
    <w:tmpl w:val="6E2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B49C9"/>
    <w:multiLevelType w:val="hybridMultilevel"/>
    <w:tmpl w:val="6C08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F4B"/>
    <w:multiLevelType w:val="hybridMultilevel"/>
    <w:tmpl w:val="802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56CB5"/>
    <w:multiLevelType w:val="hybridMultilevel"/>
    <w:tmpl w:val="313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F4392"/>
    <w:multiLevelType w:val="hybridMultilevel"/>
    <w:tmpl w:val="F06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C7A66"/>
    <w:multiLevelType w:val="hybridMultilevel"/>
    <w:tmpl w:val="AA48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C6433"/>
    <w:multiLevelType w:val="hybridMultilevel"/>
    <w:tmpl w:val="8D56B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5721C"/>
    <w:multiLevelType w:val="hybridMultilevel"/>
    <w:tmpl w:val="C67AD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3447E"/>
    <w:multiLevelType w:val="hybridMultilevel"/>
    <w:tmpl w:val="CDA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19"/>
  </w:num>
  <w:num w:numId="5">
    <w:abstractNumId w:val="14"/>
  </w:num>
  <w:num w:numId="6">
    <w:abstractNumId w:val="17"/>
  </w:num>
  <w:num w:numId="7">
    <w:abstractNumId w:val="21"/>
  </w:num>
  <w:num w:numId="8">
    <w:abstractNumId w:val="5"/>
  </w:num>
  <w:num w:numId="9">
    <w:abstractNumId w:val="1"/>
  </w:num>
  <w:num w:numId="10">
    <w:abstractNumId w:val="20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7"/>
  </w:num>
  <w:num w:numId="16">
    <w:abstractNumId w:val="24"/>
  </w:num>
  <w:num w:numId="17">
    <w:abstractNumId w:val="9"/>
  </w:num>
  <w:num w:numId="18">
    <w:abstractNumId w:val="13"/>
  </w:num>
  <w:num w:numId="19">
    <w:abstractNumId w:val="0"/>
  </w:num>
  <w:num w:numId="20">
    <w:abstractNumId w:val="10"/>
  </w:num>
  <w:num w:numId="21">
    <w:abstractNumId w:val="2"/>
  </w:num>
  <w:num w:numId="22">
    <w:abstractNumId w:val="18"/>
  </w:num>
  <w:num w:numId="23">
    <w:abstractNumId w:val="15"/>
  </w:num>
  <w:num w:numId="24">
    <w:abstractNumId w:val="6"/>
  </w:num>
  <w:num w:numId="25">
    <w:abstractNumId w:val="8"/>
  </w:num>
  <w:num w:numId="26">
    <w:abstractNumId w:val="16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030"/>
    <w:rsid w:val="00060431"/>
    <w:rsid w:val="000B2767"/>
    <w:rsid w:val="000C54E3"/>
    <w:rsid w:val="0019084C"/>
    <w:rsid w:val="00191B42"/>
    <w:rsid w:val="002552D0"/>
    <w:rsid w:val="00284B40"/>
    <w:rsid w:val="00394AD9"/>
    <w:rsid w:val="003A5030"/>
    <w:rsid w:val="003F47D6"/>
    <w:rsid w:val="00514039"/>
    <w:rsid w:val="00565C07"/>
    <w:rsid w:val="005A4547"/>
    <w:rsid w:val="006C29AB"/>
    <w:rsid w:val="006F1C34"/>
    <w:rsid w:val="00827473"/>
    <w:rsid w:val="009153EF"/>
    <w:rsid w:val="00923BFD"/>
    <w:rsid w:val="00946310"/>
    <w:rsid w:val="00985E3D"/>
    <w:rsid w:val="00A40575"/>
    <w:rsid w:val="00AC3351"/>
    <w:rsid w:val="00BA4C01"/>
    <w:rsid w:val="00C0120F"/>
    <w:rsid w:val="00C256BC"/>
    <w:rsid w:val="00C562DB"/>
    <w:rsid w:val="00C85B98"/>
    <w:rsid w:val="00CF3241"/>
    <w:rsid w:val="00D16AC7"/>
    <w:rsid w:val="00E002A3"/>
    <w:rsid w:val="00F31C5D"/>
    <w:rsid w:val="00F62AA4"/>
    <w:rsid w:val="00FA39CE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0"/>
  </w:style>
  <w:style w:type="paragraph" w:styleId="Heading1">
    <w:name w:val="heading 1"/>
    <w:basedOn w:val="Normal"/>
    <w:link w:val="Heading1Char"/>
    <w:uiPriority w:val="9"/>
    <w:qFormat/>
    <w:rsid w:val="003A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A5030"/>
    <w:rPr>
      <w:color w:val="0000FF"/>
      <w:u w:val="single"/>
    </w:rPr>
  </w:style>
  <w:style w:type="character" w:customStyle="1" w:styleId="fn">
    <w:name w:val="fn"/>
    <w:basedOn w:val="DefaultParagraphFont"/>
    <w:rsid w:val="003A5030"/>
  </w:style>
  <w:style w:type="character" w:customStyle="1" w:styleId="Heading1Char">
    <w:name w:val="Heading 1 Char"/>
    <w:basedOn w:val="DefaultParagraphFont"/>
    <w:link w:val="Heading1"/>
    <w:uiPriority w:val="9"/>
    <w:rsid w:val="003A5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A5030"/>
  </w:style>
  <w:style w:type="character" w:customStyle="1" w:styleId="Subtitle1">
    <w:name w:val="Subtitle1"/>
    <w:basedOn w:val="DefaultParagraphFont"/>
    <w:rsid w:val="003A5030"/>
  </w:style>
  <w:style w:type="paragraph" w:styleId="Header">
    <w:name w:val="header"/>
    <w:basedOn w:val="Normal"/>
    <w:link w:val="HeaderChar"/>
    <w:uiPriority w:val="99"/>
    <w:semiHidden/>
    <w:unhideWhenUsed/>
    <w:rsid w:val="000C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4E3"/>
  </w:style>
  <w:style w:type="paragraph" w:styleId="Footer">
    <w:name w:val="footer"/>
    <w:basedOn w:val="Normal"/>
    <w:link w:val="FooterChar"/>
    <w:uiPriority w:val="99"/>
    <w:semiHidden/>
    <w:unhideWhenUsed/>
    <w:rsid w:val="000C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search?tbo=p&amp;tbm=bks&amp;q=inauthor:%22V.+A.+Pai+Panandiker%22" TargetMode="External"/><Relationship Id="rId13" Type="http://schemas.openxmlformats.org/officeDocument/2006/relationships/hyperlink" Target="https://www.google.co.in/search?tbo=p&amp;tbm=bks&amp;q=inauthor:%22Shriram+Maheshwari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in/search?tbo=p&amp;tbm=bks&amp;q=inauthor:%22R.K.+Sapru+(rev.+Edn.)%22" TargetMode="External"/><Relationship Id="rId12" Type="http://schemas.openxmlformats.org/officeDocument/2006/relationships/hyperlink" Target="https://books.google.co.in/url?id=smahlYxg-8YC&amp;pg=PP1&amp;q=http://www.phindia.com&amp;clientid=ca-print-prentice_hall_india&amp;linkid=1&amp;usg=AFQjCNHMIWVRSLHd03bWD1Ag0bla_5edjA&amp;source=gbs_pub_info_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in/dp/B00LPGBUS4/ref=rdr_kindle_ext_tm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mazon.in/s/ref=rdr_kindle_ext_aut?_encoding=UTF8&amp;index=books&amp;field-author=ANUPAMA%20PURI%20MAHAJAN&amp;search-alias=digital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n/search?tbo=p&amp;tbm=bks&amp;q=inauthor:%22R.+K.+SAPRU%22" TargetMode="External"/><Relationship Id="rId14" Type="http://schemas.openxmlformats.org/officeDocument/2006/relationships/hyperlink" Target="https://www.google.co.in/search?tbo=p&amp;tbm=bks&amp;q=inauthor:%22Pradeep+Sachdeva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User</cp:lastModifiedBy>
  <cp:revision>27</cp:revision>
  <cp:lastPrinted>2017-12-15T16:30:00Z</cp:lastPrinted>
  <dcterms:created xsi:type="dcterms:W3CDTF">2017-12-15T15:27:00Z</dcterms:created>
  <dcterms:modified xsi:type="dcterms:W3CDTF">2018-02-15T11:10:00Z</dcterms:modified>
</cp:coreProperties>
</file>