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E8" w:rsidRDefault="00C36FE8" w:rsidP="00C36FE8">
      <w:pPr>
        <w:jc w:val="center"/>
        <w:rPr>
          <w:rFonts w:asciiTheme="minorHAnsi" w:hAnsiTheme="minorHAnsi"/>
          <w:b/>
          <w:sz w:val="32"/>
          <w:szCs w:val="36"/>
        </w:rPr>
      </w:pPr>
      <w:r>
        <w:rPr>
          <w:rFonts w:asciiTheme="minorHAnsi" w:hAnsiTheme="minorHAnsi"/>
          <w:b/>
          <w:noProof/>
          <w:sz w:val="32"/>
          <w:szCs w:val="36"/>
          <w:lang w:val="en-IN" w:eastAsia="en-IN"/>
        </w:rPr>
        <w:drawing>
          <wp:anchor distT="0" distB="0" distL="114300" distR="114300" simplePos="0" relativeHeight="251713536" behindDoc="0" locked="0" layoutInCell="1" allowOverlap="1">
            <wp:simplePos x="0" y="0"/>
            <wp:positionH relativeFrom="column">
              <wp:posOffset>2527540</wp:posOffset>
            </wp:positionH>
            <wp:positionV relativeFrom="paragraph">
              <wp:posOffset>-54993</wp:posOffset>
            </wp:positionV>
            <wp:extent cx="750498" cy="793630"/>
            <wp:effectExtent l="0" t="0" r="0" b="0"/>
            <wp:wrapNone/>
            <wp:docPr id="12" name="Picture 2" descr="http://college.svuexams.in/images/logo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lege.svuexams.in/images/logoimage.png"/>
                    <pic:cNvPicPr>
                      <a:picLocks noChangeAspect="1" noChangeArrowheads="1"/>
                    </pic:cNvPicPr>
                  </pic:nvPicPr>
                  <pic:blipFill>
                    <a:blip r:embed="rId8" r:link="rId9"/>
                    <a:srcRect l="30363" t="15512" r="43945" b="33348"/>
                    <a:stretch>
                      <a:fillRect/>
                    </a:stretch>
                  </pic:blipFill>
                  <pic:spPr bwMode="auto">
                    <a:xfrm>
                      <a:off x="0" y="0"/>
                      <a:ext cx="750498" cy="793630"/>
                    </a:xfrm>
                    <a:prstGeom prst="rect">
                      <a:avLst/>
                    </a:prstGeom>
                    <a:noFill/>
                    <a:ln w="9525">
                      <a:noFill/>
                      <a:miter lim="800000"/>
                      <a:headEnd/>
                      <a:tailEnd/>
                    </a:ln>
                  </pic:spPr>
                </pic:pic>
              </a:graphicData>
            </a:graphic>
          </wp:anchor>
        </w:drawing>
      </w:r>
    </w:p>
    <w:p w:rsidR="00C36FE8" w:rsidRDefault="00C36FE8" w:rsidP="00C36FE8">
      <w:pPr>
        <w:jc w:val="center"/>
        <w:rPr>
          <w:rFonts w:asciiTheme="minorHAnsi" w:hAnsiTheme="minorHAnsi"/>
          <w:b/>
          <w:sz w:val="32"/>
          <w:szCs w:val="36"/>
        </w:rPr>
      </w:pPr>
    </w:p>
    <w:p w:rsidR="00C36FE8" w:rsidRDefault="00C36FE8" w:rsidP="00C36FE8">
      <w:pPr>
        <w:jc w:val="center"/>
        <w:rPr>
          <w:rFonts w:asciiTheme="minorHAnsi" w:hAnsiTheme="minorHAnsi"/>
          <w:b/>
          <w:sz w:val="32"/>
          <w:szCs w:val="36"/>
        </w:rPr>
      </w:pPr>
    </w:p>
    <w:p w:rsidR="00C36FE8" w:rsidRDefault="00C36FE8" w:rsidP="00C36FE8">
      <w:pPr>
        <w:jc w:val="center"/>
        <w:rPr>
          <w:rFonts w:asciiTheme="minorHAnsi" w:hAnsiTheme="minorHAnsi"/>
          <w:b/>
          <w:sz w:val="32"/>
          <w:szCs w:val="36"/>
        </w:rPr>
      </w:pPr>
      <w:r>
        <w:rPr>
          <w:rFonts w:asciiTheme="minorHAnsi" w:hAnsiTheme="minorHAnsi"/>
          <w:b/>
          <w:sz w:val="32"/>
          <w:szCs w:val="36"/>
        </w:rPr>
        <w:t>SRI VENKATESWARA UNIVERSITY :: TIRUPATI</w:t>
      </w:r>
    </w:p>
    <w:p w:rsidR="00C36FE8" w:rsidRDefault="00C36FE8" w:rsidP="00C36FE8">
      <w:pPr>
        <w:jc w:val="center"/>
        <w:rPr>
          <w:rFonts w:asciiTheme="minorHAnsi" w:hAnsiTheme="minorHAnsi"/>
          <w:b/>
          <w:sz w:val="32"/>
          <w:szCs w:val="36"/>
        </w:rPr>
      </w:pPr>
      <w:r>
        <w:rPr>
          <w:rFonts w:asciiTheme="minorHAnsi" w:hAnsiTheme="minorHAnsi"/>
          <w:b/>
          <w:sz w:val="32"/>
          <w:szCs w:val="36"/>
        </w:rPr>
        <w:t>SYLLABUS</w:t>
      </w:r>
    </w:p>
    <w:p w:rsidR="008F3D50" w:rsidRDefault="008F3D50" w:rsidP="008F3D50">
      <w:pPr>
        <w:jc w:val="right"/>
        <w:rPr>
          <w:rFonts w:asciiTheme="minorHAnsi" w:hAnsiTheme="minorHAnsi"/>
          <w:b/>
          <w:sz w:val="32"/>
          <w:szCs w:val="36"/>
        </w:rPr>
      </w:pPr>
      <w:r>
        <w:rPr>
          <w:rFonts w:asciiTheme="minorHAnsi" w:hAnsiTheme="minorHAnsi"/>
          <w:b/>
          <w:sz w:val="32"/>
          <w:szCs w:val="36"/>
        </w:rPr>
        <w:tab/>
      </w:r>
      <w:r>
        <w:rPr>
          <w:rFonts w:asciiTheme="minorHAnsi" w:hAnsiTheme="minorHAnsi"/>
          <w:b/>
          <w:sz w:val="32"/>
          <w:szCs w:val="36"/>
        </w:rPr>
        <w:tab/>
        <w:t>5-5-101</w:t>
      </w:r>
    </w:p>
    <w:p w:rsidR="00C36FE8" w:rsidRPr="005A7F51" w:rsidRDefault="00C36FE8" w:rsidP="00C36FE8">
      <w:pPr>
        <w:jc w:val="center"/>
        <w:rPr>
          <w:rFonts w:asciiTheme="minorHAnsi" w:hAnsiTheme="minorHAnsi"/>
          <w:b/>
          <w:sz w:val="32"/>
          <w:szCs w:val="36"/>
        </w:rPr>
      </w:pPr>
      <w:r w:rsidRPr="005A7F51">
        <w:rPr>
          <w:rFonts w:asciiTheme="minorHAnsi" w:hAnsiTheme="minorHAnsi"/>
          <w:b/>
          <w:sz w:val="32"/>
          <w:szCs w:val="36"/>
        </w:rPr>
        <w:t>BBA –</w:t>
      </w:r>
      <w:r>
        <w:rPr>
          <w:rFonts w:asciiTheme="minorHAnsi" w:hAnsiTheme="minorHAnsi"/>
          <w:b/>
          <w:sz w:val="32"/>
          <w:szCs w:val="36"/>
        </w:rPr>
        <w:t xml:space="preserve">   FIFTH </w:t>
      </w:r>
      <w:r w:rsidRPr="005A7F51">
        <w:rPr>
          <w:rFonts w:asciiTheme="minorHAnsi" w:hAnsiTheme="minorHAnsi"/>
          <w:b/>
          <w:sz w:val="32"/>
          <w:szCs w:val="36"/>
        </w:rPr>
        <w:t>SEMESTER</w:t>
      </w:r>
    </w:p>
    <w:p w:rsidR="00C36FE8" w:rsidRPr="00CD7701" w:rsidRDefault="00C36FE8" w:rsidP="00C36FE8">
      <w:pPr>
        <w:ind w:right="-601"/>
        <w:jc w:val="center"/>
        <w:rPr>
          <w:rFonts w:asciiTheme="minorHAnsi" w:hAnsiTheme="minorHAnsi"/>
          <w:b/>
          <w:sz w:val="20"/>
          <w:szCs w:val="24"/>
        </w:rPr>
      </w:pPr>
      <w:r>
        <w:rPr>
          <w:rFonts w:ascii="Times New Roman" w:eastAsia="Times New Roman" w:hAnsi="Times New Roman" w:cs="Times New Roman"/>
          <w:b/>
          <w:bCs/>
          <w:sz w:val="28"/>
          <w:szCs w:val="36"/>
        </w:rPr>
        <w:t>E- COMMERCE</w:t>
      </w:r>
    </w:p>
    <w:p w:rsidR="00C36FE8" w:rsidRDefault="00C36FE8" w:rsidP="00C36FE8">
      <w:pPr>
        <w:ind w:right="-601"/>
        <w:rPr>
          <w:rFonts w:asciiTheme="minorHAnsi" w:hAnsiTheme="minorHAnsi"/>
          <w:b/>
          <w:sz w:val="24"/>
          <w:szCs w:val="24"/>
        </w:rPr>
      </w:pPr>
      <w:r w:rsidRPr="00222DFB">
        <w:rPr>
          <w:rFonts w:asciiTheme="minorHAnsi" w:hAnsiTheme="minorHAnsi"/>
          <w:b/>
          <w:sz w:val="24"/>
          <w:szCs w:val="24"/>
        </w:rPr>
        <w:t>No.of.hours per week: 6</w:t>
      </w:r>
      <w:r w:rsidRPr="00222DFB">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Max.Marks</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 100</w:t>
      </w:r>
    </w:p>
    <w:p w:rsidR="00C36FE8" w:rsidRDefault="00C36FE8" w:rsidP="00C36FE8">
      <w:pPr>
        <w:ind w:right="-421"/>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Semester end examination</w:t>
      </w:r>
      <w:r w:rsidRPr="00222DFB">
        <w:rPr>
          <w:rFonts w:asciiTheme="minorHAnsi" w:hAnsiTheme="minorHAnsi"/>
          <w:b/>
          <w:sz w:val="24"/>
          <w:szCs w:val="24"/>
        </w:rPr>
        <w:tab/>
      </w:r>
      <w:r>
        <w:rPr>
          <w:rFonts w:asciiTheme="minorHAnsi" w:hAnsiTheme="minorHAnsi"/>
          <w:b/>
          <w:sz w:val="24"/>
          <w:szCs w:val="24"/>
        </w:rPr>
        <w:t>:   75</w:t>
      </w:r>
      <w:r w:rsidRPr="00222DFB">
        <w:rPr>
          <w:rFonts w:asciiTheme="minorHAnsi" w:hAnsiTheme="minorHAnsi"/>
          <w:b/>
          <w:sz w:val="24"/>
          <w:szCs w:val="24"/>
        </w:rPr>
        <w:tab/>
      </w:r>
    </w:p>
    <w:p w:rsidR="00C36FE8" w:rsidRPr="00A00FBE" w:rsidRDefault="00C36FE8" w:rsidP="00C36FE8">
      <w:pPr>
        <w:spacing w:line="360" w:lineRule="auto"/>
        <w:rPr>
          <w:rFonts w:cstheme="minorHAnsi"/>
          <w:color w:val="000000"/>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Internal assessment</w:t>
      </w:r>
      <w:r>
        <w:rPr>
          <w:rFonts w:asciiTheme="minorHAnsi" w:hAnsiTheme="minorHAnsi"/>
          <w:b/>
          <w:sz w:val="24"/>
          <w:szCs w:val="24"/>
        </w:rPr>
        <w:tab/>
        <w:t xml:space="preserve">              :  25</w:t>
      </w:r>
    </w:p>
    <w:p w:rsidR="00C36FE8" w:rsidRDefault="00C36FE8" w:rsidP="00C36FE8">
      <w:pPr>
        <w:jc w:val="both"/>
        <w:rPr>
          <w:sz w:val="24"/>
        </w:rPr>
      </w:pPr>
    </w:p>
    <w:p w:rsidR="00C36FE8" w:rsidRPr="00C71ABF" w:rsidRDefault="00C36FE8" w:rsidP="00C36FE8">
      <w:pPr>
        <w:tabs>
          <w:tab w:val="left" w:pos="1089"/>
        </w:tabs>
        <w:spacing w:line="250" w:lineRule="atLeast"/>
        <w:jc w:val="both"/>
        <w:textAlignment w:val="baseline"/>
        <w:rPr>
          <w:rFonts w:ascii="inherit" w:eastAsia="Times New Roman" w:hAnsi="inherit" w:cs="Times New Roman"/>
          <w:b/>
          <w:color w:val="000000"/>
          <w:sz w:val="26"/>
          <w:szCs w:val="16"/>
        </w:rPr>
      </w:pPr>
    </w:p>
    <w:p w:rsidR="00C36FE8" w:rsidRPr="00CD7701" w:rsidRDefault="00C36FE8" w:rsidP="00C36FE8">
      <w:pPr>
        <w:tabs>
          <w:tab w:val="left" w:pos="1089"/>
        </w:tabs>
        <w:spacing w:line="360" w:lineRule="auto"/>
        <w:jc w:val="both"/>
        <w:textAlignment w:val="baseline"/>
        <w:rPr>
          <w:rFonts w:asciiTheme="minorHAnsi" w:eastAsia="Times New Roman" w:hAnsiTheme="minorHAnsi" w:cs="Times New Roman"/>
          <w:b/>
          <w:color w:val="000000"/>
          <w:sz w:val="24"/>
          <w:szCs w:val="24"/>
        </w:rPr>
      </w:pPr>
      <w:r w:rsidRPr="00CD7701">
        <w:rPr>
          <w:rFonts w:asciiTheme="minorHAnsi" w:eastAsia="Times New Roman" w:hAnsiTheme="minorHAnsi" w:cs="Times New Roman"/>
          <w:b/>
          <w:color w:val="000000"/>
          <w:sz w:val="24"/>
          <w:szCs w:val="24"/>
        </w:rPr>
        <w:t xml:space="preserve">Unit-I </w:t>
      </w:r>
    </w:p>
    <w:p w:rsidR="00C36FE8" w:rsidRPr="00CD7701" w:rsidRDefault="00C36FE8" w:rsidP="00C36FE8">
      <w:pPr>
        <w:tabs>
          <w:tab w:val="left" w:pos="1089"/>
        </w:tabs>
        <w:spacing w:line="360" w:lineRule="auto"/>
        <w:jc w:val="both"/>
        <w:textAlignment w:val="baseline"/>
        <w:rPr>
          <w:rFonts w:asciiTheme="minorHAnsi" w:eastAsia="Times New Roman" w:hAnsiTheme="minorHAnsi" w:cs="Times New Roman"/>
          <w:color w:val="000000"/>
          <w:sz w:val="24"/>
          <w:szCs w:val="24"/>
        </w:rPr>
      </w:pPr>
      <w:r w:rsidRPr="00CD7701">
        <w:rPr>
          <w:rFonts w:asciiTheme="minorHAnsi" w:eastAsia="Times New Roman" w:hAnsiTheme="minorHAnsi" w:cs="Times New Roman"/>
          <w:b/>
          <w:bCs/>
          <w:iCs/>
          <w:color w:val="000000"/>
          <w:sz w:val="24"/>
          <w:szCs w:val="24"/>
          <w:bdr w:val="none" w:sz="0" w:space="0" w:color="auto" w:frame="1"/>
        </w:rPr>
        <w:t>E-Business Framework:</w:t>
      </w:r>
      <w:r w:rsidRPr="00CD7701">
        <w:rPr>
          <w:rFonts w:asciiTheme="minorHAnsi" w:eastAsia="Times New Roman" w:hAnsiTheme="minorHAnsi" w:cs="Times New Roman"/>
          <w:color w:val="000000"/>
          <w:sz w:val="24"/>
          <w:szCs w:val="24"/>
        </w:rPr>
        <w:t xml:space="preserve"> Definition of E-Business, Origin of E-Business, History of the Internet, E-Business Opportunities for Businesses,  E-Business Vs the Traditional Business Mechanism, Advantages of E-Business, Disadvantages of E-Business, Main Goals of </w:t>
      </w:r>
      <w:r w:rsidR="007F203B">
        <w:rPr>
          <w:rFonts w:asciiTheme="minorHAnsi" w:eastAsia="Times New Roman" w:hAnsiTheme="minorHAnsi" w:cs="Times New Roman"/>
          <w:color w:val="000000"/>
          <w:sz w:val="24"/>
          <w:szCs w:val="24"/>
        </w:rPr>
        <w:br/>
      </w:r>
      <w:r w:rsidRPr="00CD7701">
        <w:rPr>
          <w:rFonts w:asciiTheme="minorHAnsi" w:eastAsia="Times New Roman" w:hAnsiTheme="minorHAnsi" w:cs="Times New Roman"/>
          <w:color w:val="000000"/>
          <w:sz w:val="24"/>
          <w:szCs w:val="24"/>
        </w:rPr>
        <w:t>E-Business</w:t>
      </w:r>
    </w:p>
    <w:p w:rsidR="00C36FE8" w:rsidRPr="00CD7701" w:rsidRDefault="00C36FE8" w:rsidP="00C36FE8">
      <w:pPr>
        <w:tabs>
          <w:tab w:val="left" w:pos="1089"/>
        </w:tabs>
        <w:spacing w:line="360" w:lineRule="auto"/>
        <w:jc w:val="both"/>
        <w:textAlignment w:val="baseline"/>
        <w:rPr>
          <w:rFonts w:asciiTheme="minorHAnsi" w:eastAsia="Times New Roman" w:hAnsiTheme="minorHAnsi" w:cs="Times New Roman"/>
          <w:color w:val="000000"/>
          <w:sz w:val="24"/>
          <w:szCs w:val="24"/>
        </w:rPr>
      </w:pPr>
    </w:p>
    <w:p w:rsidR="00C36FE8" w:rsidRPr="00CD7701" w:rsidRDefault="00C36FE8" w:rsidP="00C36FE8">
      <w:pPr>
        <w:tabs>
          <w:tab w:val="left" w:pos="1089"/>
        </w:tabs>
        <w:spacing w:line="360" w:lineRule="auto"/>
        <w:jc w:val="both"/>
        <w:textAlignment w:val="baseline"/>
        <w:rPr>
          <w:rFonts w:asciiTheme="minorHAnsi" w:eastAsia="Times New Roman" w:hAnsiTheme="minorHAnsi" w:cs="Times New Roman"/>
          <w:b/>
          <w:color w:val="000000"/>
          <w:sz w:val="24"/>
          <w:szCs w:val="24"/>
        </w:rPr>
      </w:pPr>
      <w:r w:rsidRPr="00CD7701">
        <w:rPr>
          <w:rFonts w:asciiTheme="minorHAnsi" w:eastAsia="Times New Roman" w:hAnsiTheme="minorHAnsi" w:cs="Times New Roman"/>
          <w:b/>
          <w:color w:val="000000"/>
          <w:sz w:val="24"/>
          <w:szCs w:val="24"/>
        </w:rPr>
        <w:t>Unit-II</w:t>
      </w:r>
    </w:p>
    <w:p w:rsidR="00C36FE8" w:rsidRPr="00CD7701" w:rsidRDefault="00C36FE8" w:rsidP="00C36FE8">
      <w:pPr>
        <w:tabs>
          <w:tab w:val="left" w:pos="1089"/>
        </w:tabs>
        <w:spacing w:line="360" w:lineRule="auto"/>
        <w:jc w:val="both"/>
        <w:textAlignment w:val="baseline"/>
        <w:rPr>
          <w:rFonts w:asciiTheme="minorHAnsi" w:eastAsia="Times New Roman" w:hAnsiTheme="minorHAnsi" w:cs="Times New Roman"/>
          <w:color w:val="000000"/>
          <w:sz w:val="24"/>
          <w:szCs w:val="24"/>
        </w:rPr>
      </w:pPr>
      <w:r w:rsidRPr="00CD7701">
        <w:rPr>
          <w:rFonts w:asciiTheme="minorHAnsi" w:eastAsia="Times New Roman" w:hAnsiTheme="minorHAnsi" w:cs="Times New Roman"/>
          <w:b/>
          <w:bCs/>
          <w:iCs/>
          <w:color w:val="000000"/>
          <w:sz w:val="24"/>
          <w:szCs w:val="24"/>
          <w:bdr w:val="none" w:sz="0" w:space="0" w:color="auto" w:frame="1"/>
        </w:rPr>
        <w:t>E-Business Infrastructure:</w:t>
      </w:r>
      <w:r w:rsidRPr="00CD7701">
        <w:rPr>
          <w:rFonts w:asciiTheme="minorHAnsi" w:eastAsia="Times New Roman" w:hAnsiTheme="minorHAnsi" w:cs="Times New Roman"/>
          <w:color w:val="000000"/>
          <w:sz w:val="24"/>
          <w:szCs w:val="24"/>
        </w:rPr>
        <w:t> Requirements and Architecture: Requirements of E-Business, Functions of E-Business, E-Business Framework Architecture, I-way or Information Highway- Need for an Intelligent Website, techn</w:t>
      </w:r>
      <w:r>
        <w:rPr>
          <w:rFonts w:asciiTheme="minorHAnsi" w:eastAsia="Times New Roman" w:hAnsiTheme="minorHAnsi" w:cs="Times New Roman"/>
          <w:color w:val="000000"/>
          <w:sz w:val="24"/>
          <w:szCs w:val="24"/>
        </w:rPr>
        <w:t>ology Infrastructure Required, </w:t>
      </w:r>
      <w:r w:rsidRPr="00CD7701">
        <w:rPr>
          <w:rFonts w:asciiTheme="minorHAnsi" w:eastAsia="Times New Roman" w:hAnsiTheme="minorHAnsi" w:cs="Times New Roman"/>
          <w:color w:val="000000"/>
          <w:sz w:val="24"/>
          <w:szCs w:val="24"/>
        </w:rPr>
        <w:t>Corporate Strategic Infrastructure Required</w:t>
      </w:r>
      <w:r>
        <w:rPr>
          <w:rFonts w:asciiTheme="minorHAnsi" w:eastAsia="Times New Roman" w:hAnsiTheme="minorHAnsi" w:cs="Times New Roman"/>
          <w:color w:val="000000"/>
          <w:sz w:val="24"/>
          <w:szCs w:val="24"/>
        </w:rPr>
        <w:t>.</w:t>
      </w:r>
    </w:p>
    <w:p w:rsidR="00C36FE8" w:rsidRPr="00CD7701" w:rsidRDefault="00C36FE8" w:rsidP="00C36FE8">
      <w:pPr>
        <w:tabs>
          <w:tab w:val="left" w:pos="1089"/>
        </w:tabs>
        <w:spacing w:line="360" w:lineRule="auto"/>
        <w:jc w:val="both"/>
        <w:textAlignment w:val="baseline"/>
        <w:rPr>
          <w:rFonts w:asciiTheme="minorHAnsi" w:eastAsia="Times New Roman" w:hAnsiTheme="minorHAnsi" w:cs="Times New Roman"/>
          <w:color w:val="000000"/>
          <w:sz w:val="24"/>
          <w:szCs w:val="24"/>
        </w:rPr>
      </w:pPr>
      <w:r w:rsidRPr="00CD7701">
        <w:rPr>
          <w:rFonts w:asciiTheme="minorHAnsi" w:eastAsia="Times New Roman" w:hAnsiTheme="minorHAnsi" w:cs="Times New Roman"/>
          <w:color w:val="000000"/>
          <w:sz w:val="24"/>
          <w:szCs w:val="24"/>
        </w:rPr>
        <w:tab/>
      </w:r>
    </w:p>
    <w:p w:rsidR="00C36FE8" w:rsidRPr="00CD7701" w:rsidRDefault="00C36FE8" w:rsidP="00C36FE8">
      <w:pPr>
        <w:tabs>
          <w:tab w:val="left" w:pos="1089"/>
        </w:tabs>
        <w:spacing w:line="360" w:lineRule="auto"/>
        <w:jc w:val="both"/>
        <w:textAlignment w:val="baseline"/>
        <w:rPr>
          <w:rFonts w:asciiTheme="minorHAnsi" w:eastAsia="Times New Roman" w:hAnsiTheme="minorHAnsi" w:cs="Times New Roman"/>
          <w:b/>
          <w:bCs/>
          <w:iCs/>
          <w:color w:val="000000"/>
          <w:sz w:val="24"/>
          <w:szCs w:val="24"/>
          <w:bdr w:val="none" w:sz="0" w:space="0" w:color="auto" w:frame="1"/>
        </w:rPr>
      </w:pPr>
      <w:r w:rsidRPr="00CD7701">
        <w:rPr>
          <w:rFonts w:asciiTheme="minorHAnsi" w:eastAsia="Times New Roman" w:hAnsiTheme="minorHAnsi" w:cs="Times New Roman"/>
          <w:b/>
          <w:bCs/>
          <w:iCs/>
          <w:color w:val="000000"/>
          <w:sz w:val="24"/>
          <w:szCs w:val="24"/>
          <w:bdr w:val="none" w:sz="0" w:space="0" w:color="auto" w:frame="1"/>
        </w:rPr>
        <w:t>Unit-III</w:t>
      </w:r>
    </w:p>
    <w:p w:rsidR="00C36FE8" w:rsidRPr="00CD7701" w:rsidRDefault="00C36FE8" w:rsidP="00C36FE8">
      <w:pPr>
        <w:tabs>
          <w:tab w:val="left" w:pos="1089"/>
        </w:tabs>
        <w:spacing w:line="360" w:lineRule="auto"/>
        <w:jc w:val="both"/>
        <w:textAlignment w:val="baseline"/>
        <w:rPr>
          <w:rFonts w:asciiTheme="minorHAnsi" w:eastAsia="Times New Roman" w:hAnsiTheme="minorHAnsi" w:cs="Times New Roman"/>
          <w:color w:val="000000"/>
          <w:sz w:val="24"/>
          <w:szCs w:val="24"/>
        </w:rPr>
      </w:pPr>
      <w:r w:rsidRPr="00CD7701">
        <w:rPr>
          <w:rFonts w:asciiTheme="minorHAnsi" w:eastAsia="Times New Roman" w:hAnsiTheme="minorHAnsi" w:cs="Times New Roman"/>
          <w:b/>
          <w:bCs/>
          <w:iCs/>
          <w:color w:val="000000"/>
          <w:sz w:val="24"/>
          <w:szCs w:val="24"/>
          <w:bdr w:val="none" w:sz="0" w:space="0" w:color="auto" w:frame="1"/>
        </w:rPr>
        <w:t>Business Models &amp; Security In Electronic Business:</w:t>
      </w:r>
      <w:r w:rsidRPr="00CD7701">
        <w:rPr>
          <w:rFonts w:asciiTheme="minorHAnsi" w:eastAsia="Times New Roman" w:hAnsiTheme="minorHAnsi" w:cs="Times New Roman"/>
          <w:color w:val="000000"/>
          <w:sz w:val="24"/>
          <w:szCs w:val="24"/>
        </w:rPr>
        <w:t> Evolution of Internet Business Models, Business Models in Practice, Business Model: The Six Components- Intranet and Extranet Security: Threats and Protection, Protection Methods, Data and Message Security, Firewalls.</w:t>
      </w:r>
    </w:p>
    <w:p w:rsidR="00C36FE8" w:rsidRPr="00CD7701" w:rsidRDefault="00C36FE8" w:rsidP="00C36FE8">
      <w:pPr>
        <w:tabs>
          <w:tab w:val="left" w:pos="1089"/>
        </w:tabs>
        <w:spacing w:line="360" w:lineRule="auto"/>
        <w:jc w:val="both"/>
        <w:textAlignment w:val="baseline"/>
        <w:rPr>
          <w:rFonts w:asciiTheme="minorHAnsi" w:eastAsia="Times New Roman" w:hAnsiTheme="minorHAnsi" w:cs="Times New Roman"/>
          <w:color w:val="000000"/>
          <w:sz w:val="24"/>
          <w:szCs w:val="24"/>
        </w:rPr>
      </w:pPr>
    </w:p>
    <w:p w:rsidR="00C36FE8" w:rsidRPr="00CD7701" w:rsidRDefault="00C36FE8" w:rsidP="00C36FE8">
      <w:pPr>
        <w:tabs>
          <w:tab w:val="left" w:pos="1089"/>
        </w:tabs>
        <w:spacing w:line="360" w:lineRule="auto"/>
        <w:jc w:val="both"/>
        <w:rPr>
          <w:rFonts w:asciiTheme="minorHAnsi" w:eastAsia="Times New Roman" w:hAnsiTheme="minorHAnsi" w:cs="Times New Roman"/>
          <w:b/>
          <w:color w:val="000000"/>
          <w:sz w:val="24"/>
          <w:szCs w:val="24"/>
        </w:rPr>
      </w:pPr>
      <w:r w:rsidRPr="00CD7701">
        <w:rPr>
          <w:rFonts w:asciiTheme="minorHAnsi" w:eastAsia="Times New Roman" w:hAnsiTheme="minorHAnsi" w:cs="Times New Roman"/>
          <w:b/>
          <w:color w:val="000000"/>
          <w:sz w:val="24"/>
          <w:szCs w:val="24"/>
        </w:rPr>
        <w:t>Unit-IV</w:t>
      </w:r>
    </w:p>
    <w:p w:rsidR="00C36FE8" w:rsidRPr="00CD7701" w:rsidRDefault="00C36FE8" w:rsidP="00C36FE8">
      <w:pPr>
        <w:tabs>
          <w:tab w:val="left" w:pos="1089"/>
        </w:tabs>
        <w:spacing w:line="360" w:lineRule="auto"/>
        <w:jc w:val="both"/>
        <w:rPr>
          <w:rFonts w:asciiTheme="minorHAnsi" w:eastAsia="Times New Roman" w:hAnsiTheme="minorHAnsi" w:cs="Times New Roman"/>
          <w:color w:val="000000"/>
          <w:sz w:val="24"/>
          <w:szCs w:val="24"/>
        </w:rPr>
      </w:pPr>
      <w:r w:rsidRPr="00CD7701">
        <w:rPr>
          <w:rFonts w:asciiTheme="minorHAnsi" w:eastAsia="Times New Roman" w:hAnsiTheme="minorHAnsi" w:cs="Times New Roman"/>
          <w:b/>
          <w:bCs/>
          <w:iCs/>
          <w:color w:val="000000"/>
          <w:sz w:val="24"/>
          <w:szCs w:val="24"/>
          <w:bdr w:val="none" w:sz="0" w:space="0" w:color="auto" w:frame="1"/>
        </w:rPr>
        <w:t>E-Payment Systems &amp; E-Marketing :</w:t>
      </w:r>
      <w:r w:rsidRPr="00CD7701">
        <w:rPr>
          <w:rFonts w:asciiTheme="minorHAnsi" w:eastAsia="Times New Roman" w:hAnsiTheme="minorHAnsi" w:cs="Times New Roman"/>
          <w:color w:val="000000"/>
          <w:sz w:val="24"/>
          <w:szCs w:val="24"/>
        </w:rPr>
        <w:t> B2B Electronic Payments, Third-Party Payment Processing, Electronic Payment Gateway–Security Standard for Electronic Payment System-</w:t>
      </w:r>
      <w:r w:rsidRPr="00CD7701">
        <w:rPr>
          <w:rFonts w:asciiTheme="minorHAnsi" w:eastAsia="Times New Roman" w:hAnsiTheme="minorHAnsi" w:cs="Times New Roman"/>
          <w:b/>
          <w:bCs/>
          <w:iCs/>
          <w:color w:val="000000"/>
          <w:sz w:val="24"/>
          <w:szCs w:val="24"/>
        </w:rPr>
        <w:t> </w:t>
      </w:r>
      <w:r w:rsidRPr="00CD7701">
        <w:rPr>
          <w:rFonts w:asciiTheme="minorHAnsi" w:eastAsia="Times New Roman" w:hAnsiTheme="minorHAnsi" w:cs="Times New Roman"/>
          <w:color w:val="000000"/>
          <w:sz w:val="24"/>
          <w:szCs w:val="24"/>
        </w:rPr>
        <w:t>Challenges of Traditional Marketing, Retailing in E-Business Space, Internet Marketing, Advertisement and Display on the Internet,  E-Business for Service Industry</w:t>
      </w:r>
    </w:p>
    <w:p w:rsidR="00C36FE8" w:rsidRPr="00CD7701" w:rsidRDefault="00C36FE8" w:rsidP="00C36FE8">
      <w:pPr>
        <w:tabs>
          <w:tab w:val="left" w:pos="1089"/>
        </w:tabs>
        <w:spacing w:line="360" w:lineRule="auto"/>
        <w:jc w:val="both"/>
        <w:rPr>
          <w:rFonts w:asciiTheme="minorHAnsi" w:eastAsia="Times New Roman" w:hAnsiTheme="minorHAnsi" w:cs="Times New Roman"/>
          <w:color w:val="000000"/>
          <w:sz w:val="24"/>
          <w:szCs w:val="24"/>
        </w:rPr>
      </w:pPr>
    </w:p>
    <w:p w:rsidR="00C36FE8" w:rsidRDefault="00C36FE8" w:rsidP="00C36FE8">
      <w:pPr>
        <w:tabs>
          <w:tab w:val="left" w:pos="1089"/>
        </w:tabs>
        <w:spacing w:line="360" w:lineRule="auto"/>
        <w:jc w:val="both"/>
        <w:textAlignment w:val="baseline"/>
        <w:rPr>
          <w:rFonts w:asciiTheme="minorHAnsi" w:eastAsia="Times New Roman" w:hAnsiTheme="minorHAnsi" w:cs="Times New Roman"/>
          <w:b/>
          <w:color w:val="000000"/>
          <w:sz w:val="24"/>
          <w:szCs w:val="24"/>
        </w:rPr>
      </w:pPr>
    </w:p>
    <w:p w:rsidR="00C36FE8" w:rsidRPr="00CD7701" w:rsidRDefault="00C36FE8" w:rsidP="00C36FE8">
      <w:pPr>
        <w:tabs>
          <w:tab w:val="left" w:pos="1089"/>
        </w:tabs>
        <w:spacing w:line="360" w:lineRule="auto"/>
        <w:jc w:val="both"/>
        <w:textAlignment w:val="baseline"/>
        <w:rPr>
          <w:rFonts w:asciiTheme="minorHAnsi" w:eastAsia="Times New Roman" w:hAnsiTheme="minorHAnsi" w:cs="Times New Roman"/>
          <w:b/>
          <w:color w:val="000000"/>
          <w:sz w:val="24"/>
          <w:szCs w:val="24"/>
        </w:rPr>
      </w:pPr>
      <w:r w:rsidRPr="00CD7701">
        <w:rPr>
          <w:rFonts w:asciiTheme="minorHAnsi" w:eastAsia="Times New Roman" w:hAnsiTheme="minorHAnsi" w:cs="Times New Roman"/>
          <w:b/>
          <w:color w:val="000000"/>
          <w:sz w:val="24"/>
          <w:szCs w:val="24"/>
        </w:rPr>
        <w:t>Unit-V</w:t>
      </w:r>
    </w:p>
    <w:p w:rsidR="00C36FE8" w:rsidRPr="00CD7701" w:rsidRDefault="00C36FE8" w:rsidP="00C36FE8">
      <w:pPr>
        <w:tabs>
          <w:tab w:val="left" w:pos="1089"/>
        </w:tabs>
        <w:spacing w:line="360" w:lineRule="auto"/>
        <w:jc w:val="both"/>
        <w:textAlignment w:val="baseline"/>
        <w:rPr>
          <w:rFonts w:asciiTheme="minorHAnsi" w:eastAsia="Times New Roman" w:hAnsiTheme="minorHAnsi" w:cs="Times New Roman"/>
          <w:color w:val="000000"/>
          <w:sz w:val="24"/>
          <w:szCs w:val="24"/>
        </w:rPr>
      </w:pPr>
      <w:r w:rsidRPr="00CD7701">
        <w:rPr>
          <w:rFonts w:asciiTheme="minorHAnsi" w:eastAsia="Times New Roman" w:hAnsiTheme="minorHAnsi" w:cs="Times New Roman"/>
          <w:b/>
          <w:bCs/>
          <w:iCs/>
          <w:color w:val="000000"/>
          <w:sz w:val="24"/>
          <w:szCs w:val="24"/>
          <w:bdr w:val="none" w:sz="0" w:space="0" w:color="auto" w:frame="1"/>
        </w:rPr>
        <w:t>Mobile Commerce:</w:t>
      </w:r>
      <w:r w:rsidRPr="00CD7701">
        <w:rPr>
          <w:rFonts w:asciiTheme="minorHAnsi" w:eastAsia="Times New Roman" w:hAnsiTheme="minorHAnsi" w:cs="Times New Roman"/>
          <w:color w:val="000000"/>
          <w:sz w:val="24"/>
          <w:szCs w:val="24"/>
        </w:rPr>
        <w:t> Overview of M-Commerce - Wireless Application Protocol (WAP), Generations of Mobile Wireless Technology, Components of Mobile Commerce, Networking Standards for Mobiles</w:t>
      </w:r>
    </w:p>
    <w:p w:rsidR="00C36FE8" w:rsidRPr="00CD7701" w:rsidRDefault="00C36FE8" w:rsidP="00C36FE8">
      <w:pPr>
        <w:spacing w:line="360" w:lineRule="auto"/>
        <w:jc w:val="both"/>
        <w:rPr>
          <w:rFonts w:asciiTheme="minorHAnsi" w:hAnsiTheme="minorHAnsi" w:cs="Arial"/>
          <w:sz w:val="24"/>
          <w:szCs w:val="24"/>
        </w:rPr>
      </w:pPr>
    </w:p>
    <w:p w:rsidR="00C36FE8" w:rsidRPr="00CD7701" w:rsidRDefault="00C36FE8" w:rsidP="00C36FE8">
      <w:pPr>
        <w:spacing w:line="360" w:lineRule="auto"/>
        <w:jc w:val="both"/>
        <w:rPr>
          <w:rFonts w:asciiTheme="minorHAnsi" w:hAnsiTheme="minorHAnsi" w:cs="Arial"/>
          <w:b/>
          <w:sz w:val="24"/>
          <w:szCs w:val="24"/>
        </w:rPr>
      </w:pPr>
      <w:r w:rsidRPr="00CD7701">
        <w:rPr>
          <w:rFonts w:asciiTheme="minorHAnsi" w:hAnsiTheme="minorHAnsi" w:cs="Arial"/>
          <w:b/>
          <w:sz w:val="24"/>
          <w:szCs w:val="24"/>
        </w:rPr>
        <w:t>References:</w:t>
      </w:r>
    </w:p>
    <w:p w:rsidR="00C36FE8" w:rsidRPr="00CD7701" w:rsidRDefault="00C36FE8" w:rsidP="00C36FE8">
      <w:pPr>
        <w:shd w:val="clear" w:color="auto" w:fill="FFFFFF"/>
        <w:spacing w:line="360" w:lineRule="auto"/>
        <w:jc w:val="both"/>
        <w:textAlignment w:val="baseline"/>
        <w:rPr>
          <w:rFonts w:asciiTheme="minorHAnsi" w:eastAsia="Times New Roman" w:hAnsiTheme="minorHAnsi" w:cs="Arial"/>
          <w:sz w:val="24"/>
          <w:szCs w:val="24"/>
        </w:rPr>
      </w:pPr>
      <w:r w:rsidRPr="00CD7701">
        <w:rPr>
          <w:rFonts w:asciiTheme="minorHAnsi" w:eastAsia="Times New Roman" w:hAnsiTheme="minorHAnsi" w:cs="Arial"/>
          <w:sz w:val="24"/>
          <w:szCs w:val="24"/>
        </w:rPr>
        <w:t>1.Introduction to Electronic Commerce,by Turban, Efraim, King, David, Lang, Judy,2</w:t>
      </w:r>
      <w:r w:rsidRPr="00CD7701">
        <w:rPr>
          <w:rFonts w:asciiTheme="minorHAnsi" w:eastAsia="Times New Roman" w:hAnsiTheme="minorHAnsi" w:cs="Arial"/>
          <w:sz w:val="24"/>
          <w:szCs w:val="24"/>
          <w:vertAlign w:val="superscript"/>
        </w:rPr>
        <w:t>nd</w:t>
      </w:r>
      <w:r w:rsidRPr="00CD7701">
        <w:rPr>
          <w:rFonts w:asciiTheme="minorHAnsi" w:eastAsia="Times New Roman" w:hAnsiTheme="minorHAnsi" w:cs="Arial"/>
          <w:sz w:val="24"/>
          <w:szCs w:val="24"/>
        </w:rPr>
        <w:t xml:space="preserve"> Edition</w:t>
      </w:r>
    </w:p>
    <w:p w:rsidR="00C36FE8" w:rsidRPr="00CD7701" w:rsidRDefault="00C36FE8" w:rsidP="00C36FE8">
      <w:pPr>
        <w:shd w:val="clear" w:color="auto" w:fill="FFFFFF"/>
        <w:spacing w:line="360" w:lineRule="auto"/>
        <w:jc w:val="both"/>
        <w:textAlignment w:val="baseline"/>
        <w:rPr>
          <w:rFonts w:asciiTheme="minorHAnsi" w:eastAsia="Times New Roman" w:hAnsiTheme="minorHAnsi" w:cs="Arial"/>
          <w:sz w:val="24"/>
          <w:szCs w:val="24"/>
        </w:rPr>
      </w:pPr>
      <w:r w:rsidRPr="00CD7701">
        <w:rPr>
          <w:rFonts w:asciiTheme="minorHAnsi" w:eastAsia="Times New Roman" w:hAnsiTheme="minorHAnsi" w:cs="Arial"/>
          <w:sz w:val="24"/>
          <w:szCs w:val="24"/>
        </w:rPr>
        <w:t>2.</w:t>
      </w:r>
      <w:r w:rsidRPr="00CD7701">
        <w:rPr>
          <w:rFonts w:asciiTheme="minorHAnsi" w:hAnsiTheme="minorHAnsi" w:cs="Arial"/>
          <w:sz w:val="24"/>
          <w:szCs w:val="24"/>
        </w:rPr>
        <w:t xml:space="preserve"> </w:t>
      </w:r>
      <w:r w:rsidRPr="00CD7701">
        <w:rPr>
          <w:rFonts w:asciiTheme="minorHAnsi" w:eastAsia="Times New Roman" w:hAnsiTheme="minorHAnsi" w:cs="Arial"/>
          <w:sz w:val="24"/>
          <w:szCs w:val="24"/>
        </w:rPr>
        <w:t>Internet Marketing &amp; e-Commerce by </w:t>
      </w:r>
      <w:hyperlink r:id="rId10" w:history="1">
        <w:r w:rsidRPr="00CD7701">
          <w:rPr>
            <w:rFonts w:asciiTheme="minorHAnsi" w:eastAsia="Times New Roman" w:hAnsiTheme="minorHAnsi" w:cs="Arial"/>
            <w:sz w:val="24"/>
            <w:szCs w:val="24"/>
          </w:rPr>
          <w:t>Kalyanam, Kirthi</w:t>
        </w:r>
      </w:hyperlink>
      <w:r w:rsidRPr="00CD7701">
        <w:rPr>
          <w:rFonts w:asciiTheme="minorHAnsi" w:eastAsia="Times New Roman" w:hAnsiTheme="minorHAnsi" w:cs="Arial"/>
          <w:sz w:val="24"/>
          <w:szCs w:val="24"/>
        </w:rPr>
        <w:t>, </w:t>
      </w:r>
      <w:hyperlink r:id="rId11" w:history="1">
        <w:r w:rsidRPr="00CD7701">
          <w:rPr>
            <w:rFonts w:asciiTheme="minorHAnsi" w:eastAsia="Times New Roman" w:hAnsiTheme="minorHAnsi" w:cs="Arial"/>
            <w:sz w:val="24"/>
            <w:szCs w:val="24"/>
          </w:rPr>
          <w:t>Hanson, Ward A.</w:t>
        </w:r>
      </w:hyperlink>
    </w:p>
    <w:p w:rsidR="00C36FE8" w:rsidRDefault="00C36FE8" w:rsidP="00C36FE8">
      <w:pPr>
        <w:shd w:val="clear" w:color="auto" w:fill="FFFFFF"/>
        <w:spacing w:line="360" w:lineRule="auto"/>
        <w:jc w:val="both"/>
        <w:textAlignment w:val="baseline"/>
        <w:rPr>
          <w:rFonts w:asciiTheme="minorHAnsi" w:eastAsia="Times New Roman" w:hAnsiTheme="minorHAnsi" w:cs="Arial"/>
          <w:sz w:val="24"/>
          <w:szCs w:val="24"/>
        </w:rPr>
      </w:pPr>
      <w:r w:rsidRPr="00CD7701">
        <w:rPr>
          <w:rFonts w:asciiTheme="minorHAnsi" w:eastAsia="Times New Roman" w:hAnsiTheme="minorHAnsi" w:cs="Arial"/>
          <w:sz w:val="24"/>
          <w:szCs w:val="24"/>
        </w:rPr>
        <w:t>3.E-Commerce,An Indian Perspective by P.T.Joseph,S.J,3</w:t>
      </w:r>
      <w:r w:rsidRPr="00CD7701">
        <w:rPr>
          <w:rFonts w:asciiTheme="minorHAnsi" w:eastAsia="Times New Roman" w:hAnsiTheme="minorHAnsi" w:cs="Arial"/>
          <w:sz w:val="24"/>
          <w:szCs w:val="24"/>
          <w:vertAlign w:val="superscript"/>
        </w:rPr>
        <w:t>rd</w:t>
      </w:r>
      <w:r w:rsidRPr="00CD7701">
        <w:rPr>
          <w:rFonts w:asciiTheme="minorHAnsi" w:eastAsia="Times New Roman" w:hAnsiTheme="minorHAnsi" w:cs="Arial"/>
          <w:sz w:val="24"/>
          <w:szCs w:val="24"/>
        </w:rPr>
        <w:t xml:space="preserve"> Edition, PHI</w:t>
      </w: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jc w:val="center"/>
        <w:rPr>
          <w:rFonts w:asciiTheme="minorHAnsi" w:hAnsiTheme="minorHAnsi"/>
          <w:b/>
          <w:sz w:val="32"/>
          <w:szCs w:val="36"/>
        </w:rPr>
      </w:pPr>
    </w:p>
    <w:p w:rsidR="00C36FE8" w:rsidRDefault="00C36FE8" w:rsidP="00C36FE8">
      <w:pPr>
        <w:jc w:val="center"/>
        <w:rPr>
          <w:rFonts w:asciiTheme="minorHAnsi" w:hAnsiTheme="minorHAnsi"/>
          <w:b/>
          <w:sz w:val="32"/>
          <w:szCs w:val="36"/>
        </w:rPr>
      </w:pPr>
      <w:r w:rsidRPr="00232CC6">
        <w:rPr>
          <w:rFonts w:asciiTheme="minorHAnsi" w:hAnsiTheme="minorHAnsi"/>
          <w:b/>
          <w:noProof/>
          <w:sz w:val="32"/>
          <w:szCs w:val="36"/>
          <w:lang w:val="en-IN" w:eastAsia="en-IN"/>
        </w:rPr>
        <w:drawing>
          <wp:anchor distT="0" distB="0" distL="114300" distR="114300" simplePos="0" relativeHeight="251720704" behindDoc="0" locked="0" layoutInCell="1" allowOverlap="1">
            <wp:simplePos x="0" y="0"/>
            <wp:positionH relativeFrom="column">
              <wp:posOffset>2361063</wp:posOffset>
            </wp:positionH>
            <wp:positionV relativeFrom="paragraph">
              <wp:posOffset>-576618</wp:posOffset>
            </wp:positionV>
            <wp:extent cx="750627" cy="791570"/>
            <wp:effectExtent l="0" t="0" r="0" b="0"/>
            <wp:wrapNone/>
            <wp:docPr id="29" name="Picture 2" descr="http://college.svuexams.in/images/logo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lege.svuexams.in/images/logoimage.png"/>
                    <pic:cNvPicPr>
                      <a:picLocks noChangeAspect="1" noChangeArrowheads="1"/>
                    </pic:cNvPicPr>
                  </pic:nvPicPr>
                  <pic:blipFill>
                    <a:blip r:embed="rId8" r:link="rId9"/>
                    <a:srcRect l="30363" t="15512" r="43945" b="33348"/>
                    <a:stretch>
                      <a:fillRect/>
                    </a:stretch>
                  </pic:blipFill>
                  <pic:spPr bwMode="auto">
                    <a:xfrm>
                      <a:off x="0" y="0"/>
                      <a:ext cx="750627" cy="791571"/>
                    </a:xfrm>
                    <a:prstGeom prst="rect">
                      <a:avLst/>
                    </a:prstGeom>
                    <a:noFill/>
                    <a:ln w="9525">
                      <a:noFill/>
                      <a:miter lim="800000"/>
                      <a:headEnd/>
                      <a:tailEnd/>
                    </a:ln>
                  </pic:spPr>
                </pic:pic>
              </a:graphicData>
            </a:graphic>
          </wp:anchor>
        </w:drawing>
      </w:r>
    </w:p>
    <w:p w:rsidR="00C36FE8" w:rsidRDefault="00C36FE8" w:rsidP="00C36FE8">
      <w:pPr>
        <w:jc w:val="center"/>
        <w:rPr>
          <w:rFonts w:asciiTheme="minorHAnsi" w:hAnsiTheme="minorHAnsi"/>
          <w:b/>
          <w:sz w:val="32"/>
          <w:szCs w:val="36"/>
        </w:rPr>
      </w:pPr>
      <w:r>
        <w:rPr>
          <w:rFonts w:asciiTheme="minorHAnsi" w:hAnsiTheme="minorHAnsi"/>
          <w:b/>
          <w:sz w:val="32"/>
          <w:szCs w:val="36"/>
        </w:rPr>
        <w:t>SRI VENKATESWARA UNIVERSITY :: TIRUPATI</w:t>
      </w:r>
    </w:p>
    <w:p w:rsidR="00C36FE8" w:rsidRDefault="00C36FE8" w:rsidP="00C36FE8">
      <w:pPr>
        <w:pBdr>
          <w:bottom w:val="thickThinSmallGap" w:sz="24" w:space="1" w:color="auto"/>
        </w:pBdr>
        <w:jc w:val="center"/>
        <w:rPr>
          <w:b/>
          <w:sz w:val="28"/>
        </w:rPr>
      </w:pPr>
      <w:r w:rsidRPr="00DE0B74">
        <w:rPr>
          <w:b/>
          <w:sz w:val="28"/>
        </w:rPr>
        <w:t xml:space="preserve">BBA – </w:t>
      </w:r>
      <w:r>
        <w:rPr>
          <w:b/>
          <w:sz w:val="28"/>
        </w:rPr>
        <w:t xml:space="preserve">V </w:t>
      </w:r>
      <w:r w:rsidRPr="00DE0B74">
        <w:rPr>
          <w:b/>
          <w:sz w:val="28"/>
        </w:rPr>
        <w:t>SEMESTER</w:t>
      </w:r>
    </w:p>
    <w:p w:rsidR="00C36FE8" w:rsidRDefault="00C36FE8" w:rsidP="00C36FE8">
      <w:pPr>
        <w:jc w:val="center"/>
        <w:rPr>
          <w:b/>
          <w:sz w:val="28"/>
        </w:rPr>
      </w:pPr>
      <w:r>
        <w:rPr>
          <w:b/>
          <w:sz w:val="28"/>
        </w:rPr>
        <w:t>MODEL PAPER</w:t>
      </w:r>
    </w:p>
    <w:p w:rsidR="00C36FE8" w:rsidRDefault="00C36FE8" w:rsidP="00C36FE8">
      <w:pPr>
        <w:jc w:val="center"/>
        <w:rPr>
          <w:b/>
          <w:sz w:val="28"/>
        </w:rPr>
      </w:pPr>
      <w:r>
        <w:rPr>
          <w:b/>
          <w:sz w:val="28"/>
        </w:rPr>
        <w:t xml:space="preserve">E - Commerce </w:t>
      </w:r>
    </w:p>
    <w:p w:rsidR="00C36FE8" w:rsidRDefault="00C36FE8" w:rsidP="00C36FE8">
      <w:pPr>
        <w:rPr>
          <w:b/>
          <w:sz w:val="24"/>
        </w:rPr>
      </w:pPr>
      <w:r>
        <w:rPr>
          <w:b/>
          <w:sz w:val="24"/>
        </w:rPr>
        <w:t>Max.Time: 3 Hrs.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Max.Marks: 75</w:t>
      </w:r>
    </w:p>
    <w:p w:rsidR="00C36FE8" w:rsidRDefault="00C36FE8" w:rsidP="00C36FE8">
      <w:pPr>
        <w:jc w:val="center"/>
        <w:rPr>
          <w:b/>
          <w:sz w:val="24"/>
        </w:rPr>
      </w:pPr>
      <w:r>
        <w:rPr>
          <w:b/>
          <w:sz w:val="24"/>
        </w:rPr>
        <w:t>Section – A</w:t>
      </w:r>
    </w:p>
    <w:p w:rsidR="00C36FE8" w:rsidRDefault="00C36FE8" w:rsidP="00C36FE8">
      <w:pPr>
        <w:pStyle w:val="ListParagraph"/>
        <w:numPr>
          <w:ilvl w:val="0"/>
          <w:numId w:val="21"/>
        </w:numPr>
        <w:rPr>
          <w:b/>
          <w:sz w:val="24"/>
        </w:rPr>
      </w:pPr>
      <w:r>
        <w:rPr>
          <w:b/>
          <w:sz w:val="24"/>
        </w:rPr>
        <w:t>Answer any Five from the following.</w:t>
      </w:r>
      <w:r>
        <w:rPr>
          <w:b/>
          <w:sz w:val="24"/>
        </w:rPr>
        <w:tab/>
      </w:r>
      <w:r>
        <w:rPr>
          <w:b/>
          <w:sz w:val="24"/>
        </w:rPr>
        <w:tab/>
      </w:r>
      <w:r>
        <w:rPr>
          <w:b/>
          <w:sz w:val="24"/>
        </w:rPr>
        <w:tab/>
      </w:r>
      <w:r>
        <w:rPr>
          <w:b/>
          <w:sz w:val="24"/>
        </w:rPr>
        <w:tab/>
      </w:r>
      <w:r>
        <w:rPr>
          <w:b/>
          <w:sz w:val="24"/>
        </w:rPr>
        <w:tab/>
        <w:t>5x5=25</w:t>
      </w:r>
    </w:p>
    <w:p w:rsidR="00C36FE8" w:rsidRDefault="00C36FE8" w:rsidP="00C36FE8">
      <w:pPr>
        <w:pStyle w:val="ListParagraph"/>
        <w:numPr>
          <w:ilvl w:val="0"/>
          <w:numId w:val="22"/>
        </w:numPr>
        <w:autoSpaceDE w:val="0"/>
        <w:autoSpaceDN w:val="0"/>
        <w:adjustRightInd w:val="0"/>
        <w:jc w:val="both"/>
        <w:rPr>
          <w:rFonts w:cs="Arial"/>
          <w:bCs/>
          <w:sz w:val="24"/>
          <w:szCs w:val="24"/>
        </w:rPr>
      </w:pPr>
      <w:r>
        <w:rPr>
          <w:rFonts w:cs="Arial"/>
          <w:bCs/>
          <w:sz w:val="24"/>
          <w:szCs w:val="24"/>
        </w:rPr>
        <w:t>E-Business</w:t>
      </w:r>
    </w:p>
    <w:p w:rsidR="00C36FE8" w:rsidRDefault="00C36FE8" w:rsidP="00C36FE8">
      <w:pPr>
        <w:pStyle w:val="ListParagraph"/>
        <w:numPr>
          <w:ilvl w:val="0"/>
          <w:numId w:val="22"/>
        </w:numPr>
        <w:autoSpaceDE w:val="0"/>
        <w:autoSpaceDN w:val="0"/>
        <w:adjustRightInd w:val="0"/>
        <w:jc w:val="both"/>
        <w:rPr>
          <w:rFonts w:cs="Arial"/>
          <w:bCs/>
          <w:sz w:val="24"/>
          <w:szCs w:val="24"/>
        </w:rPr>
      </w:pPr>
      <w:r>
        <w:rPr>
          <w:rFonts w:cs="Arial"/>
          <w:bCs/>
          <w:sz w:val="24"/>
          <w:szCs w:val="24"/>
        </w:rPr>
        <w:t>Firewalls</w:t>
      </w:r>
    </w:p>
    <w:p w:rsidR="00C36FE8" w:rsidRDefault="00C36FE8" w:rsidP="00C36FE8">
      <w:pPr>
        <w:pStyle w:val="ListParagraph"/>
        <w:numPr>
          <w:ilvl w:val="0"/>
          <w:numId w:val="22"/>
        </w:numPr>
        <w:autoSpaceDE w:val="0"/>
        <w:autoSpaceDN w:val="0"/>
        <w:adjustRightInd w:val="0"/>
        <w:jc w:val="both"/>
        <w:rPr>
          <w:rFonts w:cs="Arial"/>
          <w:bCs/>
          <w:sz w:val="24"/>
          <w:szCs w:val="24"/>
        </w:rPr>
      </w:pPr>
      <w:r>
        <w:rPr>
          <w:rFonts w:cs="Arial"/>
          <w:bCs/>
          <w:sz w:val="24"/>
          <w:szCs w:val="24"/>
        </w:rPr>
        <w:t>I-way/information Highway</w:t>
      </w:r>
    </w:p>
    <w:p w:rsidR="00C36FE8" w:rsidRDefault="00C36FE8" w:rsidP="00C36FE8">
      <w:pPr>
        <w:pStyle w:val="ListParagraph"/>
        <w:numPr>
          <w:ilvl w:val="0"/>
          <w:numId w:val="22"/>
        </w:numPr>
        <w:autoSpaceDE w:val="0"/>
        <w:autoSpaceDN w:val="0"/>
        <w:adjustRightInd w:val="0"/>
        <w:jc w:val="both"/>
        <w:rPr>
          <w:rFonts w:cs="Arial"/>
          <w:bCs/>
          <w:sz w:val="24"/>
          <w:szCs w:val="24"/>
        </w:rPr>
      </w:pPr>
      <w:r>
        <w:rPr>
          <w:rFonts w:cs="Arial"/>
          <w:bCs/>
          <w:sz w:val="24"/>
          <w:szCs w:val="24"/>
        </w:rPr>
        <w:t>Internet Marketing</w:t>
      </w:r>
    </w:p>
    <w:p w:rsidR="00C36FE8" w:rsidRDefault="00C36FE8" w:rsidP="00C36FE8">
      <w:pPr>
        <w:pStyle w:val="ListParagraph"/>
        <w:numPr>
          <w:ilvl w:val="0"/>
          <w:numId w:val="22"/>
        </w:numPr>
        <w:autoSpaceDE w:val="0"/>
        <w:autoSpaceDN w:val="0"/>
        <w:adjustRightInd w:val="0"/>
        <w:jc w:val="both"/>
        <w:rPr>
          <w:rFonts w:cs="Arial"/>
          <w:bCs/>
          <w:sz w:val="24"/>
          <w:szCs w:val="24"/>
        </w:rPr>
      </w:pPr>
      <w:r>
        <w:rPr>
          <w:rFonts w:cs="Arial"/>
          <w:bCs/>
          <w:sz w:val="24"/>
          <w:szCs w:val="24"/>
        </w:rPr>
        <w:t>B2B marketing</w:t>
      </w:r>
    </w:p>
    <w:p w:rsidR="00C36FE8" w:rsidRDefault="00C36FE8" w:rsidP="00C36FE8">
      <w:pPr>
        <w:pStyle w:val="ListParagraph"/>
        <w:numPr>
          <w:ilvl w:val="0"/>
          <w:numId w:val="22"/>
        </w:numPr>
        <w:autoSpaceDE w:val="0"/>
        <w:autoSpaceDN w:val="0"/>
        <w:adjustRightInd w:val="0"/>
        <w:jc w:val="both"/>
        <w:rPr>
          <w:rFonts w:cs="Arial"/>
          <w:bCs/>
          <w:sz w:val="24"/>
          <w:szCs w:val="24"/>
        </w:rPr>
      </w:pPr>
      <w:r>
        <w:rPr>
          <w:rFonts w:cs="Arial"/>
          <w:bCs/>
          <w:sz w:val="24"/>
          <w:szCs w:val="24"/>
        </w:rPr>
        <w:t>WAP – Wireless Application Protocol</w:t>
      </w:r>
    </w:p>
    <w:p w:rsidR="00C36FE8" w:rsidRDefault="00C36FE8" w:rsidP="00C36FE8">
      <w:pPr>
        <w:pStyle w:val="ListParagraph"/>
        <w:numPr>
          <w:ilvl w:val="0"/>
          <w:numId w:val="22"/>
        </w:numPr>
        <w:autoSpaceDE w:val="0"/>
        <w:autoSpaceDN w:val="0"/>
        <w:adjustRightInd w:val="0"/>
        <w:jc w:val="both"/>
        <w:rPr>
          <w:rFonts w:cs="Arial"/>
          <w:bCs/>
          <w:sz w:val="24"/>
          <w:szCs w:val="24"/>
        </w:rPr>
      </w:pPr>
      <w:r>
        <w:rPr>
          <w:rFonts w:cs="Arial"/>
          <w:bCs/>
          <w:sz w:val="24"/>
          <w:szCs w:val="24"/>
        </w:rPr>
        <w:t>Traditional Business Mechanism Vs E-Business</w:t>
      </w:r>
    </w:p>
    <w:p w:rsidR="00C36FE8" w:rsidRPr="00D6361F" w:rsidRDefault="00C36FE8" w:rsidP="00C36FE8">
      <w:pPr>
        <w:pStyle w:val="ListParagraph"/>
        <w:numPr>
          <w:ilvl w:val="0"/>
          <w:numId w:val="22"/>
        </w:numPr>
        <w:autoSpaceDE w:val="0"/>
        <w:autoSpaceDN w:val="0"/>
        <w:adjustRightInd w:val="0"/>
        <w:jc w:val="both"/>
        <w:rPr>
          <w:rFonts w:cs="Arial"/>
          <w:bCs/>
          <w:sz w:val="24"/>
          <w:szCs w:val="24"/>
        </w:rPr>
      </w:pPr>
      <w:r>
        <w:rPr>
          <w:rFonts w:cs="Arial"/>
          <w:bCs/>
          <w:sz w:val="24"/>
          <w:szCs w:val="24"/>
        </w:rPr>
        <w:t xml:space="preserve">E-Payments </w:t>
      </w:r>
    </w:p>
    <w:p w:rsidR="00C36FE8" w:rsidRDefault="00C36FE8" w:rsidP="00C36FE8">
      <w:pPr>
        <w:jc w:val="center"/>
        <w:rPr>
          <w:b/>
          <w:sz w:val="24"/>
        </w:rPr>
      </w:pPr>
      <w:r>
        <w:rPr>
          <w:b/>
          <w:sz w:val="24"/>
        </w:rPr>
        <w:t>Section – B</w:t>
      </w:r>
    </w:p>
    <w:p w:rsidR="00C36FE8" w:rsidRDefault="00C36FE8" w:rsidP="00C36FE8">
      <w:pPr>
        <w:rPr>
          <w:b/>
          <w:sz w:val="24"/>
        </w:rPr>
      </w:pPr>
      <w:r w:rsidRPr="00F416C7">
        <w:rPr>
          <w:b/>
          <w:sz w:val="24"/>
        </w:rPr>
        <w:t>Answer Five questions, one from each unit.</w:t>
      </w:r>
      <w:r w:rsidRPr="00F416C7">
        <w:rPr>
          <w:b/>
          <w:sz w:val="24"/>
        </w:rPr>
        <w:tab/>
      </w:r>
      <w:r w:rsidRPr="00F416C7">
        <w:rPr>
          <w:b/>
          <w:sz w:val="24"/>
        </w:rPr>
        <w:tab/>
      </w:r>
      <w:r w:rsidRPr="00F416C7">
        <w:rPr>
          <w:b/>
          <w:sz w:val="24"/>
        </w:rPr>
        <w:tab/>
      </w:r>
      <w:r w:rsidRPr="00F416C7">
        <w:rPr>
          <w:b/>
          <w:sz w:val="24"/>
        </w:rPr>
        <w:tab/>
        <w:t>5x10=50</w:t>
      </w:r>
    </w:p>
    <w:p w:rsidR="00C36FE8" w:rsidRPr="00DE0B74" w:rsidRDefault="00C36FE8" w:rsidP="00C36FE8">
      <w:pPr>
        <w:jc w:val="center"/>
        <w:rPr>
          <w:b/>
          <w:sz w:val="24"/>
        </w:rPr>
      </w:pPr>
      <w:r>
        <w:rPr>
          <w:b/>
          <w:sz w:val="24"/>
        </w:rPr>
        <w:t>Unit - I</w:t>
      </w:r>
    </w:p>
    <w:p w:rsidR="00C36FE8" w:rsidRDefault="00C36FE8" w:rsidP="00C36FE8">
      <w:pPr>
        <w:pStyle w:val="ListParagraph"/>
        <w:numPr>
          <w:ilvl w:val="0"/>
          <w:numId w:val="21"/>
        </w:numPr>
        <w:autoSpaceDE w:val="0"/>
        <w:autoSpaceDN w:val="0"/>
        <w:adjustRightInd w:val="0"/>
        <w:jc w:val="both"/>
        <w:rPr>
          <w:rFonts w:cs="Arial"/>
          <w:bCs/>
          <w:sz w:val="24"/>
          <w:szCs w:val="20"/>
        </w:rPr>
      </w:pPr>
      <w:r w:rsidRPr="0023084E">
        <w:rPr>
          <w:rFonts w:cs="Arial"/>
          <w:bCs/>
          <w:sz w:val="24"/>
          <w:szCs w:val="20"/>
        </w:rPr>
        <w:t xml:space="preserve">(a)  </w:t>
      </w:r>
      <w:r>
        <w:rPr>
          <w:rFonts w:cs="Arial"/>
          <w:bCs/>
          <w:sz w:val="24"/>
          <w:szCs w:val="20"/>
        </w:rPr>
        <w:t>Explain briefly the evolution and Goals of E-Business in India.</w:t>
      </w:r>
    </w:p>
    <w:p w:rsidR="00C36FE8" w:rsidRPr="0023084E" w:rsidRDefault="00C36FE8" w:rsidP="00C36FE8">
      <w:pPr>
        <w:pStyle w:val="ListParagraph"/>
        <w:autoSpaceDE w:val="0"/>
        <w:autoSpaceDN w:val="0"/>
        <w:adjustRightInd w:val="0"/>
        <w:ind w:left="3600"/>
        <w:jc w:val="both"/>
        <w:rPr>
          <w:rFonts w:cs="Arial"/>
          <w:bCs/>
          <w:sz w:val="24"/>
          <w:szCs w:val="20"/>
        </w:rPr>
      </w:pPr>
      <w:r>
        <w:rPr>
          <w:rFonts w:cs="Arial"/>
          <w:bCs/>
          <w:sz w:val="24"/>
          <w:szCs w:val="20"/>
        </w:rPr>
        <w:t>(or)</w:t>
      </w:r>
    </w:p>
    <w:p w:rsidR="00C36FE8" w:rsidRDefault="00C36FE8" w:rsidP="00C36FE8">
      <w:pPr>
        <w:autoSpaceDE w:val="0"/>
        <w:autoSpaceDN w:val="0"/>
        <w:adjustRightInd w:val="0"/>
        <w:ind w:left="360"/>
        <w:jc w:val="both"/>
        <w:rPr>
          <w:rFonts w:cs="Arial"/>
          <w:bCs/>
          <w:sz w:val="24"/>
          <w:szCs w:val="20"/>
        </w:rPr>
      </w:pPr>
      <w:r w:rsidRPr="0023084E">
        <w:rPr>
          <w:rFonts w:cs="Arial"/>
          <w:bCs/>
          <w:sz w:val="24"/>
          <w:szCs w:val="20"/>
        </w:rPr>
        <w:t xml:space="preserve">(b) </w:t>
      </w:r>
      <w:r>
        <w:rPr>
          <w:rFonts w:cs="Arial"/>
          <w:bCs/>
          <w:sz w:val="24"/>
          <w:szCs w:val="20"/>
        </w:rPr>
        <w:t>Brief about advantages and disadvantages of E-Business.</w:t>
      </w:r>
    </w:p>
    <w:p w:rsidR="00C36FE8" w:rsidRPr="0023084E" w:rsidRDefault="00C36FE8" w:rsidP="00C36FE8">
      <w:pPr>
        <w:autoSpaceDE w:val="0"/>
        <w:autoSpaceDN w:val="0"/>
        <w:adjustRightInd w:val="0"/>
        <w:jc w:val="center"/>
        <w:rPr>
          <w:rFonts w:cs="Arial"/>
          <w:b/>
          <w:bCs/>
          <w:sz w:val="24"/>
          <w:szCs w:val="20"/>
        </w:rPr>
      </w:pPr>
      <w:r>
        <w:rPr>
          <w:rFonts w:cs="Arial"/>
          <w:b/>
          <w:bCs/>
          <w:sz w:val="24"/>
          <w:szCs w:val="20"/>
        </w:rPr>
        <w:t>Unit - II</w:t>
      </w:r>
    </w:p>
    <w:p w:rsidR="00C36FE8" w:rsidRDefault="00C36FE8" w:rsidP="00C36FE8">
      <w:pPr>
        <w:pStyle w:val="ListParagraph"/>
        <w:numPr>
          <w:ilvl w:val="0"/>
          <w:numId w:val="21"/>
        </w:numPr>
        <w:autoSpaceDE w:val="0"/>
        <w:autoSpaceDN w:val="0"/>
        <w:adjustRightInd w:val="0"/>
        <w:jc w:val="both"/>
        <w:rPr>
          <w:rFonts w:cs="Arial"/>
          <w:bCs/>
          <w:sz w:val="24"/>
          <w:szCs w:val="20"/>
        </w:rPr>
      </w:pPr>
      <w:r w:rsidRPr="0023084E">
        <w:rPr>
          <w:rFonts w:cs="Arial"/>
          <w:bCs/>
          <w:sz w:val="24"/>
          <w:szCs w:val="20"/>
        </w:rPr>
        <w:t xml:space="preserve">(a) </w:t>
      </w:r>
      <w:r>
        <w:rPr>
          <w:rFonts w:cs="Arial"/>
          <w:bCs/>
          <w:sz w:val="24"/>
          <w:szCs w:val="20"/>
        </w:rPr>
        <w:t xml:space="preserve">Elucidate the corporate strategic infrastructure required for E-Business. </w:t>
      </w:r>
    </w:p>
    <w:p w:rsidR="00C36FE8" w:rsidRPr="0023084E" w:rsidRDefault="00C36FE8" w:rsidP="00C36FE8">
      <w:pPr>
        <w:pStyle w:val="ListParagraph"/>
        <w:autoSpaceDE w:val="0"/>
        <w:autoSpaceDN w:val="0"/>
        <w:adjustRightInd w:val="0"/>
        <w:ind w:left="2880"/>
        <w:jc w:val="both"/>
        <w:rPr>
          <w:rFonts w:cs="Arial"/>
          <w:bCs/>
          <w:sz w:val="24"/>
          <w:szCs w:val="20"/>
        </w:rPr>
      </w:pPr>
      <w:r>
        <w:rPr>
          <w:rFonts w:cs="Arial"/>
          <w:bCs/>
          <w:sz w:val="24"/>
          <w:szCs w:val="20"/>
        </w:rPr>
        <w:t>(or)</w:t>
      </w:r>
    </w:p>
    <w:p w:rsidR="00C36FE8" w:rsidRDefault="00C36FE8" w:rsidP="00C36FE8">
      <w:pPr>
        <w:autoSpaceDE w:val="0"/>
        <w:autoSpaceDN w:val="0"/>
        <w:adjustRightInd w:val="0"/>
        <w:ind w:left="360"/>
        <w:jc w:val="both"/>
        <w:rPr>
          <w:rFonts w:cs="Arial"/>
          <w:bCs/>
          <w:sz w:val="24"/>
          <w:szCs w:val="20"/>
        </w:rPr>
      </w:pPr>
      <w:r w:rsidRPr="0023084E">
        <w:rPr>
          <w:rFonts w:cs="Arial"/>
          <w:bCs/>
          <w:sz w:val="24"/>
          <w:szCs w:val="20"/>
        </w:rPr>
        <w:t xml:space="preserve">(b) </w:t>
      </w:r>
      <w:r>
        <w:rPr>
          <w:rFonts w:cs="Arial"/>
          <w:bCs/>
          <w:sz w:val="24"/>
          <w:szCs w:val="20"/>
        </w:rPr>
        <w:t>Explain functions of E-Business.</w:t>
      </w:r>
    </w:p>
    <w:p w:rsidR="00C36FE8" w:rsidRPr="0023084E" w:rsidRDefault="00C36FE8" w:rsidP="00C36FE8">
      <w:pPr>
        <w:autoSpaceDE w:val="0"/>
        <w:autoSpaceDN w:val="0"/>
        <w:adjustRightInd w:val="0"/>
        <w:jc w:val="center"/>
        <w:rPr>
          <w:rFonts w:cs="Arial"/>
          <w:b/>
          <w:bCs/>
          <w:sz w:val="24"/>
          <w:szCs w:val="20"/>
        </w:rPr>
      </w:pPr>
      <w:r>
        <w:rPr>
          <w:rFonts w:cs="Arial"/>
          <w:b/>
          <w:bCs/>
          <w:sz w:val="24"/>
          <w:szCs w:val="20"/>
        </w:rPr>
        <w:t>Unit - III</w:t>
      </w:r>
    </w:p>
    <w:p w:rsidR="00C36FE8" w:rsidRDefault="00C36FE8" w:rsidP="00C36FE8">
      <w:pPr>
        <w:pStyle w:val="ListParagraph"/>
        <w:numPr>
          <w:ilvl w:val="0"/>
          <w:numId w:val="21"/>
        </w:numPr>
        <w:autoSpaceDE w:val="0"/>
        <w:autoSpaceDN w:val="0"/>
        <w:adjustRightInd w:val="0"/>
        <w:jc w:val="both"/>
        <w:rPr>
          <w:rFonts w:cs="Arial"/>
          <w:bCs/>
          <w:sz w:val="24"/>
          <w:szCs w:val="20"/>
        </w:rPr>
      </w:pPr>
      <w:r w:rsidRPr="0023084E">
        <w:rPr>
          <w:rFonts w:cs="Arial"/>
          <w:bCs/>
          <w:sz w:val="24"/>
          <w:szCs w:val="20"/>
        </w:rPr>
        <w:t xml:space="preserve">(a) </w:t>
      </w:r>
      <w:r>
        <w:rPr>
          <w:rFonts w:cs="Arial"/>
          <w:bCs/>
          <w:sz w:val="24"/>
          <w:szCs w:val="20"/>
        </w:rPr>
        <w:t>Explain different models of Internet Business.</w:t>
      </w:r>
    </w:p>
    <w:p w:rsidR="00C36FE8" w:rsidRPr="0023084E" w:rsidRDefault="00C36FE8" w:rsidP="00C36FE8">
      <w:pPr>
        <w:pStyle w:val="ListParagraph"/>
        <w:autoSpaceDE w:val="0"/>
        <w:autoSpaceDN w:val="0"/>
        <w:adjustRightInd w:val="0"/>
        <w:ind w:left="2160"/>
        <w:jc w:val="both"/>
        <w:rPr>
          <w:rFonts w:cs="Arial"/>
          <w:bCs/>
          <w:sz w:val="24"/>
          <w:szCs w:val="20"/>
        </w:rPr>
      </w:pPr>
      <w:r>
        <w:rPr>
          <w:rFonts w:cs="Arial"/>
          <w:bCs/>
          <w:sz w:val="24"/>
          <w:szCs w:val="20"/>
        </w:rPr>
        <w:t>(or)</w:t>
      </w:r>
    </w:p>
    <w:p w:rsidR="00C36FE8" w:rsidRDefault="00C36FE8" w:rsidP="00C36FE8">
      <w:pPr>
        <w:autoSpaceDE w:val="0"/>
        <w:autoSpaceDN w:val="0"/>
        <w:adjustRightInd w:val="0"/>
        <w:ind w:left="360"/>
        <w:jc w:val="both"/>
        <w:rPr>
          <w:rFonts w:cs="Arial"/>
          <w:bCs/>
          <w:sz w:val="24"/>
          <w:szCs w:val="20"/>
        </w:rPr>
      </w:pPr>
      <w:r w:rsidRPr="0023084E">
        <w:rPr>
          <w:rFonts w:cs="Arial"/>
          <w:bCs/>
          <w:sz w:val="24"/>
          <w:szCs w:val="20"/>
        </w:rPr>
        <w:t xml:space="preserve">(b) </w:t>
      </w:r>
      <w:r>
        <w:rPr>
          <w:rFonts w:cs="Arial"/>
          <w:bCs/>
          <w:sz w:val="24"/>
          <w:szCs w:val="20"/>
        </w:rPr>
        <w:t>Describe briefly Internet and extranet security.</w:t>
      </w:r>
    </w:p>
    <w:p w:rsidR="00C36FE8" w:rsidRPr="0023084E" w:rsidRDefault="00C36FE8" w:rsidP="00C36FE8">
      <w:pPr>
        <w:autoSpaceDE w:val="0"/>
        <w:autoSpaceDN w:val="0"/>
        <w:adjustRightInd w:val="0"/>
        <w:jc w:val="center"/>
        <w:rPr>
          <w:rFonts w:cs="Arial"/>
          <w:b/>
          <w:bCs/>
          <w:sz w:val="24"/>
          <w:szCs w:val="20"/>
        </w:rPr>
      </w:pPr>
      <w:r>
        <w:rPr>
          <w:rFonts w:cs="Arial"/>
          <w:b/>
          <w:bCs/>
          <w:sz w:val="24"/>
          <w:szCs w:val="20"/>
        </w:rPr>
        <w:t>Unit - IV</w:t>
      </w:r>
    </w:p>
    <w:p w:rsidR="00C36FE8" w:rsidRDefault="00C36FE8" w:rsidP="00C36FE8">
      <w:pPr>
        <w:pStyle w:val="ListParagraph"/>
        <w:numPr>
          <w:ilvl w:val="0"/>
          <w:numId w:val="21"/>
        </w:numPr>
        <w:autoSpaceDE w:val="0"/>
        <w:autoSpaceDN w:val="0"/>
        <w:adjustRightInd w:val="0"/>
        <w:jc w:val="both"/>
        <w:rPr>
          <w:rFonts w:cs="Arial"/>
          <w:bCs/>
          <w:sz w:val="24"/>
          <w:szCs w:val="20"/>
        </w:rPr>
      </w:pPr>
      <w:r w:rsidRPr="0023084E">
        <w:rPr>
          <w:rFonts w:cs="Arial"/>
          <w:bCs/>
          <w:sz w:val="24"/>
          <w:szCs w:val="20"/>
        </w:rPr>
        <w:t xml:space="preserve">(a)  </w:t>
      </w:r>
      <w:r>
        <w:rPr>
          <w:rFonts w:cs="Arial"/>
          <w:bCs/>
          <w:sz w:val="24"/>
          <w:szCs w:val="20"/>
        </w:rPr>
        <w:t>Describe and elasticity about electronic payments in business environment.</w:t>
      </w:r>
    </w:p>
    <w:p w:rsidR="00C36FE8" w:rsidRPr="0023084E" w:rsidRDefault="00C36FE8" w:rsidP="00C36FE8">
      <w:pPr>
        <w:pStyle w:val="ListParagraph"/>
        <w:autoSpaceDE w:val="0"/>
        <w:autoSpaceDN w:val="0"/>
        <w:adjustRightInd w:val="0"/>
        <w:ind w:left="2160"/>
        <w:jc w:val="both"/>
        <w:rPr>
          <w:rFonts w:cs="Arial"/>
          <w:bCs/>
          <w:sz w:val="24"/>
          <w:szCs w:val="20"/>
        </w:rPr>
      </w:pPr>
      <w:r>
        <w:rPr>
          <w:rFonts w:cs="Arial"/>
          <w:bCs/>
          <w:sz w:val="24"/>
          <w:szCs w:val="20"/>
        </w:rPr>
        <w:t>(or)</w:t>
      </w:r>
    </w:p>
    <w:p w:rsidR="00C36FE8" w:rsidRDefault="00C36FE8" w:rsidP="00C36FE8">
      <w:pPr>
        <w:autoSpaceDE w:val="0"/>
        <w:autoSpaceDN w:val="0"/>
        <w:adjustRightInd w:val="0"/>
        <w:ind w:left="360"/>
        <w:jc w:val="both"/>
        <w:rPr>
          <w:rFonts w:cs="Arial"/>
          <w:bCs/>
          <w:sz w:val="24"/>
          <w:szCs w:val="20"/>
        </w:rPr>
      </w:pPr>
      <w:r w:rsidRPr="0023084E">
        <w:rPr>
          <w:rFonts w:cs="Arial"/>
          <w:bCs/>
          <w:sz w:val="24"/>
          <w:szCs w:val="20"/>
        </w:rPr>
        <w:t xml:space="preserve">(b) </w:t>
      </w:r>
      <w:r>
        <w:rPr>
          <w:rFonts w:cs="Arial"/>
          <w:bCs/>
          <w:sz w:val="24"/>
          <w:szCs w:val="20"/>
        </w:rPr>
        <w:t>Describe the scope of E-Business in Service Industry.</w:t>
      </w:r>
    </w:p>
    <w:p w:rsidR="00C36FE8" w:rsidRPr="0023084E" w:rsidRDefault="00C36FE8" w:rsidP="00C36FE8">
      <w:pPr>
        <w:autoSpaceDE w:val="0"/>
        <w:autoSpaceDN w:val="0"/>
        <w:adjustRightInd w:val="0"/>
        <w:jc w:val="center"/>
        <w:rPr>
          <w:rFonts w:cs="Arial"/>
          <w:b/>
          <w:bCs/>
          <w:sz w:val="24"/>
          <w:szCs w:val="20"/>
        </w:rPr>
      </w:pPr>
      <w:r>
        <w:rPr>
          <w:rFonts w:cs="Arial"/>
          <w:b/>
          <w:bCs/>
          <w:sz w:val="24"/>
          <w:szCs w:val="20"/>
        </w:rPr>
        <w:t>Unit - V</w:t>
      </w:r>
    </w:p>
    <w:p w:rsidR="00C36FE8" w:rsidRDefault="00C36FE8" w:rsidP="00C36FE8">
      <w:pPr>
        <w:pStyle w:val="ListParagraph"/>
        <w:numPr>
          <w:ilvl w:val="0"/>
          <w:numId w:val="21"/>
        </w:numPr>
        <w:autoSpaceDE w:val="0"/>
        <w:autoSpaceDN w:val="0"/>
        <w:adjustRightInd w:val="0"/>
        <w:jc w:val="both"/>
        <w:rPr>
          <w:rFonts w:cs="Arial"/>
          <w:bCs/>
          <w:sz w:val="24"/>
          <w:szCs w:val="20"/>
        </w:rPr>
      </w:pPr>
      <w:r w:rsidRPr="0023084E">
        <w:rPr>
          <w:rFonts w:cs="Arial"/>
          <w:bCs/>
          <w:sz w:val="24"/>
          <w:szCs w:val="20"/>
        </w:rPr>
        <w:t xml:space="preserve">(a) </w:t>
      </w:r>
      <w:r>
        <w:rPr>
          <w:rFonts w:cs="Arial"/>
          <w:bCs/>
          <w:sz w:val="24"/>
          <w:szCs w:val="20"/>
        </w:rPr>
        <w:t>Elucidate different components of mobile commerce</w:t>
      </w:r>
    </w:p>
    <w:p w:rsidR="00C36FE8" w:rsidRPr="00D951BA" w:rsidRDefault="00C36FE8" w:rsidP="00C36FE8">
      <w:pPr>
        <w:autoSpaceDE w:val="0"/>
        <w:autoSpaceDN w:val="0"/>
        <w:adjustRightInd w:val="0"/>
        <w:ind w:left="2160"/>
        <w:jc w:val="both"/>
        <w:rPr>
          <w:rFonts w:cs="Arial"/>
          <w:bCs/>
          <w:sz w:val="24"/>
          <w:szCs w:val="20"/>
        </w:rPr>
      </w:pPr>
      <w:r>
        <w:rPr>
          <w:rFonts w:cs="Arial"/>
          <w:bCs/>
          <w:sz w:val="24"/>
          <w:szCs w:val="20"/>
        </w:rPr>
        <w:t>(or)</w:t>
      </w:r>
    </w:p>
    <w:p w:rsidR="00C36FE8" w:rsidRDefault="00C36FE8" w:rsidP="00C36FE8">
      <w:pPr>
        <w:autoSpaceDE w:val="0"/>
        <w:autoSpaceDN w:val="0"/>
        <w:adjustRightInd w:val="0"/>
        <w:ind w:left="360"/>
        <w:jc w:val="both"/>
        <w:rPr>
          <w:rFonts w:cs="Arial"/>
          <w:bCs/>
          <w:sz w:val="24"/>
          <w:szCs w:val="20"/>
        </w:rPr>
      </w:pPr>
      <w:r w:rsidRPr="0023084E">
        <w:rPr>
          <w:rFonts w:cs="Arial"/>
          <w:bCs/>
          <w:sz w:val="24"/>
          <w:szCs w:val="20"/>
        </w:rPr>
        <w:t xml:space="preserve">(b) </w:t>
      </w:r>
      <w:r>
        <w:rPr>
          <w:rFonts w:cs="Arial"/>
          <w:bCs/>
          <w:sz w:val="24"/>
          <w:szCs w:val="20"/>
        </w:rPr>
        <w:t>Explain the overview of M-Commerce.</w:t>
      </w:r>
    </w:p>
    <w:p w:rsidR="00C36FE8" w:rsidRPr="0023084E" w:rsidRDefault="00C36FE8" w:rsidP="00C36FE8">
      <w:pPr>
        <w:autoSpaceDE w:val="0"/>
        <w:autoSpaceDN w:val="0"/>
        <w:adjustRightInd w:val="0"/>
        <w:ind w:left="360"/>
        <w:jc w:val="both"/>
        <w:rPr>
          <w:rFonts w:cs="Arial"/>
          <w:bCs/>
          <w:sz w:val="24"/>
          <w:szCs w:val="20"/>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autoSpaceDE w:val="0"/>
        <w:autoSpaceDN w:val="0"/>
        <w:adjustRightInd w:val="0"/>
        <w:ind w:left="360"/>
        <w:jc w:val="both"/>
        <w:rPr>
          <w:rFonts w:cs="Arial"/>
          <w:bCs/>
          <w:sz w:val="24"/>
          <w:szCs w:val="20"/>
        </w:rPr>
      </w:pPr>
    </w:p>
    <w:p w:rsidR="00C36FE8" w:rsidRDefault="00C36FE8" w:rsidP="00C36FE8">
      <w:pPr>
        <w:autoSpaceDE w:val="0"/>
        <w:autoSpaceDN w:val="0"/>
        <w:adjustRightInd w:val="0"/>
        <w:ind w:left="360"/>
        <w:jc w:val="both"/>
        <w:rPr>
          <w:rFonts w:cs="Arial"/>
          <w:bCs/>
          <w:sz w:val="24"/>
          <w:szCs w:val="20"/>
        </w:rPr>
      </w:pPr>
    </w:p>
    <w:p w:rsidR="00C36FE8" w:rsidRDefault="00C36FE8" w:rsidP="00C36FE8">
      <w:pPr>
        <w:autoSpaceDE w:val="0"/>
        <w:autoSpaceDN w:val="0"/>
        <w:adjustRightInd w:val="0"/>
        <w:ind w:left="360"/>
        <w:jc w:val="both"/>
        <w:rPr>
          <w:rFonts w:cs="Arial"/>
          <w:bCs/>
          <w:sz w:val="24"/>
          <w:szCs w:val="20"/>
        </w:rPr>
      </w:pPr>
    </w:p>
    <w:p w:rsidR="00C36FE8" w:rsidRDefault="00C36FE8" w:rsidP="00C36FE8">
      <w:pPr>
        <w:autoSpaceDE w:val="0"/>
        <w:autoSpaceDN w:val="0"/>
        <w:adjustRightInd w:val="0"/>
        <w:ind w:left="360"/>
        <w:jc w:val="both"/>
        <w:rPr>
          <w:rFonts w:cs="Arial"/>
          <w:bCs/>
          <w:sz w:val="24"/>
          <w:szCs w:val="20"/>
        </w:rPr>
      </w:pPr>
    </w:p>
    <w:p w:rsidR="00C36FE8" w:rsidRDefault="00C36FE8" w:rsidP="00C36FE8">
      <w:pPr>
        <w:autoSpaceDE w:val="0"/>
        <w:autoSpaceDN w:val="0"/>
        <w:adjustRightInd w:val="0"/>
        <w:ind w:left="360"/>
        <w:jc w:val="both"/>
        <w:rPr>
          <w:rFonts w:cs="Arial"/>
          <w:bCs/>
          <w:sz w:val="24"/>
          <w:szCs w:val="20"/>
        </w:rPr>
      </w:pPr>
    </w:p>
    <w:p w:rsidR="00C36FE8" w:rsidRDefault="00C36FE8" w:rsidP="00C36FE8">
      <w:pPr>
        <w:jc w:val="center"/>
        <w:rPr>
          <w:rFonts w:asciiTheme="minorHAnsi" w:hAnsiTheme="minorHAnsi"/>
          <w:b/>
          <w:sz w:val="32"/>
          <w:szCs w:val="36"/>
        </w:rPr>
      </w:pPr>
      <w:r w:rsidRPr="00A00FBE">
        <w:rPr>
          <w:rFonts w:asciiTheme="minorHAnsi" w:hAnsiTheme="minorHAnsi"/>
          <w:b/>
          <w:noProof/>
          <w:sz w:val="32"/>
          <w:szCs w:val="36"/>
          <w:lang w:val="en-IN" w:eastAsia="en-IN"/>
        </w:rPr>
        <w:drawing>
          <wp:anchor distT="0" distB="0" distL="114300" distR="114300" simplePos="0" relativeHeight="251717632" behindDoc="0" locked="0" layoutInCell="1" allowOverlap="1">
            <wp:simplePos x="0" y="0"/>
            <wp:positionH relativeFrom="column">
              <wp:posOffset>2470067</wp:posOffset>
            </wp:positionH>
            <wp:positionV relativeFrom="paragraph">
              <wp:posOffset>-522515</wp:posOffset>
            </wp:positionV>
            <wp:extent cx="748146" cy="795647"/>
            <wp:effectExtent l="0" t="0" r="0" b="0"/>
            <wp:wrapNone/>
            <wp:docPr id="25" name="Picture 2" descr="http://college.svuexams.in/images/logo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lege.svuexams.in/images/logoimage.png"/>
                    <pic:cNvPicPr>
                      <a:picLocks noChangeAspect="1" noChangeArrowheads="1"/>
                    </pic:cNvPicPr>
                  </pic:nvPicPr>
                  <pic:blipFill>
                    <a:blip r:embed="rId8" r:link="rId9"/>
                    <a:srcRect l="30363" t="15512" r="43945" b="33348"/>
                    <a:stretch>
                      <a:fillRect/>
                    </a:stretch>
                  </pic:blipFill>
                  <pic:spPr bwMode="auto">
                    <a:xfrm>
                      <a:off x="0" y="0"/>
                      <a:ext cx="748146" cy="795647"/>
                    </a:xfrm>
                    <a:prstGeom prst="rect">
                      <a:avLst/>
                    </a:prstGeom>
                    <a:noFill/>
                    <a:ln w="9525">
                      <a:noFill/>
                      <a:miter lim="800000"/>
                      <a:headEnd/>
                      <a:tailEnd/>
                    </a:ln>
                  </pic:spPr>
                </pic:pic>
              </a:graphicData>
            </a:graphic>
          </wp:anchor>
        </w:drawing>
      </w:r>
    </w:p>
    <w:p w:rsidR="00C36FE8" w:rsidRDefault="00C36FE8" w:rsidP="00C36FE8">
      <w:pPr>
        <w:jc w:val="center"/>
        <w:rPr>
          <w:rFonts w:asciiTheme="minorHAnsi" w:hAnsiTheme="minorHAnsi"/>
          <w:b/>
          <w:sz w:val="32"/>
          <w:szCs w:val="36"/>
        </w:rPr>
      </w:pPr>
      <w:r>
        <w:rPr>
          <w:rFonts w:asciiTheme="minorHAnsi" w:hAnsiTheme="minorHAnsi"/>
          <w:b/>
          <w:sz w:val="32"/>
          <w:szCs w:val="36"/>
        </w:rPr>
        <w:t>SRI VENKATESWARA UNIVERSITY :: TIRUPATI</w:t>
      </w:r>
    </w:p>
    <w:p w:rsidR="00C36FE8" w:rsidRDefault="00C36FE8" w:rsidP="00C36FE8">
      <w:pPr>
        <w:jc w:val="center"/>
        <w:rPr>
          <w:rFonts w:asciiTheme="minorHAnsi" w:hAnsiTheme="minorHAnsi"/>
          <w:b/>
          <w:sz w:val="32"/>
          <w:szCs w:val="36"/>
        </w:rPr>
      </w:pPr>
      <w:r>
        <w:rPr>
          <w:rFonts w:asciiTheme="minorHAnsi" w:hAnsiTheme="minorHAnsi"/>
          <w:b/>
          <w:sz w:val="32"/>
          <w:szCs w:val="36"/>
        </w:rPr>
        <w:t>SYLLABUS</w:t>
      </w:r>
    </w:p>
    <w:p w:rsidR="00BB573F" w:rsidRDefault="00BB573F" w:rsidP="00BB573F">
      <w:pPr>
        <w:jc w:val="right"/>
        <w:rPr>
          <w:rFonts w:asciiTheme="minorHAnsi" w:hAnsiTheme="minorHAnsi"/>
          <w:b/>
          <w:sz w:val="32"/>
          <w:szCs w:val="36"/>
        </w:rPr>
      </w:pPr>
      <w:r>
        <w:rPr>
          <w:rFonts w:asciiTheme="minorHAnsi" w:hAnsiTheme="minorHAnsi"/>
          <w:b/>
          <w:sz w:val="32"/>
          <w:szCs w:val="36"/>
        </w:rPr>
        <w:t>5-5-102</w:t>
      </w:r>
    </w:p>
    <w:p w:rsidR="00C36FE8" w:rsidRPr="005A7F51" w:rsidRDefault="00C36FE8" w:rsidP="00C36FE8">
      <w:pPr>
        <w:jc w:val="center"/>
        <w:rPr>
          <w:rFonts w:asciiTheme="minorHAnsi" w:hAnsiTheme="minorHAnsi"/>
          <w:b/>
          <w:sz w:val="32"/>
          <w:szCs w:val="36"/>
        </w:rPr>
      </w:pPr>
      <w:r w:rsidRPr="005A7F51">
        <w:rPr>
          <w:rFonts w:asciiTheme="minorHAnsi" w:hAnsiTheme="minorHAnsi"/>
          <w:b/>
          <w:sz w:val="32"/>
          <w:szCs w:val="36"/>
        </w:rPr>
        <w:t>BBA –</w:t>
      </w:r>
      <w:r>
        <w:rPr>
          <w:rFonts w:asciiTheme="minorHAnsi" w:hAnsiTheme="minorHAnsi"/>
          <w:b/>
          <w:sz w:val="32"/>
          <w:szCs w:val="36"/>
        </w:rPr>
        <w:t xml:space="preserve">   FIFTH  </w:t>
      </w:r>
      <w:r w:rsidRPr="005A7F51">
        <w:rPr>
          <w:rFonts w:asciiTheme="minorHAnsi" w:hAnsiTheme="minorHAnsi"/>
          <w:b/>
          <w:sz w:val="32"/>
          <w:szCs w:val="36"/>
        </w:rPr>
        <w:t>SEMESTER</w:t>
      </w:r>
    </w:p>
    <w:p w:rsidR="00C36FE8" w:rsidRPr="00CD7701" w:rsidRDefault="00C36FE8" w:rsidP="00C36FE8">
      <w:pPr>
        <w:ind w:right="-601"/>
        <w:jc w:val="center"/>
        <w:rPr>
          <w:rFonts w:asciiTheme="minorHAnsi" w:hAnsiTheme="minorHAnsi"/>
          <w:b/>
          <w:sz w:val="20"/>
          <w:szCs w:val="24"/>
        </w:rPr>
      </w:pPr>
      <w:r w:rsidRPr="00CD7701">
        <w:rPr>
          <w:rFonts w:ascii="Times New Roman" w:eastAsia="Times New Roman" w:hAnsi="Times New Roman" w:cs="Times New Roman"/>
          <w:b/>
          <w:bCs/>
          <w:sz w:val="28"/>
          <w:szCs w:val="36"/>
        </w:rPr>
        <w:t xml:space="preserve">BUSINESS LAW </w:t>
      </w:r>
    </w:p>
    <w:p w:rsidR="00C36FE8" w:rsidRDefault="00C36FE8" w:rsidP="00C36FE8">
      <w:pPr>
        <w:ind w:right="-601"/>
        <w:rPr>
          <w:rFonts w:asciiTheme="minorHAnsi" w:hAnsiTheme="minorHAnsi"/>
          <w:b/>
          <w:sz w:val="24"/>
          <w:szCs w:val="24"/>
        </w:rPr>
      </w:pPr>
    </w:p>
    <w:p w:rsidR="00C36FE8" w:rsidRDefault="00C36FE8" w:rsidP="00C36FE8">
      <w:pPr>
        <w:ind w:right="-601"/>
        <w:rPr>
          <w:rFonts w:asciiTheme="minorHAnsi" w:hAnsiTheme="minorHAnsi"/>
          <w:b/>
          <w:sz w:val="24"/>
          <w:szCs w:val="24"/>
        </w:rPr>
      </w:pPr>
      <w:r w:rsidRPr="00222DFB">
        <w:rPr>
          <w:rFonts w:asciiTheme="minorHAnsi" w:hAnsiTheme="minorHAnsi"/>
          <w:b/>
          <w:sz w:val="24"/>
          <w:szCs w:val="24"/>
        </w:rPr>
        <w:t>No.of.hours per week: 6</w:t>
      </w:r>
      <w:r w:rsidRPr="00222DFB">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p>
    <w:p w:rsidR="00C36FE8" w:rsidRDefault="00C36FE8" w:rsidP="00C36FE8">
      <w:pPr>
        <w:ind w:left="4320" w:right="-601" w:firstLine="720"/>
        <w:rPr>
          <w:rFonts w:asciiTheme="minorHAnsi" w:hAnsiTheme="minorHAnsi"/>
          <w:b/>
          <w:sz w:val="24"/>
          <w:szCs w:val="24"/>
        </w:rPr>
      </w:pPr>
      <w:r>
        <w:rPr>
          <w:rFonts w:asciiTheme="minorHAnsi" w:hAnsiTheme="minorHAnsi"/>
          <w:b/>
          <w:sz w:val="24"/>
          <w:szCs w:val="24"/>
        </w:rPr>
        <w:t>Max.Marks</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 100</w:t>
      </w:r>
    </w:p>
    <w:p w:rsidR="00C36FE8" w:rsidRDefault="00C36FE8" w:rsidP="00C36FE8">
      <w:pPr>
        <w:ind w:right="-421"/>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Semester end examination</w:t>
      </w:r>
      <w:r w:rsidRPr="00222DFB">
        <w:rPr>
          <w:rFonts w:asciiTheme="minorHAnsi" w:hAnsiTheme="minorHAnsi"/>
          <w:b/>
          <w:sz w:val="24"/>
          <w:szCs w:val="24"/>
        </w:rPr>
        <w:tab/>
      </w:r>
      <w:r>
        <w:rPr>
          <w:rFonts w:asciiTheme="minorHAnsi" w:hAnsiTheme="minorHAnsi"/>
          <w:b/>
          <w:sz w:val="24"/>
          <w:szCs w:val="24"/>
        </w:rPr>
        <w:t>:   75</w:t>
      </w:r>
      <w:r w:rsidRPr="00222DFB">
        <w:rPr>
          <w:rFonts w:asciiTheme="minorHAnsi" w:hAnsiTheme="minorHAnsi"/>
          <w:b/>
          <w:sz w:val="24"/>
          <w:szCs w:val="24"/>
        </w:rPr>
        <w:tab/>
      </w:r>
    </w:p>
    <w:p w:rsidR="00C36FE8" w:rsidRPr="00A00FBE" w:rsidRDefault="00C36FE8" w:rsidP="00C36FE8">
      <w:pPr>
        <w:spacing w:line="360" w:lineRule="auto"/>
        <w:rPr>
          <w:rFonts w:cstheme="minorHAnsi"/>
          <w:color w:val="000000"/>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Internal assessment</w:t>
      </w:r>
      <w:r>
        <w:rPr>
          <w:rFonts w:asciiTheme="minorHAnsi" w:hAnsiTheme="minorHAnsi"/>
          <w:b/>
          <w:sz w:val="24"/>
          <w:szCs w:val="24"/>
        </w:rPr>
        <w:tab/>
        <w:t xml:space="preserve">              :  25</w:t>
      </w:r>
    </w:p>
    <w:p w:rsidR="00C36FE8" w:rsidRDefault="00C36FE8" w:rsidP="00C36FE8">
      <w:pPr>
        <w:jc w:val="center"/>
        <w:rPr>
          <w:rFonts w:ascii="Calibri" w:hAnsi="Calibri"/>
          <w:b/>
          <w:sz w:val="24"/>
          <w:szCs w:val="24"/>
        </w:rPr>
      </w:pPr>
    </w:p>
    <w:p w:rsidR="00C36FE8" w:rsidRPr="00722006" w:rsidRDefault="00C36FE8" w:rsidP="00C36FE8">
      <w:pPr>
        <w:shd w:val="clear" w:color="auto" w:fill="FFFFFF"/>
        <w:spacing w:line="360" w:lineRule="auto"/>
        <w:rPr>
          <w:rFonts w:ascii="Calibri" w:eastAsia="Times New Roman" w:hAnsi="Calibri" w:cstheme="minorHAnsi"/>
          <w:b/>
          <w:sz w:val="24"/>
          <w:szCs w:val="24"/>
        </w:rPr>
      </w:pPr>
      <w:r>
        <w:rPr>
          <w:rFonts w:ascii="Calibri" w:eastAsia="Times New Roman" w:hAnsi="Calibri" w:cstheme="minorHAnsi"/>
          <w:b/>
          <w:sz w:val="24"/>
          <w:szCs w:val="24"/>
        </w:rPr>
        <w:t>UNIT – I</w:t>
      </w:r>
    </w:p>
    <w:p w:rsidR="00C36FE8" w:rsidRPr="00CD7701" w:rsidRDefault="00C36FE8" w:rsidP="00C36FE8">
      <w:pPr>
        <w:spacing w:line="360" w:lineRule="auto"/>
        <w:jc w:val="both"/>
        <w:rPr>
          <w:rFonts w:asciiTheme="minorHAnsi" w:hAnsiTheme="minorHAnsi" w:cs="Arial"/>
          <w:sz w:val="24"/>
          <w:szCs w:val="24"/>
        </w:rPr>
      </w:pPr>
      <w:r w:rsidRPr="00102D61">
        <w:rPr>
          <w:rFonts w:asciiTheme="minorHAnsi" w:hAnsiTheme="minorHAnsi" w:cs="Arial"/>
          <w:b/>
          <w:sz w:val="24"/>
          <w:szCs w:val="24"/>
        </w:rPr>
        <w:t xml:space="preserve"> Contract I</w:t>
      </w:r>
      <w:r>
        <w:rPr>
          <w:rFonts w:asciiTheme="minorHAnsi" w:hAnsiTheme="minorHAnsi" w:cs="Arial"/>
          <w:sz w:val="24"/>
          <w:szCs w:val="24"/>
        </w:rPr>
        <w:t xml:space="preserve"> </w:t>
      </w:r>
      <w:r w:rsidRPr="00CD7701">
        <w:rPr>
          <w:rFonts w:asciiTheme="minorHAnsi" w:hAnsiTheme="minorHAnsi" w:cs="Arial"/>
          <w:sz w:val="24"/>
          <w:szCs w:val="24"/>
        </w:rPr>
        <w:t xml:space="preserve">– </w:t>
      </w:r>
      <w:r>
        <w:rPr>
          <w:rFonts w:asciiTheme="minorHAnsi" w:hAnsiTheme="minorHAnsi" w:cs="Arial"/>
          <w:sz w:val="24"/>
          <w:szCs w:val="24"/>
        </w:rPr>
        <w:t xml:space="preserve">Indian Contract Act </w:t>
      </w:r>
      <w:r w:rsidRPr="00CD7701">
        <w:rPr>
          <w:rFonts w:asciiTheme="minorHAnsi" w:hAnsiTheme="minorHAnsi" w:cs="Arial"/>
          <w:sz w:val="24"/>
          <w:szCs w:val="24"/>
        </w:rPr>
        <w:t>1872</w:t>
      </w:r>
      <w:r>
        <w:rPr>
          <w:rFonts w:asciiTheme="minorHAnsi" w:hAnsiTheme="minorHAnsi" w:cs="Arial"/>
          <w:sz w:val="24"/>
          <w:szCs w:val="24"/>
        </w:rPr>
        <w:t xml:space="preserve">, </w:t>
      </w:r>
      <w:r w:rsidRPr="00CD7701">
        <w:rPr>
          <w:rFonts w:asciiTheme="minorHAnsi" w:hAnsiTheme="minorHAnsi" w:cs="Arial"/>
          <w:sz w:val="24"/>
          <w:szCs w:val="24"/>
        </w:rPr>
        <w:t xml:space="preserve">Essential Elements of Valid Contract- </w:t>
      </w:r>
      <w:r>
        <w:rPr>
          <w:rFonts w:asciiTheme="minorHAnsi" w:hAnsiTheme="minorHAnsi" w:cs="Arial"/>
          <w:sz w:val="24"/>
          <w:szCs w:val="24"/>
        </w:rPr>
        <w:t xml:space="preserve">Types of Contracts, Discharge of Contract, </w:t>
      </w:r>
      <w:r w:rsidRPr="00CD7701">
        <w:rPr>
          <w:rFonts w:asciiTheme="minorHAnsi" w:hAnsiTheme="minorHAnsi" w:cs="Arial"/>
          <w:sz w:val="24"/>
          <w:szCs w:val="24"/>
        </w:rPr>
        <w:t xml:space="preserve">Remedies for Breach of Contract. </w:t>
      </w:r>
    </w:p>
    <w:p w:rsidR="00C36FE8" w:rsidRPr="00722006" w:rsidRDefault="00C36FE8" w:rsidP="00C36FE8">
      <w:pPr>
        <w:shd w:val="clear" w:color="auto" w:fill="FFFFFF"/>
        <w:spacing w:line="360" w:lineRule="auto"/>
        <w:rPr>
          <w:rFonts w:ascii="Calibri" w:eastAsia="Times New Roman" w:hAnsi="Calibri" w:cstheme="minorHAnsi"/>
          <w:b/>
          <w:sz w:val="24"/>
          <w:szCs w:val="24"/>
        </w:rPr>
      </w:pPr>
      <w:r>
        <w:rPr>
          <w:rFonts w:ascii="Calibri" w:eastAsia="Times New Roman" w:hAnsi="Calibri" w:cstheme="minorHAnsi"/>
          <w:b/>
          <w:sz w:val="24"/>
          <w:szCs w:val="24"/>
        </w:rPr>
        <w:t>UNIT – II</w:t>
      </w:r>
    </w:p>
    <w:p w:rsidR="00C36FE8" w:rsidRDefault="00C36FE8" w:rsidP="00C36FE8">
      <w:pPr>
        <w:spacing w:line="360" w:lineRule="auto"/>
        <w:jc w:val="both"/>
        <w:rPr>
          <w:rFonts w:asciiTheme="minorHAnsi" w:hAnsiTheme="minorHAnsi" w:cs="Arial"/>
          <w:sz w:val="24"/>
          <w:szCs w:val="24"/>
        </w:rPr>
      </w:pPr>
      <w:r w:rsidRPr="00102D61">
        <w:rPr>
          <w:rFonts w:asciiTheme="minorHAnsi" w:hAnsiTheme="minorHAnsi" w:cs="Arial"/>
          <w:b/>
          <w:sz w:val="24"/>
          <w:szCs w:val="24"/>
        </w:rPr>
        <w:t xml:space="preserve">Contract II </w:t>
      </w:r>
      <w:r>
        <w:rPr>
          <w:rFonts w:asciiTheme="minorHAnsi" w:hAnsiTheme="minorHAnsi" w:cs="Arial"/>
          <w:sz w:val="24"/>
          <w:szCs w:val="24"/>
        </w:rPr>
        <w:t xml:space="preserve">– Contract of Agency, Contract of Bailment, Contract of Indemnity and Guarantee. </w:t>
      </w:r>
    </w:p>
    <w:p w:rsidR="00C36FE8" w:rsidRDefault="00C36FE8" w:rsidP="00C36FE8">
      <w:pPr>
        <w:spacing w:line="360" w:lineRule="auto"/>
        <w:jc w:val="both"/>
        <w:rPr>
          <w:rFonts w:asciiTheme="minorHAnsi" w:hAnsiTheme="minorHAnsi" w:cs="Arial"/>
          <w:b/>
          <w:sz w:val="24"/>
          <w:szCs w:val="24"/>
        </w:rPr>
      </w:pPr>
      <w:r w:rsidRPr="00441F7D">
        <w:rPr>
          <w:rFonts w:asciiTheme="minorHAnsi" w:hAnsiTheme="minorHAnsi" w:cs="Arial"/>
          <w:b/>
          <w:sz w:val="24"/>
          <w:szCs w:val="24"/>
        </w:rPr>
        <w:t>UNIT-III</w:t>
      </w:r>
    </w:p>
    <w:p w:rsidR="00C36FE8" w:rsidRDefault="00C36FE8" w:rsidP="00C36FE8">
      <w:pPr>
        <w:spacing w:line="360" w:lineRule="auto"/>
        <w:jc w:val="both"/>
        <w:rPr>
          <w:rFonts w:asciiTheme="minorHAnsi" w:hAnsiTheme="minorHAnsi" w:cs="Arial"/>
          <w:sz w:val="24"/>
          <w:szCs w:val="24"/>
        </w:rPr>
      </w:pPr>
      <w:r w:rsidRPr="00102D61">
        <w:rPr>
          <w:rFonts w:asciiTheme="minorHAnsi" w:hAnsiTheme="minorHAnsi" w:cs="Arial"/>
          <w:b/>
          <w:sz w:val="24"/>
          <w:szCs w:val="24"/>
        </w:rPr>
        <w:t>Sale of Goods Act 1930</w:t>
      </w:r>
      <w:r>
        <w:rPr>
          <w:rFonts w:asciiTheme="minorHAnsi" w:hAnsiTheme="minorHAnsi" w:cs="Arial"/>
          <w:sz w:val="24"/>
          <w:szCs w:val="24"/>
        </w:rPr>
        <w:t xml:space="preserve"> – Essentials, Conditions and Warranties, Rights of Unpaid Seller.</w:t>
      </w:r>
    </w:p>
    <w:p w:rsidR="00C36FE8" w:rsidRPr="00722006" w:rsidRDefault="00C36FE8" w:rsidP="00C36FE8">
      <w:pPr>
        <w:spacing w:line="360" w:lineRule="auto"/>
        <w:jc w:val="both"/>
        <w:rPr>
          <w:rFonts w:ascii="Calibri" w:eastAsia="Times New Roman" w:hAnsi="Calibri" w:cstheme="minorHAnsi"/>
          <w:b/>
          <w:sz w:val="24"/>
          <w:szCs w:val="24"/>
        </w:rPr>
      </w:pPr>
      <w:r>
        <w:rPr>
          <w:rFonts w:ascii="Calibri" w:eastAsia="Times New Roman" w:hAnsi="Calibri" w:cstheme="minorHAnsi"/>
          <w:b/>
          <w:sz w:val="24"/>
          <w:szCs w:val="24"/>
        </w:rPr>
        <w:t>UNIT – IV</w:t>
      </w:r>
    </w:p>
    <w:p w:rsidR="00C36FE8" w:rsidRPr="00CD7701" w:rsidRDefault="00C36FE8" w:rsidP="00C36FE8">
      <w:pPr>
        <w:spacing w:line="360" w:lineRule="auto"/>
        <w:jc w:val="both"/>
        <w:rPr>
          <w:rFonts w:asciiTheme="minorHAnsi" w:hAnsiTheme="minorHAnsi" w:cs="Arial"/>
          <w:sz w:val="24"/>
          <w:szCs w:val="24"/>
        </w:rPr>
      </w:pPr>
      <w:r w:rsidRPr="00102D61">
        <w:rPr>
          <w:rFonts w:asciiTheme="minorHAnsi" w:hAnsiTheme="minorHAnsi" w:cs="Arial"/>
          <w:b/>
          <w:sz w:val="24"/>
          <w:szCs w:val="24"/>
        </w:rPr>
        <w:t>Negotiable Instrument Act 1881</w:t>
      </w:r>
      <w:r w:rsidRPr="00CD7701">
        <w:rPr>
          <w:rFonts w:asciiTheme="minorHAnsi" w:hAnsiTheme="minorHAnsi" w:cs="Arial"/>
          <w:sz w:val="24"/>
          <w:szCs w:val="24"/>
        </w:rPr>
        <w:t xml:space="preserve"> </w:t>
      </w:r>
      <w:r>
        <w:rPr>
          <w:rFonts w:asciiTheme="minorHAnsi" w:hAnsiTheme="minorHAnsi" w:cs="Arial"/>
          <w:sz w:val="24"/>
          <w:szCs w:val="24"/>
        </w:rPr>
        <w:t>–</w:t>
      </w:r>
      <w:r w:rsidRPr="00CD7701">
        <w:rPr>
          <w:rFonts w:asciiTheme="minorHAnsi" w:hAnsiTheme="minorHAnsi" w:cs="Arial"/>
          <w:sz w:val="24"/>
          <w:szCs w:val="24"/>
        </w:rPr>
        <w:t xml:space="preserve"> Promissory note, Bills of Exchange and</w:t>
      </w:r>
      <w:r>
        <w:rPr>
          <w:rFonts w:asciiTheme="minorHAnsi" w:hAnsiTheme="minorHAnsi" w:cs="Arial"/>
          <w:sz w:val="24"/>
          <w:szCs w:val="24"/>
        </w:rPr>
        <w:t xml:space="preserve"> Cheque, Crossing of Cheque, Latest Electronic Requirements – IFSC, MICR, RTGS, CTS.</w:t>
      </w:r>
    </w:p>
    <w:p w:rsidR="00C36FE8" w:rsidRPr="00722006" w:rsidRDefault="00C36FE8" w:rsidP="00C36FE8">
      <w:pPr>
        <w:shd w:val="clear" w:color="auto" w:fill="FFFFFF"/>
        <w:spacing w:line="360" w:lineRule="auto"/>
        <w:rPr>
          <w:rFonts w:ascii="Calibri" w:eastAsia="Times New Roman" w:hAnsi="Calibri" w:cstheme="minorHAnsi"/>
          <w:b/>
          <w:sz w:val="24"/>
          <w:szCs w:val="24"/>
        </w:rPr>
      </w:pPr>
      <w:r>
        <w:rPr>
          <w:rFonts w:ascii="Calibri" w:eastAsia="Times New Roman" w:hAnsi="Calibri" w:cstheme="minorHAnsi"/>
          <w:b/>
          <w:sz w:val="24"/>
          <w:szCs w:val="24"/>
        </w:rPr>
        <w:t>UNIT – V</w:t>
      </w:r>
    </w:p>
    <w:p w:rsidR="00C36FE8" w:rsidRPr="00CD7701" w:rsidRDefault="00C36FE8" w:rsidP="00C36FE8">
      <w:pPr>
        <w:spacing w:line="360" w:lineRule="auto"/>
        <w:jc w:val="both"/>
        <w:rPr>
          <w:rFonts w:asciiTheme="minorHAnsi" w:hAnsiTheme="minorHAnsi" w:cs="Arial"/>
          <w:sz w:val="24"/>
          <w:szCs w:val="24"/>
        </w:rPr>
      </w:pPr>
      <w:r w:rsidRPr="00102D61">
        <w:rPr>
          <w:rFonts w:asciiTheme="minorHAnsi" w:hAnsiTheme="minorHAnsi" w:cs="Arial"/>
          <w:b/>
          <w:sz w:val="24"/>
          <w:szCs w:val="24"/>
        </w:rPr>
        <w:t>Companies Act 2013</w:t>
      </w:r>
      <w:r>
        <w:rPr>
          <w:rFonts w:asciiTheme="minorHAnsi" w:hAnsiTheme="minorHAnsi" w:cs="Arial"/>
          <w:sz w:val="24"/>
          <w:szCs w:val="24"/>
        </w:rPr>
        <w:t xml:space="preserve"> –</w:t>
      </w:r>
      <w:r w:rsidRPr="00CD7701">
        <w:rPr>
          <w:rFonts w:asciiTheme="minorHAnsi" w:hAnsiTheme="minorHAnsi" w:cs="Arial"/>
          <w:sz w:val="24"/>
          <w:szCs w:val="24"/>
        </w:rPr>
        <w:t xml:space="preserve"> </w:t>
      </w:r>
      <w:r>
        <w:rPr>
          <w:rFonts w:asciiTheme="minorHAnsi" w:hAnsiTheme="minorHAnsi" w:cs="Arial"/>
          <w:sz w:val="24"/>
          <w:szCs w:val="24"/>
        </w:rPr>
        <w:t>Company, Types of Company, Incorporation of the Company, MOA, AOA, Prospectus, Commencement of Business.</w:t>
      </w:r>
    </w:p>
    <w:p w:rsidR="00C36FE8" w:rsidRPr="00CD7701" w:rsidRDefault="00C36FE8" w:rsidP="00C36FE8">
      <w:pPr>
        <w:spacing w:line="360" w:lineRule="auto"/>
        <w:jc w:val="both"/>
        <w:rPr>
          <w:rFonts w:asciiTheme="minorHAnsi" w:hAnsiTheme="minorHAnsi" w:cs="Arial"/>
          <w:b/>
          <w:sz w:val="24"/>
          <w:szCs w:val="24"/>
        </w:rPr>
      </w:pPr>
      <w:r w:rsidRPr="00CD7701">
        <w:rPr>
          <w:rFonts w:asciiTheme="minorHAnsi" w:hAnsiTheme="minorHAnsi" w:cs="Arial"/>
          <w:b/>
          <w:sz w:val="24"/>
          <w:szCs w:val="24"/>
        </w:rPr>
        <w:t>References:</w:t>
      </w:r>
    </w:p>
    <w:p w:rsidR="00C36FE8" w:rsidRPr="00CD7701" w:rsidRDefault="00C36FE8" w:rsidP="00C36FE8">
      <w:pPr>
        <w:spacing w:line="360" w:lineRule="auto"/>
        <w:jc w:val="both"/>
        <w:rPr>
          <w:rFonts w:asciiTheme="minorHAnsi" w:hAnsiTheme="minorHAnsi" w:cs="Arial"/>
          <w:sz w:val="24"/>
          <w:szCs w:val="24"/>
        </w:rPr>
      </w:pPr>
      <w:r w:rsidRPr="00CD7701">
        <w:rPr>
          <w:rFonts w:asciiTheme="minorHAnsi" w:hAnsiTheme="minorHAnsi" w:cs="Arial"/>
          <w:sz w:val="24"/>
          <w:szCs w:val="24"/>
        </w:rPr>
        <w:t xml:space="preserve"> 1. Mercantile Law, 2009, N. D. Kapoor, Sultan Chand &amp; Sons, New Delhi. </w:t>
      </w:r>
    </w:p>
    <w:p w:rsidR="00C36FE8" w:rsidRPr="00CD7701" w:rsidRDefault="00C36FE8" w:rsidP="00C36FE8">
      <w:pPr>
        <w:spacing w:line="360" w:lineRule="auto"/>
        <w:jc w:val="both"/>
        <w:rPr>
          <w:rFonts w:asciiTheme="minorHAnsi" w:hAnsiTheme="minorHAnsi" w:cs="Arial"/>
          <w:sz w:val="24"/>
          <w:szCs w:val="24"/>
        </w:rPr>
      </w:pPr>
      <w:r w:rsidRPr="00CD7701">
        <w:rPr>
          <w:rFonts w:asciiTheme="minorHAnsi" w:hAnsiTheme="minorHAnsi" w:cs="Arial"/>
          <w:sz w:val="24"/>
          <w:szCs w:val="24"/>
        </w:rPr>
        <w:t>2. Business Law, 2/e, P.C. Tulsian, Tata Mcgraw Hill, New Delhi.</w:t>
      </w:r>
    </w:p>
    <w:p w:rsidR="00C36FE8" w:rsidRPr="00CD7701" w:rsidRDefault="00C36FE8" w:rsidP="00C36FE8">
      <w:pPr>
        <w:spacing w:line="360" w:lineRule="auto"/>
        <w:jc w:val="both"/>
        <w:rPr>
          <w:rFonts w:asciiTheme="minorHAnsi" w:hAnsiTheme="minorHAnsi" w:cs="Arial"/>
          <w:sz w:val="24"/>
          <w:szCs w:val="24"/>
        </w:rPr>
      </w:pPr>
      <w:r w:rsidRPr="00CD7701">
        <w:rPr>
          <w:rFonts w:asciiTheme="minorHAnsi" w:hAnsiTheme="minorHAnsi" w:cs="Arial"/>
          <w:sz w:val="24"/>
          <w:szCs w:val="24"/>
        </w:rPr>
        <w:t xml:space="preserve"> 3. Business Law, 2002, N.D.Kapoor, Sulthan Publishers, New Delhi. </w:t>
      </w:r>
    </w:p>
    <w:p w:rsidR="00C36FE8" w:rsidRPr="00CD7701" w:rsidRDefault="00C36FE8" w:rsidP="00C36FE8">
      <w:pPr>
        <w:spacing w:line="360" w:lineRule="auto"/>
        <w:jc w:val="both"/>
        <w:rPr>
          <w:rFonts w:asciiTheme="minorHAnsi" w:hAnsiTheme="minorHAnsi" w:cs="Arial"/>
          <w:sz w:val="24"/>
          <w:szCs w:val="24"/>
        </w:rPr>
      </w:pPr>
      <w:r w:rsidRPr="00CD7701">
        <w:rPr>
          <w:rFonts w:asciiTheme="minorHAnsi" w:hAnsiTheme="minorHAnsi" w:cs="Arial"/>
          <w:sz w:val="24"/>
          <w:szCs w:val="24"/>
        </w:rPr>
        <w:t xml:space="preserve">4. Business Law and Regulations, 2011, S.E.V.Subrahmanyam, Student Help Line Publishing House (P) Ltd., Hyderabad. </w:t>
      </w:r>
    </w:p>
    <w:p w:rsidR="00C36FE8" w:rsidRPr="00CD7701" w:rsidRDefault="00C36FE8" w:rsidP="00C36FE8">
      <w:pPr>
        <w:spacing w:line="360" w:lineRule="auto"/>
        <w:jc w:val="both"/>
        <w:rPr>
          <w:rFonts w:asciiTheme="minorHAnsi" w:hAnsiTheme="minorHAnsi" w:cs="Arial"/>
          <w:sz w:val="24"/>
          <w:szCs w:val="24"/>
        </w:rPr>
      </w:pPr>
      <w:r w:rsidRPr="00CD7701">
        <w:rPr>
          <w:rFonts w:asciiTheme="minorHAnsi" w:hAnsiTheme="minorHAnsi" w:cs="Arial"/>
          <w:sz w:val="24"/>
          <w:szCs w:val="24"/>
        </w:rPr>
        <w:t xml:space="preserve">5. Mercantile Law, 3/e, S.S.Gulshan, Excel Books, New Delhi. </w:t>
      </w:r>
    </w:p>
    <w:p w:rsidR="00CC39B4" w:rsidRDefault="00C36FE8" w:rsidP="00C36FE8">
      <w:pPr>
        <w:spacing w:line="360" w:lineRule="auto"/>
        <w:jc w:val="both"/>
        <w:rPr>
          <w:rFonts w:asciiTheme="minorHAnsi" w:hAnsiTheme="minorHAnsi" w:cs="Arial"/>
          <w:sz w:val="24"/>
          <w:szCs w:val="24"/>
        </w:rPr>
      </w:pPr>
      <w:r w:rsidRPr="00CD7701">
        <w:rPr>
          <w:rFonts w:asciiTheme="minorHAnsi" w:hAnsiTheme="minorHAnsi" w:cs="Arial"/>
          <w:sz w:val="24"/>
          <w:szCs w:val="24"/>
        </w:rPr>
        <w:lastRenderedPageBreak/>
        <w:t>6. A Manual of Business Laws, 2008, S.N.Maheswari &amp; Maheswari, Himalaya Publishers, New Delhi.</w:t>
      </w:r>
    </w:p>
    <w:p w:rsidR="00CC39B4" w:rsidRDefault="00CC39B4">
      <w:pPr>
        <w:rPr>
          <w:rFonts w:asciiTheme="minorHAnsi" w:hAnsiTheme="minorHAnsi" w:cs="Arial"/>
          <w:sz w:val="24"/>
          <w:szCs w:val="24"/>
        </w:rPr>
      </w:pPr>
      <w:r>
        <w:rPr>
          <w:rFonts w:asciiTheme="minorHAnsi" w:hAnsiTheme="minorHAnsi" w:cs="Arial"/>
          <w:sz w:val="24"/>
          <w:szCs w:val="24"/>
        </w:rPr>
        <w:br w:type="page"/>
      </w:r>
    </w:p>
    <w:p w:rsidR="00C36FE8" w:rsidRDefault="00C36FE8" w:rsidP="00C36FE8">
      <w:pPr>
        <w:spacing w:line="360" w:lineRule="auto"/>
        <w:jc w:val="both"/>
        <w:rPr>
          <w:rFonts w:asciiTheme="minorHAnsi" w:hAnsiTheme="minorHAnsi" w:cs="Arial"/>
          <w:sz w:val="24"/>
          <w:szCs w:val="24"/>
        </w:rPr>
      </w:pPr>
    </w:p>
    <w:p w:rsidR="00C36FE8" w:rsidRDefault="00C36FE8" w:rsidP="00C36FE8">
      <w:pPr>
        <w:spacing w:line="360" w:lineRule="auto"/>
        <w:jc w:val="both"/>
        <w:rPr>
          <w:rFonts w:asciiTheme="minorHAnsi" w:hAnsiTheme="minorHAnsi" w:cs="Arial"/>
          <w:sz w:val="24"/>
          <w:szCs w:val="24"/>
        </w:rPr>
      </w:pPr>
    </w:p>
    <w:p w:rsidR="00C36FE8" w:rsidRDefault="00C36FE8" w:rsidP="00C36FE8">
      <w:pPr>
        <w:jc w:val="center"/>
        <w:rPr>
          <w:rFonts w:asciiTheme="minorHAnsi" w:hAnsiTheme="minorHAnsi"/>
          <w:b/>
          <w:sz w:val="32"/>
          <w:szCs w:val="36"/>
        </w:rPr>
      </w:pPr>
      <w:r w:rsidRPr="00232CC6">
        <w:rPr>
          <w:rFonts w:asciiTheme="minorHAnsi" w:hAnsiTheme="minorHAnsi"/>
          <w:b/>
          <w:noProof/>
          <w:sz w:val="32"/>
          <w:szCs w:val="36"/>
          <w:lang w:val="en-IN" w:eastAsia="en-IN"/>
        </w:rPr>
        <w:drawing>
          <wp:anchor distT="0" distB="0" distL="114300" distR="114300" simplePos="0" relativeHeight="251718656" behindDoc="0" locked="0" layoutInCell="1" allowOverlap="1">
            <wp:simplePos x="0" y="0"/>
            <wp:positionH relativeFrom="column">
              <wp:posOffset>2361063</wp:posOffset>
            </wp:positionH>
            <wp:positionV relativeFrom="paragraph">
              <wp:posOffset>-576618</wp:posOffset>
            </wp:positionV>
            <wp:extent cx="750627" cy="791570"/>
            <wp:effectExtent l="0" t="0" r="0" b="0"/>
            <wp:wrapNone/>
            <wp:docPr id="26" name="Picture 2" descr="http://college.svuexams.in/images/logo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lege.svuexams.in/images/logoimage.png"/>
                    <pic:cNvPicPr>
                      <a:picLocks noChangeAspect="1" noChangeArrowheads="1"/>
                    </pic:cNvPicPr>
                  </pic:nvPicPr>
                  <pic:blipFill>
                    <a:blip r:embed="rId8" r:link="rId9"/>
                    <a:srcRect l="30363" t="15512" r="43945" b="33348"/>
                    <a:stretch>
                      <a:fillRect/>
                    </a:stretch>
                  </pic:blipFill>
                  <pic:spPr bwMode="auto">
                    <a:xfrm>
                      <a:off x="0" y="0"/>
                      <a:ext cx="750627" cy="791571"/>
                    </a:xfrm>
                    <a:prstGeom prst="rect">
                      <a:avLst/>
                    </a:prstGeom>
                    <a:noFill/>
                    <a:ln w="9525">
                      <a:noFill/>
                      <a:miter lim="800000"/>
                      <a:headEnd/>
                      <a:tailEnd/>
                    </a:ln>
                  </pic:spPr>
                </pic:pic>
              </a:graphicData>
            </a:graphic>
          </wp:anchor>
        </w:drawing>
      </w:r>
    </w:p>
    <w:p w:rsidR="00C36FE8" w:rsidRDefault="00C36FE8" w:rsidP="00C36FE8">
      <w:pPr>
        <w:jc w:val="center"/>
        <w:rPr>
          <w:rFonts w:asciiTheme="minorHAnsi" w:hAnsiTheme="minorHAnsi"/>
          <w:b/>
          <w:sz w:val="32"/>
          <w:szCs w:val="36"/>
        </w:rPr>
      </w:pPr>
      <w:r>
        <w:rPr>
          <w:rFonts w:asciiTheme="minorHAnsi" w:hAnsiTheme="minorHAnsi"/>
          <w:b/>
          <w:sz w:val="32"/>
          <w:szCs w:val="36"/>
        </w:rPr>
        <w:t>SRI VENKATESWARA UNIVERSITY :: TIRUPATI</w:t>
      </w:r>
    </w:p>
    <w:p w:rsidR="00C36FE8" w:rsidRDefault="00C36FE8" w:rsidP="00C36FE8">
      <w:pPr>
        <w:pBdr>
          <w:bottom w:val="thickThinSmallGap" w:sz="24" w:space="1" w:color="auto"/>
        </w:pBdr>
        <w:jc w:val="center"/>
        <w:rPr>
          <w:b/>
          <w:sz w:val="28"/>
        </w:rPr>
      </w:pPr>
      <w:r w:rsidRPr="00DE0B74">
        <w:rPr>
          <w:b/>
          <w:sz w:val="28"/>
        </w:rPr>
        <w:t xml:space="preserve">BBA – </w:t>
      </w:r>
      <w:r>
        <w:rPr>
          <w:b/>
          <w:sz w:val="28"/>
        </w:rPr>
        <w:t xml:space="preserve">V </w:t>
      </w:r>
      <w:r w:rsidRPr="00DE0B74">
        <w:rPr>
          <w:b/>
          <w:sz w:val="28"/>
        </w:rPr>
        <w:t>SEMESTER</w:t>
      </w:r>
    </w:p>
    <w:p w:rsidR="00C36FE8" w:rsidRDefault="00C36FE8" w:rsidP="00C36FE8">
      <w:pPr>
        <w:jc w:val="center"/>
        <w:rPr>
          <w:b/>
          <w:sz w:val="28"/>
        </w:rPr>
      </w:pPr>
      <w:r>
        <w:rPr>
          <w:b/>
          <w:sz w:val="28"/>
        </w:rPr>
        <w:t>MODEL PAPER</w:t>
      </w:r>
    </w:p>
    <w:p w:rsidR="00C36FE8" w:rsidRDefault="00C36FE8" w:rsidP="00C36FE8">
      <w:pPr>
        <w:jc w:val="center"/>
        <w:rPr>
          <w:b/>
          <w:sz w:val="28"/>
        </w:rPr>
      </w:pPr>
      <w:r>
        <w:rPr>
          <w:b/>
          <w:sz w:val="28"/>
        </w:rPr>
        <w:t>Business Law</w:t>
      </w:r>
    </w:p>
    <w:p w:rsidR="00C36FE8" w:rsidRDefault="00C36FE8" w:rsidP="00C36FE8">
      <w:pPr>
        <w:rPr>
          <w:b/>
          <w:sz w:val="24"/>
        </w:rPr>
      </w:pPr>
      <w:r>
        <w:rPr>
          <w:b/>
          <w:sz w:val="24"/>
        </w:rPr>
        <w:t>Max.Time: 3 Hrs.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Max.Marks: 75</w:t>
      </w:r>
    </w:p>
    <w:p w:rsidR="00C36FE8" w:rsidRDefault="00C36FE8" w:rsidP="00C36FE8">
      <w:pPr>
        <w:jc w:val="center"/>
        <w:rPr>
          <w:b/>
          <w:sz w:val="24"/>
        </w:rPr>
      </w:pPr>
      <w:r>
        <w:rPr>
          <w:b/>
          <w:sz w:val="24"/>
        </w:rPr>
        <w:t>Section – A</w:t>
      </w:r>
    </w:p>
    <w:p w:rsidR="00C36FE8" w:rsidRDefault="00C36FE8" w:rsidP="00C36FE8">
      <w:pPr>
        <w:rPr>
          <w:b/>
          <w:sz w:val="24"/>
        </w:rPr>
      </w:pPr>
      <w:r w:rsidRPr="00102D61">
        <w:rPr>
          <w:b/>
          <w:sz w:val="24"/>
        </w:rPr>
        <w:t>Answer any Five from the following.</w:t>
      </w:r>
      <w:r w:rsidRPr="00102D61">
        <w:rPr>
          <w:b/>
          <w:sz w:val="24"/>
        </w:rPr>
        <w:tab/>
      </w:r>
      <w:r w:rsidRPr="00102D61">
        <w:rPr>
          <w:b/>
          <w:sz w:val="24"/>
        </w:rPr>
        <w:tab/>
      </w:r>
      <w:r w:rsidRPr="00102D61">
        <w:rPr>
          <w:b/>
          <w:sz w:val="24"/>
        </w:rPr>
        <w:tab/>
      </w:r>
      <w:r w:rsidRPr="00102D61">
        <w:rPr>
          <w:b/>
          <w:sz w:val="24"/>
        </w:rPr>
        <w:tab/>
      </w:r>
      <w:r w:rsidRPr="00102D61">
        <w:rPr>
          <w:b/>
          <w:sz w:val="24"/>
        </w:rPr>
        <w:tab/>
      </w:r>
      <w:r>
        <w:rPr>
          <w:b/>
          <w:sz w:val="24"/>
        </w:rPr>
        <w:tab/>
      </w:r>
      <w:r w:rsidRPr="00102D61">
        <w:rPr>
          <w:b/>
          <w:sz w:val="24"/>
        </w:rPr>
        <w:t>5x5=25</w:t>
      </w:r>
    </w:p>
    <w:p w:rsidR="00C36FE8" w:rsidRPr="00102D61" w:rsidRDefault="00C36FE8" w:rsidP="00C36FE8">
      <w:pPr>
        <w:rPr>
          <w:b/>
          <w:sz w:val="24"/>
        </w:rPr>
      </w:pPr>
      <w:r>
        <w:rPr>
          <w:b/>
          <w:sz w:val="24"/>
        </w:rPr>
        <w:t>1.</w:t>
      </w:r>
    </w:p>
    <w:p w:rsidR="00C36FE8" w:rsidRDefault="00C36FE8" w:rsidP="00C36FE8">
      <w:pPr>
        <w:pStyle w:val="ListParagraph"/>
        <w:numPr>
          <w:ilvl w:val="0"/>
          <w:numId w:val="14"/>
        </w:numPr>
        <w:autoSpaceDE w:val="0"/>
        <w:autoSpaceDN w:val="0"/>
        <w:adjustRightInd w:val="0"/>
        <w:jc w:val="both"/>
        <w:rPr>
          <w:rFonts w:cs="Arial"/>
          <w:bCs/>
          <w:sz w:val="24"/>
          <w:szCs w:val="24"/>
        </w:rPr>
      </w:pPr>
      <w:r>
        <w:rPr>
          <w:rFonts w:cs="Arial"/>
          <w:bCs/>
          <w:sz w:val="24"/>
          <w:szCs w:val="24"/>
        </w:rPr>
        <w:t>Indian Contract Act 1872</w:t>
      </w:r>
    </w:p>
    <w:p w:rsidR="00C36FE8" w:rsidRDefault="00C36FE8" w:rsidP="00C36FE8">
      <w:pPr>
        <w:pStyle w:val="ListParagraph"/>
        <w:numPr>
          <w:ilvl w:val="0"/>
          <w:numId w:val="14"/>
        </w:numPr>
        <w:autoSpaceDE w:val="0"/>
        <w:autoSpaceDN w:val="0"/>
        <w:adjustRightInd w:val="0"/>
        <w:jc w:val="both"/>
        <w:rPr>
          <w:rFonts w:cs="Arial"/>
          <w:bCs/>
          <w:sz w:val="24"/>
          <w:szCs w:val="24"/>
        </w:rPr>
      </w:pPr>
      <w:r>
        <w:rPr>
          <w:rFonts w:cs="Arial"/>
          <w:bCs/>
          <w:sz w:val="24"/>
          <w:szCs w:val="24"/>
        </w:rPr>
        <w:t>Types of Contracts</w:t>
      </w:r>
    </w:p>
    <w:p w:rsidR="00C36FE8" w:rsidRDefault="00C36FE8" w:rsidP="00C36FE8">
      <w:pPr>
        <w:pStyle w:val="ListParagraph"/>
        <w:numPr>
          <w:ilvl w:val="0"/>
          <w:numId w:val="14"/>
        </w:numPr>
        <w:autoSpaceDE w:val="0"/>
        <w:autoSpaceDN w:val="0"/>
        <w:adjustRightInd w:val="0"/>
        <w:jc w:val="both"/>
        <w:rPr>
          <w:rFonts w:cs="Arial"/>
          <w:bCs/>
          <w:sz w:val="24"/>
          <w:szCs w:val="24"/>
        </w:rPr>
      </w:pPr>
      <w:r>
        <w:rPr>
          <w:rFonts w:cs="Arial"/>
          <w:bCs/>
          <w:sz w:val="24"/>
          <w:szCs w:val="24"/>
        </w:rPr>
        <w:t>Contract of Bailment</w:t>
      </w:r>
    </w:p>
    <w:p w:rsidR="00C36FE8" w:rsidRDefault="00C36FE8" w:rsidP="00C36FE8">
      <w:pPr>
        <w:pStyle w:val="ListParagraph"/>
        <w:numPr>
          <w:ilvl w:val="0"/>
          <w:numId w:val="14"/>
        </w:numPr>
        <w:autoSpaceDE w:val="0"/>
        <w:autoSpaceDN w:val="0"/>
        <w:adjustRightInd w:val="0"/>
        <w:jc w:val="both"/>
        <w:rPr>
          <w:rFonts w:cs="Arial"/>
          <w:bCs/>
          <w:sz w:val="24"/>
          <w:szCs w:val="24"/>
        </w:rPr>
      </w:pPr>
      <w:r>
        <w:rPr>
          <w:rFonts w:cs="Arial"/>
          <w:bCs/>
          <w:sz w:val="24"/>
          <w:szCs w:val="24"/>
        </w:rPr>
        <w:t>Contract of Guarantee</w:t>
      </w:r>
    </w:p>
    <w:p w:rsidR="00C36FE8" w:rsidRDefault="00C36FE8" w:rsidP="00C36FE8">
      <w:pPr>
        <w:pStyle w:val="ListParagraph"/>
        <w:numPr>
          <w:ilvl w:val="0"/>
          <w:numId w:val="14"/>
        </w:numPr>
        <w:autoSpaceDE w:val="0"/>
        <w:autoSpaceDN w:val="0"/>
        <w:adjustRightInd w:val="0"/>
        <w:jc w:val="both"/>
        <w:rPr>
          <w:rFonts w:cs="Arial"/>
          <w:bCs/>
          <w:sz w:val="24"/>
          <w:szCs w:val="24"/>
        </w:rPr>
      </w:pPr>
      <w:r>
        <w:rPr>
          <w:rFonts w:cs="Arial"/>
          <w:bCs/>
          <w:sz w:val="24"/>
          <w:szCs w:val="24"/>
        </w:rPr>
        <w:t>Right of lien</w:t>
      </w:r>
    </w:p>
    <w:p w:rsidR="00C36FE8" w:rsidRDefault="00C36FE8" w:rsidP="00C36FE8">
      <w:pPr>
        <w:pStyle w:val="ListParagraph"/>
        <w:numPr>
          <w:ilvl w:val="0"/>
          <w:numId w:val="14"/>
        </w:numPr>
        <w:autoSpaceDE w:val="0"/>
        <w:autoSpaceDN w:val="0"/>
        <w:adjustRightInd w:val="0"/>
        <w:jc w:val="both"/>
        <w:rPr>
          <w:rFonts w:cs="Arial"/>
          <w:bCs/>
          <w:sz w:val="24"/>
          <w:szCs w:val="24"/>
        </w:rPr>
      </w:pPr>
      <w:r>
        <w:rPr>
          <w:rFonts w:cs="Arial"/>
          <w:bCs/>
          <w:sz w:val="24"/>
          <w:szCs w:val="24"/>
        </w:rPr>
        <w:t>Promissory Note</w:t>
      </w:r>
    </w:p>
    <w:p w:rsidR="00C36FE8" w:rsidRDefault="00C36FE8" w:rsidP="00C36FE8">
      <w:pPr>
        <w:pStyle w:val="ListParagraph"/>
        <w:numPr>
          <w:ilvl w:val="0"/>
          <w:numId w:val="14"/>
        </w:numPr>
        <w:autoSpaceDE w:val="0"/>
        <w:autoSpaceDN w:val="0"/>
        <w:adjustRightInd w:val="0"/>
        <w:jc w:val="both"/>
        <w:rPr>
          <w:rFonts w:cs="Arial"/>
          <w:bCs/>
          <w:sz w:val="24"/>
          <w:szCs w:val="24"/>
        </w:rPr>
      </w:pPr>
      <w:r>
        <w:rPr>
          <w:rFonts w:cs="Arial"/>
          <w:bCs/>
          <w:sz w:val="24"/>
          <w:szCs w:val="24"/>
        </w:rPr>
        <w:t>IFSC</w:t>
      </w:r>
    </w:p>
    <w:p w:rsidR="00C36FE8" w:rsidRPr="00D6361F" w:rsidRDefault="00C36FE8" w:rsidP="00C36FE8">
      <w:pPr>
        <w:pStyle w:val="ListParagraph"/>
        <w:numPr>
          <w:ilvl w:val="0"/>
          <w:numId w:val="14"/>
        </w:numPr>
        <w:autoSpaceDE w:val="0"/>
        <w:autoSpaceDN w:val="0"/>
        <w:adjustRightInd w:val="0"/>
        <w:jc w:val="both"/>
        <w:rPr>
          <w:rFonts w:cs="Arial"/>
          <w:bCs/>
          <w:sz w:val="24"/>
          <w:szCs w:val="24"/>
        </w:rPr>
      </w:pPr>
      <w:r>
        <w:rPr>
          <w:rFonts w:cs="Arial"/>
          <w:bCs/>
          <w:sz w:val="24"/>
          <w:szCs w:val="24"/>
        </w:rPr>
        <w:t>Prospectus</w:t>
      </w:r>
    </w:p>
    <w:p w:rsidR="00C36FE8" w:rsidRDefault="00C36FE8" w:rsidP="00C36FE8">
      <w:pPr>
        <w:jc w:val="center"/>
        <w:rPr>
          <w:b/>
          <w:sz w:val="24"/>
        </w:rPr>
      </w:pPr>
      <w:r>
        <w:rPr>
          <w:b/>
          <w:sz w:val="24"/>
        </w:rPr>
        <w:t>Section – B</w:t>
      </w:r>
    </w:p>
    <w:p w:rsidR="00C36FE8" w:rsidRDefault="00C36FE8" w:rsidP="00C36FE8">
      <w:pPr>
        <w:rPr>
          <w:b/>
          <w:sz w:val="24"/>
        </w:rPr>
      </w:pPr>
      <w:r w:rsidRPr="00F416C7">
        <w:rPr>
          <w:b/>
          <w:sz w:val="24"/>
        </w:rPr>
        <w:t>Answer Five questions, one from each unit.</w:t>
      </w:r>
      <w:r w:rsidRPr="00F416C7">
        <w:rPr>
          <w:b/>
          <w:sz w:val="24"/>
        </w:rPr>
        <w:tab/>
      </w:r>
      <w:r w:rsidRPr="00F416C7">
        <w:rPr>
          <w:b/>
          <w:sz w:val="24"/>
        </w:rPr>
        <w:tab/>
      </w:r>
      <w:r w:rsidRPr="00F416C7">
        <w:rPr>
          <w:b/>
          <w:sz w:val="24"/>
        </w:rPr>
        <w:tab/>
      </w:r>
      <w:r w:rsidRPr="00F416C7">
        <w:rPr>
          <w:b/>
          <w:sz w:val="24"/>
        </w:rPr>
        <w:tab/>
      </w:r>
      <w:r>
        <w:rPr>
          <w:b/>
          <w:sz w:val="24"/>
        </w:rPr>
        <w:tab/>
      </w:r>
      <w:r w:rsidRPr="00F416C7">
        <w:rPr>
          <w:b/>
          <w:sz w:val="24"/>
        </w:rPr>
        <w:t>5x10=50</w:t>
      </w:r>
    </w:p>
    <w:p w:rsidR="00C36FE8" w:rsidRPr="00DE0B74" w:rsidRDefault="00C36FE8" w:rsidP="00C36FE8">
      <w:pPr>
        <w:jc w:val="center"/>
        <w:rPr>
          <w:b/>
          <w:sz w:val="24"/>
        </w:rPr>
      </w:pPr>
      <w:r>
        <w:rPr>
          <w:b/>
          <w:sz w:val="24"/>
        </w:rPr>
        <w:t>Unit - I</w:t>
      </w:r>
    </w:p>
    <w:p w:rsidR="00C36FE8" w:rsidRPr="00102D61" w:rsidRDefault="00C36FE8" w:rsidP="00C36FE8">
      <w:pPr>
        <w:pStyle w:val="ListParagraph"/>
        <w:numPr>
          <w:ilvl w:val="0"/>
          <w:numId w:val="29"/>
        </w:numPr>
        <w:autoSpaceDE w:val="0"/>
        <w:autoSpaceDN w:val="0"/>
        <w:adjustRightInd w:val="0"/>
        <w:jc w:val="both"/>
        <w:rPr>
          <w:rFonts w:cs="Arial"/>
          <w:bCs/>
          <w:sz w:val="24"/>
          <w:szCs w:val="20"/>
        </w:rPr>
      </w:pPr>
      <w:r w:rsidRPr="00102D61">
        <w:rPr>
          <w:rFonts w:cs="Arial"/>
          <w:bCs/>
          <w:sz w:val="24"/>
          <w:szCs w:val="20"/>
        </w:rPr>
        <w:t>(a) Explain essential elements of valid contract.</w:t>
      </w:r>
    </w:p>
    <w:p w:rsidR="00C36FE8" w:rsidRPr="0023084E" w:rsidRDefault="00C36FE8" w:rsidP="00C36FE8">
      <w:pPr>
        <w:pStyle w:val="ListParagraph"/>
        <w:autoSpaceDE w:val="0"/>
        <w:autoSpaceDN w:val="0"/>
        <w:adjustRightInd w:val="0"/>
        <w:ind w:left="3600"/>
        <w:jc w:val="both"/>
        <w:rPr>
          <w:rFonts w:cs="Arial"/>
          <w:bCs/>
          <w:sz w:val="24"/>
          <w:szCs w:val="20"/>
        </w:rPr>
      </w:pPr>
      <w:r>
        <w:rPr>
          <w:rFonts w:cs="Arial"/>
          <w:bCs/>
          <w:sz w:val="24"/>
          <w:szCs w:val="20"/>
        </w:rPr>
        <w:t>(or)</w:t>
      </w:r>
    </w:p>
    <w:p w:rsidR="00C36FE8" w:rsidRDefault="00C36FE8" w:rsidP="00C36FE8">
      <w:pPr>
        <w:autoSpaceDE w:val="0"/>
        <w:autoSpaceDN w:val="0"/>
        <w:adjustRightInd w:val="0"/>
        <w:ind w:left="360"/>
        <w:jc w:val="both"/>
        <w:rPr>
          <w:rFonts w:cs="Arial"/>
          <w:bCs/>
          <w:sz w:val="24"/>
          <w:szCs w:val="20"/>
        </w:rPr>
      </w:pPr>
      <w:r w:rsidRPr="0023084E">
        <w:rPr>
          <w:rFonts w:cs="Arial"/>
          <w:bCs/>
          <w:sz w:val="24"/>
          <w:szCs w:val="20"/>
        </w:rPr>
        <w:t xml:space="preserve">(b)  </w:t>
      </w:r>
      <w:r>
        <w:rPr>
          <w:rFonts w:cs="Arial"/>
          <w:bCs/>
          <w:sz w:val="24"/>
          <w:szCs w:val="20"/>
        </w:rPr>
        <w:t>Describe briefly discharge and modes of discharge of contract.</w:t>
      </w:r>
    </w:p>
    <w:p w:rsidR="00C36FE8" w:rsidRPr="0023084E" w:rsidRDefault="00C36FE8" w:rsidP="00C36FE8">
      <w:pPr>
        <w:autoSpaceDE w:val="0"/>
        <w:autoSpaceDN w:val="0"/>
        <w:adjustRightInd w:val="0"/>
        <w:jc w:val="center"/>
        <w:rPr>
          <w:rFonts w:cs="Arial"/>
          <w:b/>
          <w:bCs/>
          <w:sz w:val="24"/>
          <w:szCs w:val="20"/>
        </w:rPr>
      </w:pPr>
      <w:r>
        <w:rPr>
          <w:rFonts w:cs="Arial"/>
          <w:b/>
          <w:bCs/>
          <w:sz w:val="24"/>
          <w:szCs w:val="20"/>
        </w:rPr>
        <w:t>Unit - II</w:t>
      </w:r>
    </w:p>
    <w:p w:rsidR="00C36FE8" w:rsidRPr="00102D61" w:rsidRDefault="00C36FE8" w:rsidP="00C36FE8">
      <w:pPr>
        <w:pStyle w:val="ListParagraph"/>
        <w:numPr>
          <w:ilvl w:val="0"/>
          <w:numId w:val="29"/>
        </w:numPr>
        <w:autoSpaceDE w:val="0"/>
        <w:autoSpaceDN w:val="0"/>
        <w:adjustRightInd w:val="0"/>
        <w:jc w:val="both"/>
        <w:rPr>
          <w:rFonts w:cs="Arial"/>
          <w:bCs/>
          <w:sz w:val="24"/>
          <w:szCs w:val="20"/>
        </w:rPr>
      </w:pPr>
      <w:r w:rsidRPr="00102D61">
        <w:rPr>
          <w:rFonts w:cs="Arial"/>
          <w:bCs/>
          <w:sz w:val="24"/>
          <w:szCs w:val="20"/>
        </w:rPr>
        <w:t>(a) Explain rights and duties of principal in Contract of Agency.</w:t>
      </w:r>
    </w:p>
    <w:p w:rsidR="00C36FE8" w:rsidRPr="0023084E" w:rsidRDefault="00C36FE8" w:rsidP="00C36FE8">
      <w:pPr>
        <w:pStyle w:val="ListParagraph"/>
        <w:autoSpaceDE w:val="0"/>
        <w:autoSpaceDN w:val="0"/>
        <w:adjustRightInd w:val="0"/>
        <w:ind w:left="2880"/>
        <w:jc w:val="both"/>
        <w:rPr>
          <w:rFonts w:cs="Arial"/>
          <w:bCs/>
          <w:sz w:val="24"/>
          <w:szCs w:val="20"/>
        </w:rPr>
      </w:pPr>
      <w:r>
        <w:rPr>
          <w:rFonts w:cs="Arial"/>
          <w:bCs/>
          <w:sz w:val="24"/>
          <w:szCs w:val="20"/>
        </w:rPr>
        <w:t>(or)</w:t>
      </w:r>
    </w:p>
    <w:p w:rsidR="00C36FE8" w:rsidRDefault="00C36FE8" w:rsidP="00C36FE8">
      <w:pPr>
        <w:autoSpaceDE w:val="0"/>
        <w:autoSpaceDN w:val="0"/>
        <w:adjustRightInd w:val="0"/>
        <w:ind w:left="360"/>
        <w:jc w:val="both"/>
        <w:rPr>
          <w:rFonts w:cs="Arial"/>
          <w:bCs/>
          <w:sz w:val="24"/>
          <w:szCs w:val="20"/>
        </w:rPr>
      </w:pPr>
      <w:r w:rsidRPr="0023084E">
        <w:rPr>
          <w:rFonts w:cs="Arial"/>
          <w:bCs/>
          <w:sz w:val="24"/>
          <w:szCs w:val="20"/>
        </w:rPr>
        <w:t xml:space="preserve">(b) </w:t>
      </w:r>
      <w:r>
        <w:rPr>
          <w:rFonts w:cs="Arial"/>
          <w:bCs/>
          <w:sz w:val="24"/>
          <w:szCs w:val="20"/>
        </w:rPr>
        <w:t>Explain the rights of surety in contract of guarantee.</w:t>
      </w:r>
    </w:p>
    <w:p w:rsidR="00C36FE8" w:rsidRDefault="00C36FE8" w:rsidP="00C36FE8">
      <w:pPr>
        <w:autoSpaceDE w:val="0"/>
        <w:autoSpaceDN w:val="0"/>
        <w:adjustRightInd w:val="0"/>
        <w:ind w:left="360"/>
        <w:jc w:val="center"/>
        <w:rPr>
          <w:rFonts w:cs="Arial"/>
          <w:b/>
          <w:bCs/>
          <w:sz w:val="24"/>
          <w:szCs w:val="20"/>
        </w:rPr>
      </w:pPr>
      <w:r w:rsidRPr="00D07325">
        <w:rPr>
          <w:rFonts w:cs="Arial"/>
          <w:b/>
          <w:bCs/>
          <w:sz w:val="24"/>
          <w:szCs w:val="20"/>
        </w:rPr>
        <w:t>Unit-III</w:t>
      </w:r>
    </w:p>
    <w:p w:rsidR="00C36FE8" w:rsidRDefault="00C36FE8" w:rsidP="00C36FE8">
      <w:pPr>
        <w:pStyle w:val="ListParagraph"/>
        <w:numPr>
          <w:ilvl w:val="0"/>
          <w:numId w:val="29"/>
        </w:numPr>
        <w:autoSpaceDE w:val="0"/>
        <w:autoSpaceDN w:val="0"/>
        <w:adjustRightInd w:val="0"/>
        <w:rPr>
          <w:rFonts w:cs="Arial"/>
          <w:bCs/>
          <w:sz w:val="24"/>
          <w:szCs w:val="20"/>
        </w:rPr>
      </w:pPr>
      <w:r w:rsidRPr="00D07325">
        <w:rPr>
          <w:rFonts w:cs="Arial"/>
          <w:bCs/>
          <w:sz w:val="24"/>
          <w:szCs w:val="20"/>
        </w:rPr>
        <w:t xml:space="preserve">(a) </w:t>
      </w:r>
      <w:r>
        <w:rPr>
          <w:rFonts w:cs="Arial"/>
          <w:bCs/>
          <w:sz w:val="24"/>
          <w:szCs w:val="20"/>
        </w:rPr>
        <w:t>Explain implied conditions and warranties.</w:t>
      </w:r>
    </w:p>
    <w:p w:rsidR="00C36FE8" w:rsidRDefault="00C36FE8" w:rsidP="00C36FE8">
      <w:pPr>
        <w:pStyle w:val="ListParagraph"/>
        <w:autoSpaceDE w:val="0"/>
        <w:autoSpaceDN w:val="0"/>
        <w:adjustRightInd w:val="0"/>
        <w:ind w:left="360"/>
        <w:rPr>
          <w:rFonts w:cs="Arial"/>
          <w:bCs/>
          <w:sz w:val="24"/>
          <w:szCs w:val="20"/>
        </w:rPr>
      </w:pPr>
      <w:r>
        <w:rPr>
          <w:rFonts w:cs="Arial"/>
          <w:bCs/>
          <w:sz w:val="24"/>
          <w:szCs w:val="20"/>
        </w:rPr>
        <w:t xml:space="preserve">                                              (or)</w:t>
      </w:r>
    </w:p>
    <w:p w:rsidR="00C36FE8" w:rsidRPr="00D07325" w:rsidRDefault="00C36FE8" w:rsidP="00C36FE8">
      <w:pPr>
        <w:pStyle w:val="ListParagraph"/>
        <w:autoSpaceDE w:val="0"/>
        <w:autoSpaceDN w:val="0"/>
        <w:adjustRightInd w:val="0"/>
        <w:ind w:left="360"/>
        <w:rPr>
          <w:rFonts w:cs="Arial"/>
          <w:bCs/>
          <w:sz w:val="24"/>
          <w:szCs w:val="20"/>
        </w:rPr>
      </w:pPr>
      <w:r>
        <w:rPr>
          <w:rFonts w:cs="Arial"/>
          <w:bCs/>
          <w:sz w:val="24"/>
          <w:szCs w:val="20"/>
        </w:rPr>
        <w:t>(b) Explain rights of unpaid seller.</w:t>
      </w:r>
    </w:p>
    <w:p w:rsidR="00C36FE8" w:rsidRPr="0023084E" w:rsidRDefault="00C36FE8" w:rsidP="00C36FE8">
      <w:pPr>
        <w:autoSpaceDE w:val="0"/>
        <w:autoSpaceDN w:val="0"/>
        <w:adjustRightInd w:val="0"/>
        <w:jc w:val="center"/>
        <w:rPr>
          <w:rFonts w:cs="Arial"/>
          <w:b/>
          <w:bCs/>
          <w:sz w:val="24"/>
          <w:szCs w:val="20"/>
        </w:rPr>
      </w:pPr>
      <w:r>
        <w:rPr>
          <w:rFonts w:cs="Arial"/>
          <w:b/>
          <w:bCs/>
          <w:sz w:val="24"/>
          <w:szCs w:val="20"/>
        </w:rPr>
        <w:t>Unit - IV</w:t>
      </w:r>
    </w:p>
    <w:p w:rsidR="00C36FE8" w:rsidRDefault="00C36FE8" w:rsidP="00C36FE8">
      <w:pPr>
        <w:pStyle w:val="ListParagraph"/>
        <w:numPr>
          <w:ilvl w:val="0"/>
          <w:numId w:val="29"/>
        </w:numPr>
        <w:autoSpaceDE w:val="0"/>
        <w:autoSpaceDN w:val="0"/>
        <w:adjustRightInd w:val="0"/>
        <w:jc w:val="both"/>
        <w:rPr>
          <w:rFonts w:cs="Arial"/>
          <w:bCs/>
          <w:sz w:val="24"/>
          <w:szCs w:val="20"/>
        </w:rPr>
      </w:pPr>
      <w:r w:rsidRPr="0023084E">
        <w:rPr>
          <w:rFonts w:cs="Arial"/>
          <w:bCs/>
          <w:sz w:val="24"/>
          <w:szCs w:val="20"/>
        </w:rPr>
        <w:t xml:space="preserve">(a) </w:t>
      </w:r>
      <w:r>
        <w:rPr>
          <w:rFonts w:cs="Arial"/>
          <w:bCs/>
          <w:sz w:val="24"/>
          <w:szCs w:val="20"/>
        </w:rPr>
        <w:t>Explain about classification of negotiable instruments as per negotiable instruments act 1851.               (or)</w:t>
      </w:r>
    </w:p>
    <w:p w:rsidR="00C36FE8" w:rsidRDefault="00C36FE8" w:rsidP="00C36FE8">
      <w:pPr>
        <w:autoSpaceDE w:val="0"/>
        <w:autoSpaceDN w:val="0"/>
        <w:adjustRightInd w:val="0"/>
        <w:ind w:left="360"/>
        <w:jc w:val="both"/>
        <w:rPr>
          <w:rFonts w:cs="Arial"/>
          <w:bCs/>
          <w:sz w:val="24"/>
          <w:szCs w:val="20"/>
        </w:rPr>
      </w:pPr>
      <w:r w:rsidRPr="0023084E">
        <w:rPr>
          <w:rFonts w:cs="Arial"/>
          <w:bCs/>
          <w:sz w:val="24"/>
          <w:szCs w:val="20"/>
        </w:rPr>
        <w:t xml:space="preserve"> (b) </w:t>
      </w:r>
      <w:r>
        <w:rPr>
          <w:rFonts w:cs="Arial"/>
          <w:bCs/>
          <w:sz w:val="24"/>
          <w:szCs w:val="20"/>
        </w:rPr>
        <w:t xml:space="preserve">Describe the types of Crossing of Cheque. </w:t>
      </w:r>
    </w:p>
    <w:p w:rsidR="00C36FE8" w:rsidRPr="0023084E" w:rsidRDefault="00C36FE8" w:rsidP="00C36FE8">
      <w:pPr>
        <w:autoSpaceDE w:val="0"/>
        <w:autoSpaceDN w:val="0"/>
        <w:adjustRightInd w:val="0"/>
        <w:jc w:val="center"/>
        <w:rPr>
          <w:rFonts w:cs="Arial"/>
          <w:b/>
          <w:bCs/>
          <w:sz w:val="24"/>
          <w:szCs w:val="20"/>
        </w:rPr>
      </w:pPr>
      <w:r>
        <w:rPr>
          <w:rFonts w:cs="Arial"/>
          <w:b/>
          <w:bCs/>
          <w:sz w:val="24"/>
          <w:szCs w:val="20"/>
        </w:rPr>
        <w:t>Unit - V</w:t>
      </w:r>
    </w:p>
    <w:p w:rsidR="00C36FE8" w:rsidRDefault="00C36FE8" w:rsidP="00C36FE8">
      <w:pPr>
        <w:pStyle w:val="ListParagraph"/>
        <w:numPr>
          <w:ilvl w:val="0"/>
          <w:numId w:val="29"/>
        </w:numPr>
        <w:autoSpaceDE w:val="0"/>
        <w:autoSpaceDN w:val="0"/>
        <w:adjustRightInd w:val="0"/>
        <w:jc w:val="both"/>
        <w:rPr>
          <w:rFonts w:cs="Arial"/>
          <w:bCs/>
          <w:sz w:val="24"/>
          <w:szCs w:val="20"/>
        </w:rPr>
      </w:pPr>
      <w:r w:rsidRPr="0023084E">
        <w:rPr>
          <w:rFonts w:cs="Arial"/>
          <w:bCs/>
          <w:sz w:val="24"/>
          <w:szCs w:val="20"/>
        </w:rPr>
        <w:t xml:space="preserve">(a)  </w:t>
      </w:r>
      <w:r>
        <w:rPr>
          <w:rFonts w:cs="Arial"/>
          <w:bCs/>
          <w:sz w:val="24"/>
          <w:szCs w:val="20"/>
        </w:rPr>
        <w:t>Explain the steps in incorporation of a company.</w:t>
      </w:r>
    </w:p>
    <w:p w:rsidR="00C36FE8" w:rsidRDefault="00C36FE8" w:rsidP="00C36FE8">
      <w:pPr>
        <w:pStyle w:val="ListParagraph"/>
        <w:autoSpaceDE w:val="0"/>
        <w:autoSpaceDN w:val="0"/>
        <w:adjustRightInd w:val="0"/>
        <w:ind w:left="2160"/>
        <w:jc w:val="both"/>
        <w:rPr>
          <w:rFonts w:cs="Arial"/>
          <w:bCs/>
          <w:sz w:val="24"/>
          <w:szCs w:val="20"/>
        </w:rPr>
      </w:pPr>
      <w:r>
        <w:rPr>
          <w:rFonts w:cs="Arial"/>
          <w:bCs/>
          <w:sz w:val="24"/>
          <w:szCs w:val="20"/>
        </w:rPr>
        <w:t>(or)</w:t>
      </w:r>
    </w:p>
    <w:p w:rsidR="00C36FE8" w:rsidRPr="00102D61" w:rsidRDefault="00C36FE8" w:rsidP="00C36FE8">
      <w:pPr>
        <w:autoSpaceDE w:val="0"/>
        <w:autoSpaceDN w:val="0"/>
        <w:adjustRightInd w:val="0"/>
        <w:jc w:val="both"/>
        <w:rPr>
          <w:rFonts w:cs="Arial"/>
          <w:bCs/>
          <w:sz w:val="24"/>
          <w:szCs w:val="20"/>
        </w:rPr>
      </w:pPr>
      <w:r>
        <w:rPr>
          <w:rFonts w:cs="Arial"/>
          <w:bCs/>
          <w:sz w:val="24"/>
          <w:szCs w:val="20"/>
        </w:rPr>
        <w:t xml:space="preserve">      </w:t>
      </w:r>
      <w:r w:rsidRPr="00102D61">
        <w:rPr>
          <w:rFonts w:cs="Arial"/>
          <w:bCs/>
          <w:sz w:val="24"/>
          <w:szCs w:val="20"/>
        </w:rPr>
        <w:t xml:space="preserve">(b) Explain clauses in Memorandum of Association. </w:t>
      </w: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p>
    <w:p w:rsidR="00C36FE8" w:rsidRDefault="00C36FE8" w:rsidP="00C36FE8">
      <w:pPr>
        <w:jc w:val="center"/>
        <w:rPr>
          <w:rFonts w:asciiTheme="minorHAnsi" w:hAnsiTheme="minorHAnsi"/>
          <w:b/>
          <w:sz w:val="32"/>
          <w:szCs w:val="36"/>
        </w:rPr>
      </w:pPr>
    </w:p>
    <w:p w:rsidR="00C36FE8" w:rsidRDefault="00C36FE8" w:rsidP="00C36FE8">
      <w:pPr>
        <w:jc w:val="center"/>
        <w:rPr>
          <w:rFonts w:asciiTheme="minorHAnsi" w:hAnsiTheme="minorHAnsi"/>
          <w:b/>
          <w:sz w:val="32"/>
          <w:szCs w:val="36"/>
        </w:rPr>
      </w:pPr>
      <w:r w:rsidRPr="00A00FBE">
        <w:rPr>
          <w:rFonts w:asciiTheme="minorHAnsi" w:hAnsiTheme="minorHAnsi"/>
          <w:b/>
          <w:noProof/>
          <w:sz w:val="32"/>
          <w:szCs w:val="36"/>
          <w:lang w:val="en-IN" w:eastAsia="en-IN"/>
        </w:rPr>
        <w:drawing>
          <wp:anchor distT="0" distB="0" distL="114300" distR="114300" simplePos="0" relativeHeight="251725824" behindDoc="0" locked="0" layoutInCell="1" allowOverlap="1">
            <wp:simplePos x="0" y="0"/>
            <wp:positionH relativeFrom="column">
              <wp:posOffset>2493034</wp:posOffset>
            </wp:positionH>
            <wp:positionV relativeFrom="paragraph">
              <wp:posOffset>-279280</wp:posOffset>
            </wp:positionV>
            <wp:extent cx="750498" cy="793630"/>
            <wp:effectExtent l="0" t="0" r="0" b="0"/>
            <wp:wrapNone/>
            <wp:docPr id="32" name="Picture 2" descr="http://college.svuexams.in/images/logo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lege.svuexams.in/images/logoimage.png"/>
                    <pic:cNvPicPr>
                      <a:picLocks noChangeAspect="1" noChangeArrowheads="1"/>
                    </pic:cNvPicPr>
                  </pic:nvPicPr>
                  <pic:blipFill>
                    <a:blip r:embed="rId8" r:link="rId9"/>
                    <a:srcRect l="30363" t="15512" r="43945" b="33348"/>
                    <a:stretch>
                      <a:fillRect/>
                    </a:stretch>
                  </pic:blipFill>
                  <pic:spPr bwMode="auto">
                    <a:xfrm>
                      <a:off x="0" y="0"/>
                      <a:ext cx="750498" cy="793630"/>
                    </a:xfrm>
                    <a:prstGeom prst="rect">
                      <a:avLst/>
                    </a:prstGeom>
                    <a:noFill/>
                    <a:ln w="9525">
                      <a:noFill/>
                      <a:miter lim="800000"/>
                      <a:headEnd/>
                      <a:tailEnd/>
                    </a:ln>
                  </pic:spPr>
                </pic:pic>
              </a:graphicData>
            </a:graphic>
          </wp:anchor>
        </w:drawing>
      </w:r>
    </w:p>
    <w:p w:rsidR="00C36FE8" w:rsidRDefault="00C36FE8" w:rsidP="00C36FE8">
      <w:pPr>
        <w:jc w:val="center"/>
        <w:rPr>
          <w:rFonts w:asciiTheme="minorHAnsi" w:hAnsiTheme="minorHAnsi"/>
          <w:b/>
          <w:sz w:val="32"/>
          <w:szCs w:val="36"/>
        </w:rPr>
      </w:pPr>
    </w:p>
    <w:p w:rsidR="00C36FE8" w:rsidRDefault="00C36FE8" w:rsidP="00C36FE8">
      <w:pPr>
        <w:jc w:val="center"/>
        <w:rPr>
          <w:rFonts w:asciiTheme="minorHAnsi" w:hAnsiTheme="minorHAnsi"/>
          <w:b/>
          <w:sz w:val="32"/>
          <w:szCs w:val="36"/>
        </w:rPr>
      </w:pPr>
      <w:r>
        <w:rPr>
          <w:rFonts w:asciiTheme="minorHAnsi" w:hAnsiTheme="minorHAnsi"/>
          <w:b/>
          <w:sz w:val="32"/>
          <w:szCs w:val="36"/>
        </w:rPr>
        <w:t>SRI VENKATESWARA UNIVERSITY :: TIRUPATI</w:t>
      </w:r>
    </w:p>
    <w:p w:rsidR="00C36FE8" w:rsidRDefault="00C36FE8" w:rsidP="00C36FE8">
      <w:pPr>
        <w:jc w:val="center"/>
        <w:rPr>
          <w:rFonts w:asciiTheme="minorHAnsi" w:hAnsiTheme="minorHAnsi"/>
          <w:b/>
          <w:sz w:val="32"/>
          <w:szCs w:val="36"/>
        </w:rPr>
      </w:pPr>
      <w:r>
        <w:rPr>
          <w:rFonts w:asciiTheme="minorHAnsi" w:hAnsiTheme="minorHAnsi"/>
          <w:b/>
          <w:sz w:val="32"/>
          <w:szCs w:val="36"/>
        </w:rPr>
        <w:t>SYLLABUS</w:t>
      </w:r>
    </w:p>
    <w:p w:rsidR="007139B4" w:rsidRDefault="007139B4" w:rsidP="007139B4">
      <w:pPr>
        <w:jc w:val="right"/>
        <w:rPr>
          <w:rFonts w:asciiTheme="minorHAnsi" w:hAnsiTheme="minorHAnsi"/>
          <w:b/>
          <w:sz w:val="32"/>
          <w:szCs w:val="36"/>
        </w:rPr>
      </w:pPr>
      <w:r>
        <w:rPr>
          <w:rFonts w:asciiTheme="minorHAnsi" w:hAnsiTheme="minorHAnsi"/>
          <w:b/>
          <w:sz w:val="32"/>
          <w:szCs w:val="36"/>
        </w:rPr>
        <w:t>5-5-103</w:t>
      </w:r>
    </w:p>
    <w:p w:rsidR="00C36FE8" w:rsidRPr="005A7F51" w:rsidRDefault="00C36FE8" w:rsidP="00C36FE8">
      <w:pPr>
        <w:jc w:val="center"/>
        <w:rPr>
          <w:rFonts w:asciiTheme="minorHAnsi" w:hAnsiTheme="minorHAnsi"/>
          <w:b/>
          <w:sz w:val="32"/>
          <w:szCs w:val="36"/>
        </w:rPr>
      </w:pPr>
      <w:r w:rsidRPr="005A7F51">
        <w:rPr>
          <w:rFonts w:asciiTheme="minorHAnsi" w:hAnsiTheme="minorHAnsi"/>
          <w:b/>
          <w:sz w:val="32"/>
          <w:szCs w:val="36"/>
        </w:rPr>
        <w:t>BBA –</w:t>
      </w:r>
      <w:r>
        <w:rPr>
          <w:rFonts w:asciiTheme="minorHAnsi" w:hAnsiTheme="minorHAnsi"/>
          <w:b/>
          <w:sz w:val="32"/>
          <w:szCs w:val="36"/>
        </w:rPr>
        <w:t xml:space="preserve">   FIFTH </w:t>
      </w:r>
      <w:r w:rsidRPr="005A7F51">
        <w:rPr>
          <w:rFonts w:asciiTheme="minorHAnsi" w:hAnsiTheme="minorHAnsi"/>
          <w:b/>
          <w:sz w:val="32"/>
          <w:szCs w:val="36"/>
        </w:rPr>
        <w:t>SEMESTER</w:t>
      </w:r>
    </w:p>
    <w:p w:rsidR="00C36FE8" w:rsidRDefault="00C36FE8" w:rsidP="00C36FE8">
      <w:pPr>
        <w:pStyle w:val="Default"/>
        <w:jc w:val="center"/>
        <w:rPr>
          <w:sz w:val="30"/>
          <w:szCs w:val="30"/>
        </w:rPr>
      </w:pPr>
      <w:r>
        <w:rPr>
          <w:b/>
          <w:bCs/>
          <w:sz w:val="30"/>
          <w:szCs w:val="30"/>
        </w:rPr>
        <w:t>MANAGEMENT INFORMATION SYSTEM</w:t>
      </w:r>
    </w:p>
    <w:p w:rsidR="00C36FE8" w:rsidRDefault="00C36FE8" w:rsidP="00C36FE8">
      <w:pPr>
        <w:rPr>
          <w:rFonts w:asciiTheme="minorHAnsi" w:hAnsiTheme="minorHAnsi"/>
          <w:b/>
          <w:sz w:val="28"/>
        </w:rPr>
      </w:pPr>
    </w:p>
    <w:p w:rsidR="00C36FE8" w:rsidRDefault="00C36FE8" w:rsidP="00C36FE8">
      <w:pPr>
        <w:ind w:right="-601"/>
        <w:rPr>
          <w:rFonts w:asciiTheme="minorHAnsi" w:hAnsiTheme="minorHAnsi"/>
          <w:b/>
          <w:sz w:val="24"/>
          <w:szCs w:val="24"/>
        </w:rPr>
      </w:pPr>
      <w:r w:rsidRPr="00222DFB">
        <w:rPr>
          <w:rFonts w:asciiTheme="minorHAnsi" w:hAnsiTheme="minorHAnsi"/>
          <w:b/>
          <w:sz w:val="24"/>
          <w:szCs w:val="24"/>
        </w:rPr>
        <w:t>No.of.hours per week: 6</w:t>
      </w:r>
      <w:r w:rsidRPr="00222DFB">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Max.Marks</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 100</w:t>
      </w:r>
    </w:p>
    <w:p w:rsidR="00C36FE8" w:rsidRDefault="00C36FE8" w:rsidP="00C36FE8">
      <w:pPr>
        <w:ind w:right="-421"/>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Semester end examination</w:t>
      </w:r>
      <w:r w:rsidRPr="00222DFB">
        <w:rPr>
          <w:rFonts w:asciiTheme="minorHAnsi" w:hAnsiTheme="minorHAnsi"/>
          <w:b/>
          <w:sz w:val="24"/>
          <w:szCs w:val="24"/>
        </w:rPr>
        <w:tab/>
      </w:r>
      <w:r>
        <w:rPr>
          <w:rFonts w:asciiTheme="minorHAnsi" w:hAnsiTheme="minorHAnsi"/>
          <w:b/>
          <w:sz w:val="24"/>
          <w:szCs w:val="24"/>
        </w:rPr>
        <w:t>:   75</w:t>
      </w:r>
      <w:r w:rsidRPr="00222DFB">
        <w:rPr>
          <w:rFonts w:asciiTheme="minorHAnsi" w:hAnsiTheme="minorHAnsi"/>
          <w:b/>
          <w:sz w:val="24"/>
          <w:szCs w:val="24"/>
        </w:rPr>
        <w:tab/>
      </w:r>
    </w:p>
    <w:p w:rsidR="00C36FE8" w:rsidRPr="00A00FBE" w:rsidRDefault="00C36FE8" w:rsidP="00C36FE8">
      <w:pPr>
        <w:spacing w:line="360" w:lineRule="auto"/>
        <w:rPr>
          <w:rFonts w:cstheme="minorHAnsi"/>
          <w:color w:val="000000"/>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Internal assessment</w:t>
      </w:r>
      <w:r>
        <w:rPr>
          <w:rFonts w:asciiTheme="minorHAnsi" w:hAnsiTheme="minorHAnsi"/>
          <w:b/>
          <w:sz w:val="24"/>
          <w:szCs w:val="24"/>
        </w:rPr>
        <w:tab/>
        <w:t xml:space="preserve">              :  25</w:t>
      </w:r>
    </w:p>
    <w:p w:rsidR="00C36FE8" w:rsidRDefault="00C36FE8" w:rsidP="00C36FE8">
      <w:pPr>
        <w:pStyle w:val="Default"/>
        <w:spacing w:line="360" w:lineRule="auto"/>
        <w:jc w:val="both"/>
        <w:rPr>
          <w:sz w:val="23"/>
          <w:szCs w:val="23"/>
        </w:rPr>
      </w:pPr>
      <w:r>
        <w:rPr>
          <w:b/>
          <w:bCs/>
          <w:sz w:val="23"/>
          <w:szCs w:val="23"/>
        </w:rPr>
        <w:t xml:space="preserve">UNIT-I </w:t>
      </w:r>
    </w:p>
    <w:p w:rsidR="00C36FE8" w:rsidRDefault="00C36FE8" w:rsidP="00C36FE8">
      <w:pPr>
        <w:spacing w:line="360" w:lineRule="auto"/>
        <w:jc w:val="both"/>
        <w:rPr>
          <w:rFonts w:ascii="Calibri" w:hAnsi="Calibri"/>
          <w:sz w:val="24"/>
          <w:szCs w:val="23"/>
        </w:rPr>
      </w:pPr>
      <w:r w:rsidRPr="003D488B">
        <w:rPr>
          <w:rFonts w:ascii="Calibri" w:hAnsi="Calibri"/>
          <w:sz w:val="24"/>
          <w:szCs w:val="23"/>
        </w:rPr>
        <w:t xml:space="preserve">Role of Information Systems in Organizations </w:t>
      </w:r>
      <w:r>
        <w:rPr>
          <w:rFonts w:ascii="Calibri" w:hAnsi="Calibri"/>
          <w:sz w:val="24"/>
          <w:szCs w:val="23"/>
        </w:rPr>
        <w:t>– Models of Decision Making – Types of Information Systems in Organization – Hierarchical Information Systems – Information systems Planning.</w:t>
      </w:r>
    </w:p>
    <w:p w:rsidR="00C36FE8" w:rsidRDefault="00C36FE8" w:rsidP="00C36FE8">
      <w:pPr>
        <w:spacing w:line="360" w:lineRule="auto"/>
        <w:jc w:val="both"/>
        <w:rPr>
          <w:rFonts w:ascii="Calibri" w:hAnsi="Calibri"/>
          <w:b/>
          <w:sz w:val="24"/>
          <w:szCs w:val="23"/>
        </w:rPr>
      </w:pPr>
      <w:r>
        <w:rPr>
          <w:rFonts w:ascii="Calibri" w:hAnsi="Calibri"/>
          <w:b/>
          <w:sz w:val="24"/>
          <w:szCs w:val="23"/>
        </w:rPr>
        <w:t>Unit – II</w:t>
      </w:r>
    </w:p>
    <w:p w:rsidR="00C36FE8" w:rsidRDefault="00C36FE8" w:rsidP="00C36FE8">
      <w:pPr>
        <w:spacing w:line="360" w:lineRule="auto"/>
        <w:jc w:val="both"/>
        <w:rPr>
          <w:rFonts w:ascii="Calibri" w:hAnsi="Calibri"/>
          <w:sz w:val="24"/>
          <w:szCs w:val="23"/>
        </w:rPr>
      </w:pPr>
      <w:r>
        <w:rPr>
          <w:rFonts w:ascii="Calibri" w:hAnsi="Calibri"/>
          <w:sz w:val="24"/>
          <w:szCs w:val="23"/>
        </w:rPr>
        <w:t>Functional Information System – Marketing Information System – Financial information system – Human Resources Information System – Manufacturing /Operations information System.</w:t>
      </w:r>
    </w:p>
    <w:p w:rsidR="00C36FE8" w:rsidRDefault="00C36FE8" w:rsidP="00C36FE8">
      <w:pPr>
        <w:spacing w:line="360" w:lineRule="auto"/>
        <w:jc w:val="both"/>
        <w:rPr>
          <w:rFonts w:ascii="Calibri" w:hAnsi="Calibri"/>
          <w:sz w:val="24"/>
          <w:szCs w:val="23"/>
        </w:rPr>
      </w:pPr>
      <w:r>
        <w:rPr>
          <w:rFonts w:ascii="Calibri" w:hAnsi="Calibri"/>
          <w:b/>
          <w:sz w:val="24"/>
          <w:szCs w:val="23"/>
        </w:rPr>
        <w:t>Unit – III</w:t>
      </w:r>
    </w:p>
    <w:p w:rsidR="00C36FE8" w:rsidRDefault="00C36FE8" w:rsidP="00C36FE8">
      <w:pPr>
        <w:spacing w:line="360" w:lineRule="auto"/>
        <w:jc w:val="both"/>
        <w:rPr>
          <w:rFonts w:ascii="Calibri" w:hAnsi="Calibri"/>
          <w:sz w:val="24"/>
          <w:szCs w:val="23"/>
        </w:rPr>
      </w:pPr>
      <w:r>
        <w:rPr>
          <w:rFonts w:ascii="Calibri" w:hAnsi="Calibri"/>
          <w:sz w:val="24"/>
          <w:szCs w:val="23"/>
        </w:rPr>
        <w:t>Introduction to System Building Method – SDLC – Prototyping – Application Software – User Development – Applications and  Advantages of each method.</w:t>
      </w:r>
    </w:p>
    <w:p w:rsidR="00C36FE8" w:rsidRDefault="00C36FE8" w:rsidP="00C36FE8">
      <w:pPr>
        <w:spacing w:line="360" w:lineRule="auto"/>
        <w:jc w:val="both"/>
        <w:rPr>
          <w:rFonts w:ascii="Calibri" w:hAnsi="Calibri"/>
          <w:b/>
          <w:sz w:val="24"/>
          <w:szCs w:val="23"/>
        </w:rPr>
      </w:pPr>
      <w:r>
        <w:rPr>
          <w:rFonts w:ascii="Calibri" w:hAnsi="Calibri"/>
          <w:b/>
          <w:sz w:val="24"/>
          <w:szCs w:val="23"/>
        </w:rPr>
        <w:t>Unit – IV</w:t>
      </w:r>
    </w:p>
    <w:p w:rsidR="00C36FE8" w:rsidRDefault="00C36FE8" w:rsidP="00C36FE8">
      <w:pPr>
        <w:spacing w:line="360" w:lineRule="auto"/>
        <w:jc w:val="both"/>
        <w:rPr>
          <w:rFonts w:ascii="Calibri" w:hAnsi="Calibri"/>
          <w:sz w:val="24"/>
          <w:szCs w:val="23"/>
        </w:rPr>
      </w:pPr>
      <w:r w:rsidRPr="003D488B">
        <w:rPr>
          <w:rFonts w:ascii="Calibri" w:hAnsi="Calibri"/>
          <w:b/>
          <w:sz w:val="24"/>
          <w:szCs w:val="23"/>
        </w:rPr>
        <w:t>Support Systems</w:t>
      </w:r>
      <w:r>
        <w:rPr>
          <w:rFonts w:ascii="Calibri" w:hAnsi="Calibri"/>
          <w:b/>
          <w:sz w:val="24"/>
          <w:szCs w:val="23"/>
        </w:rPr>
        <w:t>:</w:t>
      </w:r>
      <w:r>
        <w:rPr>
          <w:rFonts w:ascii="Calibri" w:hAnsi="Calibri"/>
          <w:sz w:val="24"/>
          <w:szCs w:val="23"/>
        </w:rPr>
        <w:t xml:space="preserve"> DSS, Expert systems, Data mining, Data ware housing, OLAP – Applications and merits – Information Systems control – Visages – Antivirus Packages – system Audit – Safety and Security for Systems.</w:t>
      </w:r>
    </w:p>
    <w:p w:rsidR="00C36FE8" w:rsidRDefault="00C36FE8" w:rsidP="00C36FE8">
      <w:pPr>
        <w:spacing w:line="360" w:lineRule="auto"/>
        <w:jc w:val="both"/>
        <w:rPr>
          <w:rFonts w:ascii="Calibri" w:hAnsi="Calibri"/>
          <w:b/>
          <w:sz w:val="24"/>
          <w:szCs w:val="23"/>
        </w:rPr>
      </w:pPr>
      <w:r>
        <w:rPr>
          <w:rFonts w:ascii="Calibri" w:hAnsi="Calibri"/>
          <w:b/>
          <w:sz w:val="24"/>
          <w:szCs w:val="23"/>
        </w:rPr>
        <w:t>Unit – V</w:t>
      </w:r>
    </w:p>
    <w:p w:rsidR="00C36FE8" w:rsidRPr="00567E9F" w:rsidRDefault="00C36FE8" w:rsidP="00C36FE8">
      <w:pPr>
        <w:spacing w:line="360" w:lineRule="auto"/>
        <w:jc w:val="both"/>
        <w:rPr>
          <w:rFonts w:ascii="Calibri" w:hAnsi="Calibri"/>
          <w:sz w:val="24"/>
          <w:szCs w:val="23"/>
        </w:rPr>
      </w:pPr>
      <w:r>
        <w:rPr>
          <w:rFonts w:ascii="Calibri" w:hAnsi="Calibri"/>
          <w:sz w:val="24"/>
          <w:szCs w:val="23"/>
        </w:rPr>
        <w:t>An outline of Database Management System – Database Models – Distributed processing – computer networks.</w:t>
      </w:r>
    </w:p>
    <w:p w:rsidR="00C36FE8" w:rsidRDefault="00C36FE8" w:rsidP="00C36FE8">
      <w:pPr>
        <w:spacing w:line="360" w:lineRule="auto"/>
        <w:jc w:val="both"/>
        <w:rPr>
          <w:rFonts w:ascii="Calibri" w:hAnsi="Calibri"/>
          <w:b/>
          <w:sz w:val="24"/>
          <w:szCs w:val="23"/>
        </w:rPr>
      </w:pPr>
      <w:r>
        <w:rPr>
          <w:rFonts w:ascii="Calibri" w:hAnsi="Calibri"/>
          <w:b/>
          <w:sz w:val="24"/>
          <w:szCs w:val="23"/>
        </w:rPr>
        <w:t>References:</w:t>
      </w:r>
    </w:p>
    <w:p w:rsidR="00C36FE8" w:rsidRDefault="00C36FE8" w:rsidP="00C36FE8">
      <w:pPr>
        <w:pStyle w:val="ListParagraph"/>
        <w:numPr>
          <w:ilvl w:val="0"/>
          <w:numId w:val="8"/>
        </w:numPr>
        <w:spacing w:line="360" w:lineRule="auto"/>
        <w:jc w:val="both"/>
        <w:rPr>
          <w:rFonts w:ascii="Calibri" w:hAnsi="Calibri"/>
          <w:sz w:val="24"/>
          <w:szCs w:val="23"/>
        </w:rPr>
      </w:pPr>
      <w:r>
        <w:rPr>
          <w:rFonts w:ascii="Calibri" w:hAnsi="Calibri"/>
          <w:sz w:val="24"/>
          <w:szCs w:val="23"/>
        </w:rPr>
        <w:t>Kenneth C. Laudon and Jane P. Laudon: “Management Information Systems” (Pearson Education)</w:t>
      </w:r>
    </w:p>
    <w:p w:rsidR="00C36FE8" w:rsidRDefault="00C36FE8" w:rsidP="00C36FE8">
      <w:pPr>
        <w:pStyle w:val="ListParagraph"/>
        <w:numPr>
          <w:ilvl w:val="0"/>
          <w:numId w:val="8"/>
        </w:numPr>
        <w:spacing w:line="360" w:lineRule="auto"/>
        <w:jc w:val="both"/>
        <w:rPr>
          <w:rFonts w:ascii="Calibri" w:hAnsi="Calibri"/>
          <w:sz w:val="24"/>
          <w:szCs w:val="23"/>
        </w:rPr>
      </w:pPr>
      <w:r>
        <w:rPr>
          <w:rFonts w:ascii="Calibri" w:hAnsi="Calibri"/>
          <w:sz w:val="24"/>
          <w:szCs w:val="23"/>
        </w:rPr>
        <w:t>James A.O. Brien: “Management Information Systems” (McGraw Hill)</w:t>
      </w:r>
    </w:p>
    <w:p w:rsidR="00CC39B4" w:rsidRDefault="00C36FE8" w:rsidP="00C36FE8">
      <w:pPr>
        <w:pStyle w:val="ListParagraph"/>
        <w:numPr>
          <w:ilvl w:val="0"/>
          <w:numId w:val="8"/>
        </w:numPr>
        <w:spacing w:line="360" w:lineRule="auto"/>
        <w:jc w:val="both"/>
        <w:rPr>
          <w:rFonts w:ascii="Calibri" w:hAnsi="Calibri"/>
          <w:sz w:val="24"/>
          <w:szCs w:val="23"/>
        </w:rPr>
      </w:pPr>
      <w:r>
        <w:rPr>
          <w:rFonts w:ascii="Calibri" w:hAnsi="Calibri"/>
          <w:sz w:val="24"/>
          <w:szCs w:val="23"/>
        </w:rPr>
        <w:t>Uma G. Gupta: “Management Information Systems – A Managerial Perspective” (Galgotia Publications)</w:t>
      </w:r>
    </w:p>
    <w:p w:rsidR="00CC39B4" w:rsidRDefault="00CC39B4">
      <w:pPr>
        <w:rPr>
          <w:rFonts w:ascii="Calibri" w:hAnsi="Calibri"/>
          <w:sz w:val="24"/>
          <w:szCs w:val="23"/>
        </w:rPr>
      </w:pPr>
      <w:r>
        <w:rPr>
          <w:rFonts w:ascii="Calibri" w:hAnsi="Calibri"/>
          <w:sz w:val="24"/>
          <w:szCs w:val="23"/>
        </w:rPr>
        <w:lastRenderedPageBreak/>
        <w:br w:type="page"/>
      </w:r>
    </w:p>
    <w:p w:rsidR="00C36FE8" w:rsidRDefault="00C36FE8" w:rsidP="00C36FE8">
      <w:pPr>
        <w:jc w:val="center"/>
        <w:rPr>
          <w:rFonts w:asciiTheme="minorHAnsi" w:hAnsiTheme="minorHAnsi"/>
          <w:b/>
          <w:sz w:val="32"/>
          <w:szCs w:val="36"/>
        </w:rPr>
      </w:pPr>
    </w:p>
    <w:p w:rsidR="00C36FE8" w:rsidRDefault="00C36FE8" w:rsidP="00C36FE8">
      <w:pPr>
        <w:jc w:val="center"/>
        <w:rPr>
          <w:rFonts w:asciiTheme="minorHAnsi" w:hAnsiTheme="minorHAnsi"/>
          <w:b/>
          <w:sz w:val="32"/>
          <w:szCs w:val="36"/>
        </w:rPr>
      </w:pPr>
      <w:r>
        <w:rPr>
          <w:rFonts w:asciiTheme="minorHAnsi" w:hAnsiTheme="minorHAnsi"/>
          <w:b/>
          <w:noProof/>
          <w:sz w:val="32"/>
          <w:szCs w:val="36"/>
          <w:lang w:val="en-IN" w:eastAsia="en-IN"/>
        </w:rPr>
        <w:drawing>
          <wp:anchor distT="0" distB="0" distL="114300" distR="114300" simplePos="0" relativeHeight="251726848" behindDoc="0" locked="0" layoutInCell="1" allowOverlap="1">
            <wp:simplePos x="0" y="0"/>
            <wp:positionH relativeFrom="column">
              <wp:posOffset>2449830</wp:posOffset>
            </wp:positionH>
            <wp:positionV relativeFrom="paragraph">
              <wp:posOffset>-279400</wp:posOffset>
            </wp:positionV>
            <wp:extent cx="749935" cy="793115"/>
            <wp:effectExtent l="0" t="0" r="0" b="0"/>
            <wp:wrapNone/>
            <wp:docPr id="33" name="Picture 2" descr="http://college.svuexams.in/images/logo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lege.svuexams.in/images/logoimage.png"/>
                    <pic:cNvPicPr>
                      <a:picLocks noChangeAspect="1" noChangeArrowheads="1"/>
                    </pic:cNvPicPr>
                  </pic:nvPicPr>
                  <pic:blipFill>
                    <a:blip r:embed="rId8" r:link="rId9"/>
                    <a:srcRect l="30363" t="15512" r="43945" b="33348"/>
                    <a:stretch>
                      <a:fillRect/>
                    </a:stretch>
                  </pic:blipFill>
                  <pic:spPr bwMode="auto">
                    <a:xfrm>
                      <a:off x="0" y="0"/>
                      <a:ext cx="749935" cy="793115"/>
                    </a:xfrm>
                    <a:prstGeom prst="rect">
                      <a:avLst/>
                    </a:prstGeom>
                    <a:noFill/>
                    <a:ln w="9525">
                      <a:noFill/>
                      <a:miter lim="800000"/>
                      <a:headEnd/>
                      <a:tailEnd/>
                    </a:ln>
                  </pic:spPr>
                </pic:pic>
              </a:graphicData>
            </a:graphic>
          </wp:anchor>
        </w:drawing>
      </w:r>
    </w:p>
    <w:p w:rsidR="00C36FE8" w:rsidRDefault="00C36FE8" w:rsidP="00C36FE8">
      <w:pPr>
        <w:jc w:val="center"/>
        <w:rPr>
          <w:rFonts w:asciiTheme="minorHAnsi" w:hAnsiTheme="minorHAnsi"/>
          <w:b/>
          <w:sz w:val="32"/>
          <w:szCs w:val="36"/>
        </w:rPr>
      </w:pPr>
    </w:p>
    <w:p w:rsidR="00C36FE8" w:rsidRDefault="00C36FE8" w:rsidP="00C36FE8">
      <w:pPr>
        <w:jc w:val="center"/>
        <w:rPr>
          <w:rFonts w:asciiTheme="minorHAnsi" w:hAnsiTheme="minorHAnsi"/>
          <w:b/>
          <w:sz w:val="32"/>
          <w:szCs w:val="36"/>
        </w:rPr>
      </w:pPr>
      <w:r>
        <w:rPr>
          <w:rFonts w:asciiTheme="minorHAnsi" w:hAnsiTheme="minorHAnsi"/>
          <w:b/>
          <w:sz w:val="32"/>
          <w:szCs w:val="36"/>
        </w:rPr>
        <w:t>SRI VENKATESWARA UNIVERSITY :: TIRUPATI</w:t>
      </w:r>
    </w:p>
    <w:p w:rsidR="00C36FE8" w:rsidRDefault="00C36FE8" w:rsidP="00C36FE8">
      <w:pPr>
        <w:pBdr>
          <w:bottom w:val="thickThinSmallGap" w:sz="24" w:space="1" w:color="auto"/>
        </w:pBdr>
        <w:jc w:val="center"/>
        <w:rPr>
          <w:b/>
          <w:sz w:val="28"/>
        </w:rPr>
      </w:pPr>
      <w:r w:rsidRPr="00DE0B74">
        <w:rPr>
          <w:b/>
          <w:sz w:val="28"/>
        </w:rPr>
        <w:t xml:space="preserve">BBA – </w:t>
      </w:r>
      <w:r>
        <w:rPr>
          <w:b/>
          <w:sz w:val="28"/>
        </w:rPr>
        <w:t>V</w:t>
      </w:r>
      <w:r w:rsidRPr="00DE0B74">
        <w:rPr>
          <w:b/>
          <w:sz w:val="28"/>
        </w:rPr>
        <w:t xml:space="preserve"> SEMESTER</w:t>
      </w:r>
    </w:p>
    <w:p w:rsidR="00C36FE8" w:rsidRDefault="00C36FE8" w:rsidP="00C36FE8">
      <w:pPr>
        <w:jc w:val="center"/>
        <w:rPr>
          <w:b/>
          <w:sz w:val="28"/>
        </w:rPr>
      </w:pPr>
      <w:r>
        <w:rPr>
          <w:b/>
          <w:sz w:val="28"/>
        </w:rPr>
        <w:t>MODEL PAPER</w:t>
      </w:r>
    </w:p>
    <w:p w:rsidR="00C36FE8" w:rsidRDefault="00C36FE8" w:rsidP="00C36FE8">
      <w:pPr>
        <w:pStyle w:val="Default"/>
        <w:jc w:val="center"/>
        <w:rPr>
          <w:sz w:val="30"/>
          <w:szCs w:val="30"/>
        </w:rPr>
      </w:pPr>
      <w:r>
        <w:rPr>
          <w:b/>
          <w:bCs/>
          <w:sz w:val="30"/>
          <w:szCs w:val="30"/>
        </w:rPr>
        <w:t>MANAGEMENT INFORMATION SYSTEM</w:t>
      </w:r>
    </w:p>
    <w:p w:rsidR="00C36FE8" w:rsidRDefault="00C36FE8" w:rsidP="00C36FE8">
      <w:pPr>
        <w:jc w:val="center"/>
        <w:rPr>
          <w:b/>
          <w:sz w:val="24"/>
        </w:rPr>
      </w:pPr>
    </w:p>
    <w:p w:rsidR="00C36FE8" w:rsidRPr="00C83565" w:rsidRDefault="00C36FE8" w:rsidP="00C36FE8">
      <w:pPr>
        <w:pStyle w:val="ListParagraph"/>
        <w:numPr>
          <w:ilvl w:val="0"/>
          <w:numId w:val="25"/>
        </w:numPr>
        <w:rPr>
          <w:b/>
          <w:bCs/>
          <w:sz w:val="24"/>
          <w:szCs w:val="24"/>
        </w:rPr>
      </w:pPr>
      <w:r w:rsidRPr="00C83565">
        <w:rPr>
          <w:b/>
          <w:bCs/>
          <w:sz w:val="24"/>
          <w:szCs w:val="24"/>
        </w:rPr>
        <w:t>Answer any Five questions.</w:t>
      </w:r>
      <w:r w:rsidRPr="00C83565">
        <w:rPr>
          <w:b/>
          <w:bCs/>
          <w:sz w:val="24"/>
          <w:szCs w:val="24"/>
        </w:rPr>
        <w:tab/>
      </w:r>
      <w:r w:rsidRPr="00C83565">
        <w:rPr>
          <w:b/>
          <w:bCs/>
          <w:sz w:val="24"/>
          <w:szCs w:val="24"/>
        </w:rPr>
        <w:tab/>
      </w:r>
      <w:r w:rsidRPr="00C83565">
        <w:rPr>
          <w:b/>
          <w:bCs/>
          <w:sz w:val="24"/>
          <w:szCs w:val="24"/>
        </w:rPr>
        <w:tab/>
      </w:r>
      <w:r w:rsidRPr="00C83565">
        <w:rPr>
          <w:b/>
          <w:bCs/>
          <w:sz w:val="24"/>
          <w:szCs w:val="24"/>
        </w:rPr>
        <w:tab/>
      </w:r>
      <w:r w:rsidRPr="00C83565">
        <w:rPr>
          <w:b/>
          <w:bCs/>
          <w:sz w:val="24"/>
          <w:szCs w:val="24"/>
        </w:rPr>
        <w:tab/>
      </w:r>
      <w:r w:rsidRPr="00C83565">
        <w:rPr>
          <w:b/>
          <w:bCs/>
          <w:sz w:val="24"/>
          <w:szCs w:val="24"/>
        </w:rPr>
        <w:tab/>
        <w:t>5x5=25</w:t>
      </w:r>
    </w:p>
    <w:p w:rsidR="00C36FE8" w:rsidRPr="00C83565" w:rsidRDefault="00C36FE8" w:rsidP="00C36FE8">
      <w:pPr>
        <w:pStyle w:val="ListParagraph"/>
        <w:numPr>
          <w:ilvl w:val="0"/>
          <w:numId w:val="26"/>
        </w:numPr>
        <w:rPr>
          <w:sz w:val="24"/>
          <w:szCs w:val="24"/>
        </w:rPr>
      </w:pPr>
      <w:r w:rsidRPr="00C83565">
        <w:rPr>
          <w:sz w:val="24"/>
          <w:szCs w:val="24"/>
        </w:rPr>
        <w:t>Define data and explain.</w:t>
      </w:r>
    </w:p>
    <w:p w:rsidR="00C36FE8" w:rsidRPr="00C83565" w:rsidRDefault="00C36FE8" w:rsidP="00C36FE8">
      <w:pPr>
        <w:pStyle w:val="ListParagraph"/>
        <w:numPr>
          <w:ilvl w:val="0"/>
          <w:numId w:val="26"/>
        </w:numPr>
        <w:rPr>
          <w:sz w:val="24"/>
          <w:szCs w:val="24"/>
        </w:rPr>
      </w:pPr>
      <w:r w:rsidRPr="00C83565">
        <w:rPr>
          <w:sz w:val="24"/>
          <w:szCs w:val="24"/>
        </w:rPr>
        <w:t>Define system with appropriate examples.</w:t>
      </w:r>
    </w:p>
    <w:p w:rsidR="00C36FE8" w:rsidRPr="00C83565" w:rsidRDefault="00C36FE8" w:rsidP="00C36FE8">
      <w:pPr>
        <w:pStyle w:val="ListParagraph"/>
        <w:numPr>
          <w:ilvl w:val="0"/>
          <w:numId w:val="26"/>
        </w:numPr>
        <w:rPr>
          <w:sz w:val="24"/>
          <w:szCs w:val="24"/>
        </w:rPr>
      </w:pPr>
      <w:r w:rsidRPr="00C83565">
        <w:rPr>
          <w:sz w:val="24"/>
          <w:szCs w:val="24"/>
        </w:rPr>
        <w:t>Explain significance of information to decision making.</w:t>
      </w:r>
    </w:p>
    <w:p w:rsidR="00C36FE8" w:rsidRPr="00C83565" w:rsidRDefault="00C36FE8" w:rsidP="00C36FE8">
      <w:pPr>
        <w:pStyle w:val="ListParagraph"/>
        <w:numPr>
          <w:ilvl w:val="0"/>
          <w:numId w:val="26"/>
        </w:numPr>
        <w:rPr>
          <w:sz w:val="24"/>
          <w:szCs w:val="24"/>
        </w:rPr>
      </w:pPr>
      <w:r w:rsidRPr="00C83565">
        <w:rPr>
          <w:sz w:val="24"/>
          <w:szCs w:val="24"/>
        </w:rPr>
        <w:t>Explain hierarchical information systems.</w:t>
      </w:r>
    </w:p>
    <w:p w:rsidR="00C36FE8" w:rsidRPr="00C83565" w:rsidRDefault="00C36FE8" w:rsidP="00C36FE8">
      <w:pPr>
        <w:pStyle w:val="ListParagraph"/>
        <w:numPr>
          <w:ilvl w:val="0"/>
          <w:numId w:val="26"/>
        </w:numPr>
        <w:rPr>
          <w:sz w:val="24"/>
          <w:szCs w:val="24"/>
        </w:rPr>
      </w:pPr>
      <w:r w:rsidRPr="00C83565">
        <w:rPr>
          <w:sz w:val="24"/>
          <w:szCs w:val="24"/>
        </w:rPr>
        <w:t>Financial Information System.</w:t>
      </w:r>
    </w:p>
    <w:p w:rsidR="00C36FE8" w:rsidRPr="00C83565" w:rsidRDefault="00C36FE8" w:rsidP="00C36FE8">
      <w:pPr>
        <w:pStyle w:val="ListParagraph"/>
        <w:numPr>
          <w:ilvl w:val="0"/>
          <w:numId w:val="26"/>
        </w:numPr>
        <w:rPr>
          <w:sz w:val="24"/>
          <w:szCs w:val="24"/>
        </w:rPr>
      </w:pPr>
      <w:r w:rsidRPr="00C83565">
        <w:rPr>
          <w:sz w:val="24"/>
          <w:szCs w:val="24"/>
        </w:rPr>
        <w:t>What is information systems planning</w:t>
      </w:r>
    </w:p>
    <w:p w:rsidR="00C36FE8" w:rsidRPr="00C83565" w:rsidRDefault="00C36FE8" w:rsidP="00C36FE8">
      <w:pPr>
        <w:pStyle w:val="ListParagraph"/>
        <w:numPr>
          <w:ilvl w:val="0"/>
          <w:numId w:val="26"/>
        </w:numPr>
        <w:rPr>
          <w:sz w:val="24"/>
          <w:szCs w:val="24"/>
        </w:rPr>
      </w:pPr>
      <w:r w:rsidRPr="00C83565">
        <w:rPr>
          <w:sz w:val="24"/>
          <w:szCs w:val="24"/>
        </w:rPr>
        <w:t>Marketing Information System</w:t>
      </w:r>
    </w:p>
    <w:p w:rsidR="00C36FE8" w:rsidRDefault="00C36FE8" w:rsidP="00C36FE8">
      <w:pPr>
        <w:pStyle w:val="ListParagraph"/>
        <w:numPr>
          <w:ilvl w:val="0"/>
          <w:numId w:val="26"/>
        </w:numPr>
        <w:rPr>
          <w:sz w:val="24"/>
          <w:szCs w:val="24"/>
        </w:rPr>
      </w:pPr>
      <w:r w:rsidRPr="00C83565">
        <w:rPr>
          <w:sz w:val="24"/>
          <w:szCs w:val="24"/>
        </w:rPr>
        <w:t>Data Mining</w:t>
      </w:r>
    </w:p>
    <w:p w:rsidR="00C36FE8" w:rsidRDefault="00C36FE8" w:rsidP="00C36FE8">
      <w:pPr>
        <w:spacing w:line="360" w:lineRule="auto"/>
        <w:rPr>
          <w:b/>
          <w:bCs/>
          <w:sz w:val="24"/>
          <w:szCs w:val="24"/>
        </w:rPr>
      </w:pPr>
    </w:p>
    <w:p w:rsidR="00C36FE8" w:rsidRPr="00C83565" w:rsidRDefault="00C36FE8" w:rsidP="00C36FE8">
      <w:pPr>
        <w:spacing w:line="360" w:lineRule="auto"/>
        <w:rPr>
          <w:b/>
          <w:bCs/>
          <w:sz w:val="24"/>
          <w:szCs w:val="24"/>
        </w:rPr>
      </w:pPr>
      <w:r w:rsidRPr="00C83565">
        <w:rPr>
          <w:b/>
          <w:bCs/>
          <w:sz w:val="24"/>
          <w:szCs w:val="24"/>
        </w:rPr>
        <w:t>Answer any Four questions.</w:t>
      </w:r>
      <w:r w:rsidRPr="00C83565">
        <w:rPr>
          <w:b/>
          <w:bCs/>
          <w:sz w:val="24"/>
          <w:szCs w:val="24"/>
        </w:rPr>
        <w:tab/>
      </w:r>
      <w:r w:rsidRPr="00C83565">
        <w:rPr>
          <w:b/>
          <w:bCs/>
          <w:sz w:val="24"/>
          <w:szCs w:val="24"/>
        </w:rPr>
        <w:tab/>
      </w:r>
      <w:r w:rsidRPr="00C83565">
        <w:rPr>
          <w:b/>
          <w:bCs/>
          <w:sz w:val="24"/>
          <w:szCs w:val="24"/>
        </w:rPr>
        <w:tab/>
      </w:r>
      <w:r w:rsidRPr="00C83565">
        <w:rPr>
          <w:b/>
          <w:bCs/>
          <w:sz w:val="24"/>
          <w:szCs w:val="24"/>
        </w:rPr>
        <w:tab/>
      </w:r>
      <w:r w:rsidRPr="00C83565">
        <w:rPr>
          <w:b/>
          <w:bCs/>
          <w:sz w:val="24"/>
          <w:szCs w:val="24"/>
        </w:rPr>
        <w:tab/>
      </w:r>
      <w:r w:rsidRPr="00C83565">
        <w:rPr>
          <w:b/>
          <w:bCs/>
          <w:sz w:val="24"/>
          <w:szCs w:val="24"/>
        </w:rPr>
        <w:tab/>
      </w:r>
      <w:r w:rsidRPr="00C83565">
        <w:rPr>
          <w:b/>
          <w:bCs/>
          <w:sz w:val="24"/>
          <w:szCs w:val="24"/>
        </w:rPr>
        <w:tab/>
        <w:t>4x20=80</w:t>
      </w:r>
    </w:p>
    <w:p w:rsidR="00C36FE8" w:rsidRPr="00C83565" w:rsidRDefault="00C36FE8" w:rsidP="00C36FE8">
      <w:pPr>
        <w:pStyle w:val="ListParagraph"/>
        <w:numPr>
          <w:ilvl w:val="0"/>
          <w:numId w:val="25"/>
        </w:numPr>
        <w:rPr>
          <w:sz w:val="24"/>
          <w:szCs w:val="24"/>
        </w:rPr>
      </w:pPr>
      <w:r w:rsidRPr="00C83565">
        <w:rPr>
          <w:sz w:val="24"/>
          <w:szCs w:val="24"/>
        </w:rPr>
        <w:t>(a) Explain Rational Model and Emerging Model.</w:t>
      </w:r>
    </w:p>
    <w:p w:rsidR="00C36FE8" w:rsidRPr="00C83565" w:rsidRDefault="00C36FE8" w:rsidP="00C36FE8">
      <w:pPr>
        <w:pStyle w:val="ListParagraph"/>
        <w:ind w:left="4320"/>
        <w:rPr>
          <w:sz w:val="24"/>
          <w:szCs w:val="24"/>
        </w:rPr>
      </w:pPr>
      <w:r w:rsidRPr="00C83565">
        <w:rPr>
          <w:sz w:val="24"/>
          <w:szCs w:val="24"/>
        </w:rPr>
        <w:t>(or)</w:t>
      </w:r>
    </w:p>
    <w:p w:rsidR="00C36FE8" w:rsidRPr="00C83565" w:rsidRDefault="00C36FE8" w:rsidP="00C36FE8">
      <w:pPr>
        <w:ind w:left="369"/>
        <w:jc w:val="both"/>
        <w:rPr>
          <w:sz w:val="24"/>
          <w:szCs w:val="24"/>
        </w:rPr>
      </w:pPr>
      <w:r w:rsidRPr="00C83565">
        <w:rPr>
          <w:sz w:val="24"/>
          <w:szCs w:val="24"/>
        </w:rPr>
        <w:t>(b) Explain various types of information systems with appropriate examples.</w:t>
      </w:r>
    </w:p>
    <w:p w:rsidR="00C36FE8" w:rsidRPr="00C83565" w:rsidRDefault="00C36FE8" w:rsidP="00C36FE8">
      <w:pPr>
        <w:pStyle w:val="ListParagraph"/>
        <w:numPr>
          <w:ilvl w:val="0"/>
          <w:numId w:val="25"/>
        </w:numPr>
        <w:rPr>
          <w:sz w:val="24"/>
          <w:szCs w:val="24"/>
        </w:rPr>
      </w:pPr>
      <w:r w:rsidRPr="00C83565">
        <w:rPr>
          <w:sz w:val="24"/>
          <w:szCs w:val="24"/>
        </w:rPr>
        <w:t>(a) Explain the purpose and applications of Human Resource information systems.</w:t>
      </w:r>
    </w:p>
    <w:p w:rsidR="00C36FE8" w:rsidRPr="00C83565" w:rsidRDefault="00C36FE8" w:rsidP="00C36FE8">
      <w:pPr>
        <w:pStyle w:val="ListParagraph"/>
        <w:ind w:left="4320"/>
        <w:rPr>
          <w:sz w:val="24"/>
          <w:szCs w:val="24"/>
        </w:rPr>
      </w:pPr>
      <w:r w:rsidRPr="00C83565">
        <w:rPr>
          <w:sz w:val="24"/>
          <w:szCs w:val="24"/>
        </w:rPr>
        <w:t>(or)</w:t>
      </w:r>
    </w:p>
    <w:p w:rsidR="00C36FE8" w:rsidRPr="00C83565" w:rsidRDefault="00C36FE8" w:rsidP="00C36FE8">
      <w:pPr>
        <w:ind w:left="396"/>
        <w:jc w:val="both"/>
        <w:rPr>
          <w:sz w:val="24"/>
          <w:szCs w:val="24"/>
        </w:rPr>
      </w:pPr>
      <w:r w:rsidRPr="00C83565">
        <w:rPr>
          <w:sz w:val="24"/>
          <w:szCs w:val="24"/>
        </w:rPr>
        <w:t>(b) Explain significance of operations information systems of an organization.</w:t>
      </w:r>
    </w:p>
    <w:p w:rsidR="00C36FE8" w:rsidRPr="00C83565" w:rsidRDefault="00C36FE8" w:rsidP="00C36FE8">
      <w:pPr>
        <w:pStyle w:val="ListParagraph"/>
        <w:numPr>
          <w:ilvl w:val="0"/>
          <w:numId w:val="25"/>
        </w:numPr>
        <w:rPr>
          <w:sz w:val="24"/>
          <w:szCs w:val="24"/>
        </w:rPr>
      </w:pPr>
      <w:r w:rsidRPr="00C83565">
        <w:rPr>
          <w:sz w:val="24"/>
          <w:szCs w:val="24"/>
        </w:rPr>
        <w:t>(a) Explain SDLC in detail</w:t>
      </w:r>
    </w:p>
    <w:p w:rsidR="00C36FE8" w:rsidRPr="00C83565" w:rsidRDefault="00C36FE8" w:rsidP="00C36FE8">
      <w:pPr>
        <w:pStyle w:val="ListParagraph"/>
        <w:ind w:left="4320"/>
        <w:rPr>
          <w:sz w:val="24"/>
          <w:szCs w:val="24"/>
        </w:rPr>
      </w:pPr>
      <w:r w:rsidRPr="00C83565">
        <w:rPr>
          <w:sz w:val="24"/>
          <w:szCs w:val="24"/>
        </w:rPr>
        <w:t>(or)</w:t>
      </w:r>
    </w:p>
    <w:p w:rsidR="00C36FE8" w:rsidRPr="00C83565" w:rsidRDefault="00C36FE8" w:rsidP="00C36FE8">
      <w:pPr>
        <w:ind w:left="378"/>
        <w:jc w:val="both"/>
        <w:rPr>
          <w:sz w:val="24"/>
          <w:szCs w:val="24"/>
        </w:rPr>
      </w:pPr>
      <w:r w:rsidRPr="00C83565">
        <w:rPr>
          <w:sz w:val="24"/>
          <w:szCs w:val="24"/>
        </w:rPr>
        <w:t>(b) Bring out the difference between application software and user development software.</w:t>
      </w:r>
    </w:p>
    <w:p w:rsidR="00C36FE8" w:rsidRPr="00C83565" w:rsidRDefault="00C36FE8" w:rsidP="00C36FE8">
      <w:pPr>
        <w:pStyle w:val="ListParagraph"/>
        <w:numPr>
          <w:ilvl w:val="0"/>
          <w:numId w:val="25"/>
        </w:numPr>
        <w:rPr>
          <w:sz w:val="24"/>
          <w:szCs w:val="24"/>
        </w:rPr>
      </w:pPr>
      <w:r w:rsidRPr="00C83565">
        <w:rPr>
          <w:sz w:val="24"/>
          <w:szCs w:val="24"/>
        </w:rPr>
        <w:t>(a) Explain the following:</w:t>
      </w:r>
    </w:p>
    <w:p w:rsidR="00C36FE8" w:rsidRPr="00C83565" w:rsidRDefault="00C36FE8" w:rsidP="00C36FE8">
      <w:pPr>
        <w:pStyle w:val="ListParagraph"/>
        <w:ind w:left="360"/>
        <w:rPr>
          <w:sz w:val="24"/>
          <w:szCs w:val="24"/>
        </w:rPr>
      </w:pPr>
      <w:r w:rsidRPr="00C83565">
        <w:rPr>
          <w:sz w:val="24"/>
          <w:szCs w:val="24"/>
        </w:rPr>
        <w:t>(i) DSS</w:t>
      </w:r>
      <w:r w:rsidRPr="00C83565">
        <w:rPr>
          <w:sz w:val="24"/>
          <w:szCs w:val="24"/>
        </w:rPr>
        <w:tab/>
      </w:r>
      <w:r w:rsidRPr="00C83565">
        <w:rPr>
          <w:sz w:val="24"/>
          <w:szCs w:val="24"/>
        </w:rPr>
        <w:tab/>
      </w:r>
      <w:r w:rsidRPr="00C83565">
        <w:rPr>
          <w:sz w:val="24"/>
          <w:szCs w:val="24"/>
        </w:rPr>
        <w:tab/>
      </w:r>
      <w:r w:rsidRPr="00C83565">
        <w:rPr>
          <w:sz w:val="24"/>
          <w:szCs w:val="24"/>
        </w:rPr>
        <w:tab/>
        <w:t>(ii) Export systems</w:t>
      </w:r>
    </w:p>
    <w:p w:rsidR="00C36FE8" w:rsidRPr="00C83565" w:rsidRDefault="00C36FE8" w:rsidP="00C36FE8">
      <w:pPr>
        <w:pStyle w:val="ListParagraph"/>
        <w:ind w:left="360"/>
        <w:rPr>
          <w:sz w:val="24"/>
          <w:szCs w:val="24"/>
        </w:rPr>
      </w:pPr>
      <w:r w:rsidRPr="00C83565">
        <w:rPr>
          <w:sz w:val="24"/>
          <w:szCs w:val="24"/>
        </w:rPr>
        <w:t>(iii) OLAP</w:t>
      </w:r>
      <w:r w:rsidRPr="00C83565">
        <w:rPr>
          <w:sz w:val="24"/>
          <w:szCs w:val="24"/>
        </w:rPr>
        <w:tab/>
      </w:r>
      <w:r w:rsidRPr="00C83565">
        <w:rPr>
          <w:sz w:val="24"/>
          <w:szCs w:val="24"/>
        </w:rPr>
        <w:tab/>
      </w:r>
      <w:r w:rsidRPr="00C83565">
        <w:rPr>
          <w:sz w:val="24"/>
          <w:szCs w:val="24"/>
        </w:rPr>
        <w:tab/>
      </w:r>
      <w:r w:rsidRPr="00C83565">
        <w:rPr>
          <w:sz w:val="24"/>
          <w:szCs w:val="24"/>
        </w:rPr>
        <w:tab/>
        <w:t xml:space="preserve">(iv) Data Mining </w:t>
      </w:r>
    </w:p>
    <w:p w:rsidR="00C36FE8" w:rsidRPr="00C83565" w:rsidRDefault="00C36FE8" w:rsidP="00C36FE8">
      <w:pPr>
        <w:pStyle w:val="ListParagraph"/>
        <w:ind w:left="360"/>
        <w:rPr>
          <w:sz w:val="24"/>
          <w:szCs w:val="24"/>
        </w:rPr>
      </w:pPr>
      <w:r w:rsidRPr="00C83565">
        <w:rPr>
          <w:sz w:val="24"/>
          <w:szCs w:val="24"/>
        </w:rPr>
        <w:tab/>
      </w:r>
      <w:r w:rsidRPr="00C83565">
        <w:rPr>
          <w:sz w:val="24"/>
          <w:szCs w:val="24"/>
        </w:rPr>
        <w:tab/>
      </w:r>
      <w:r w:rsidRPr="00C83565">
        <w:rPr>
          <w:sz w:val="24"/>
          <w:szCs w:val="24"/>
        </w:rPr>
        <w:tab/>
      </w:r>
      <w:r w:rsidRPr="00C83565">
        <w:rPr>
          <w:sz w:val="24"/>
          <w:szCs w:val="24"/>
        </w:rPr>
        <w:tab/>
      </w:r>
      <w:r w:rsidRPr="00C83565">
        <w:rPr>
          <w:sz w:val="24"/>
          <w:szCs w:val="24"/>
        </w:rPr>
        <w:tab/>
      </w:r>
      <w:r w:rsidRPr="00C83565">
        <w:rPr>
          <w:sz w:val="24"/>
          <w:szCs w:val="24"/>
        </w:rPr>
        <w:tab/>
        <w:t>(or)</w:t>
      </w:r>
    </w:p>
    <w:p w:rsidR="00C36FE8" w:rsidRPr="00C83565" w:rsidRDefault="00C36FE8" w:rsidP="00C36FE8">
      <w:pPr>
        <w:pStyle w:val="ListParagraph"/>
        <w:ind w:left="360"/>
        <w:rPr>
          <w:sz w:val="24"/>
          <w:szCs w:val="24"/>
        </w:rPr>
      </w:pPr>
      <w:r w:rsidRPr="00C83565">
        <w:rPr>
          <w:sz w:val="24"/>
          <w:szCs w:val="24"/>
        </w:rPr>
        <w:t>(b) Briefly explain the following:</w:t>
      </w:r>
    </w:p>
    <w:p w:rsidR="00C36FE8" w:rsidRPr="00C83565" w:rsidRDefault="00C36FE8" w:rsidP="00C36FE8">
      <w:pPr>
        <w:pStyle w:val="ListParagraph"/>
        <w:ind w:left="360"/>
        <w:rPr>
          <w:sz w:val="24"/>
          <w:szCs w:val="24"/>
        </w:rPr>
      </w:pPr>
      <w:r w:rsidRPr="00C83565">
        <w:rPr>
          <w:sz w:val="24"/>
          <w:szCs w:val="24"/>
        </w:rPr>
        <w:t>(i) Systems audit</w:t>
      </w:r>
      <w:r w:rsidRPr="00C83565">
        <w:rPr>
          <w:sz w:val="24"/>
          <w:szCs w:val="24"/>
        </w:rPr>
        <w:tab/>
      </w:r>
      <w:r w:rsidRPr="00C83565">
        <w:rPr>
          <w:sz w:val="24"/>
          <w:szCs w:val="24"/>
        </w:rPr>
        <w:tab/>
      </w:r>
      <w:r w:rsidRPr="00C83565">
        <w:rPr>
          <w:sz w:val="24"/>
          <w:szCs w:val="24"/>
        </w:rPr>
        <w:tab/>
        <w:t>(ii) System security</w:t>
      </w:r>
    </w:p>
    <w:p w:rsidR="00C36FE8" w:rsidRPr="00C83565" w:rsidRDefault="00C36FE8" w:rsidP="00C36FE8">
      <w:pPr>
        <w:jc w:val="center"/>
        <w:rPr>
          <w:b/>
          <w:sz w:val="24"/>
          <w:szCs w:val="24"/>
        </w:rPr>
      </w:pPr>
    </w:p>
    <w:p w:rsidR="00C36FE8" w:rsidRPr="00C83565" w:rsidRDefault="00C36FE8" w:rsidP="00C36FE8">
      <w:pPr>
        <w:pStyle w:val="ListParagraph"/>
        <w:numPr>
          <w:ilvl w:val="0"/>
          <w:numId w:val="25"/>
        </w:numPr>
        <w:rPr>
          <w:sz w:val="24"/>
          <w:szCs w:val="24"/>
        </w:rPr>
      </w:pPr>
      <w:r w:rsidRPr="00C83565">
        <w:rPr>
          <w:sz w:val="24"/>
          <w:szCs w:val="24"/>
        </w:rPr>
        <w:t>(a) Explain in detail about different database models.</w:t>
      </w:r>
    </w:p>
    <w:p w:rsidR="00C36FE8" w:rsidRPr="00C83565" w:rsidRDefault="00C36FE8" w:rsidP="00C36FE8">
      <w:pPr>
        <w:pStyle w:val="ListParagraph"/>
        <w:ind w:left="2160"/>
        <w:rPr>
          <w:sz w:val="24"/>
          <w:szCs w:val="24"/>
        </w:rPr>
      </w:pPr>
      <w:r w:rsidRPr="00C83565">
        <w:rPr>
          <w:sz w:val="24"/>
          <w:szCs w:val="24"/>
        </w:rPr>
        <w:t>(or)</w:t>
      </w:r>
    </w:p>
    <w:p w:rsidR="00C36FE8" w:rsidRPr="00C83565" w:rsidRDefault="00C36FE8" w:rsidP="00C36FE8">
      <w:pPr>
        <w:rPr>
          <w:sz w:val="24"/>
          <w:szCs w:val="24"/>
        </w:rPr>
      </w:pPr>
      <w:r w:rsidRPr="00C83565">
        <w:rPr>
          <w:sz w:val="24"/>
          <w:szCs w:val="24"/>
        </w:rPr>
        <w:t xml:space="preserve">      (b) Elucidate about computer networks.</w:t>
      </w:r>
    </w:p>
    <w:p w:rsidR="00C36FE8" w:rsidRDefault="00C36FE8" w:rsidP="00C36FE8">
      <w:pPr>
        <w:jc w:val="center"/>
        <w:rPr>
          <w:b/>
          <w:sz w:val="24"/>
        </w:rPr>
      </w:pPr>
    </w:p>
    <w:p w:rsidR="00C36FE8" w:rsidRDefault="00C36FE8" w:rsidP="00C36FE8">
      <w:pPr>
        <w:jc w:val="center"/>
        <w:rPr>
          <w:b/>
          <w:sz w:val="24"/>
        </w:rPr>
      </w:pPr>
    </w:p>
    <w:p w:rsidR="00C36FE8" w:rsidRDefault="00C36FE8" w:rsidP="00C36FE8">
      <w:pPr>
        <w:jc w:val="center"/>
        <w:rPr>
          <w:b/>
          <w:sz w:val="24"/>
        </w:rPr>
      </w:pPr>
    </w:p>
    <w:p w:rsidR="002037B1" w:rsidRDefault="002037B1" w:rsidP="00F136F5">
      <w:pPr>
        <w:shd w:val="clear" w:color="auto" w:fill="FFFFFF"/>
        <w:jc w:val="both"/>
        <w:textAlignment w:val="baseline"/>
        <w:rPr>
          <w:rFonts w:asciiTheme="minorHAnsi" w:hAnsiTheme="minorHAnsi"/>
          <w:sz w:val="24"/>
          <w:szCs w:val="24"/>
        </w:rPr>
      </w:pPr>
    </w:p>
    <w:p w:rsidR="00C36FE8" w:rsidRDefault="00C36FE8" w:rsidP="00C36FE8">
      <w:pPr>
        <w:jc w:val="center"/>
        <w:rPr>
          <w:rFonts w:asciiTheme="minorHAnsi" w:hAnsiTheme="minorHAnsi"/>
          <w:b/>
          <w:sz w:val="32"/>
          <w:szCs w:val="36"/>
        </w:rPr>
      </w:pPr>
    </w:p>
    <w:p w:rsidR="00C36FE8" w:rsidRDefault="00C36FE8" w:rsidP="00C36FE8">
      <w:pPr>
        <w:jc w:val="center"/>
        <w:rPr>
          <w:rFonts w:asciiTheme="minorHAnsi" w:hAnsiTheme="minorHAnsi"/>
          <w:b/>
          <w:sz w:val="32"/>
          <w:szCs w:val="36"/>
        </w:rPr>
      </w:pPr>
    </w:p>
    <w:p w:rsidR="00C36FE8" w:rsidRDefault="00C36FE8" w:rsidP="00C36FE8">
      <w:pPr>
        <w:jc w:val="center"/>
        <w:rPr>
          <w:rFonts w:cs="Arial"/>
          <w:bCs/>
          <w:sz w:val="24"/>
          <w:szCs w:val="20"/>
        </w:rPr>
      </w:pPr>
      <w:r w:rsidRPr="00A00FBE">
        <w:rPr>
          <w:rFonts w:asciiTheme="minorHAnsi" w:hAnsiTheme="minorHAnsi"/>
          <w:b/>
          <w:noProof/>
          <w:sz w:val="32"/>
          <w:szCs w:val="36"/>
          <w:lang w:val="en-IN" w:eastAsia="en-IN"/>
        </w:rPr>
        <w:drawing>
          <wp:anchor distT="0" distB="0" distL="114300" distR="114300" simplePos="0" relativeHeight="251728896" behindDoc="0" locked="0" layoutInCell="1" allowOverlap="1">
            <wp:simplePos x="0" y="0"/>
            <wp:positionH relativeFrom="column">
              <wp:posOffset>2470067</wp:posOffset>
            </wp:positionH>
            <wp:positionV relativeFrom="paragraph">
              <wp:posOffset>-522515</wp:posOffset>
            </wp:positionV>
            <wp:extent cx="748146" cy="795647"/>
            <wp:effectExtent l="0" t="0" r="0" b="0"/>
            <wp:wrapNone/>
            <wp:docPr id="34" name="Picture 2" descr="http://college.svuexams.in/images/logo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lege.svuexams.in/images/logoimage.png"/>
                    <pic:cNvPicPr>
                      <a:picLocks noChangeAspect="1" noChangeArrowheads="1"/>
                    </pic:cNvPicPr>
                  </pic:nvPicPr>
                  <pic:blipFill>
                    <a:blip r:embed="rId8" r:link="rId9"/>
                    <a:srcRect l="30363" t="15512" r="43945" b="33348"/>
                    <a:stretch>
                      <a:fillRect/>
                    </a:stretch>
                  </pic:blipFill>
                  <pic:spPr bwMode="auto">
                    <a:xfrm>
                      <a:off x="0" y="0"/>
                      <a:ext cx="748146" cy="795647"/>
                    </a:xfrm>
                    <a:prstGeom prst="rect">
                      <a:avLst/>
                    </a:prstGeom>
                    <a:noFill/>
                    <a:ln w="9525">
                      <a:noFill/>
                      <a:miter lim="800000"/>
                      <a:headEnd/>
                      <a:tailEnd/>
                    </a:ln>
                  </pic:spPr>
                </pic:pic>
              </a:graphicData>
            </a:graphic>
          </wp:anchor>
        </w:drawing>
      </w:r>
    </w:p>
    <w:p w:rsidR="00C36FE8" w:rsidRDefault="00C36FE8" w:rsidP="00C36FE8">
      <w:pPr>
        <w:jc w:val="center"/>
        <w:rPr>
          <w:b/>
          <w:sz w:val="32"/>
          <w:szCs w:val="36"/>
        </w:rPr>
      </w:pPr>
      <w:r>
        <w:rPr>
          <w:b/>
          <w:sz w:val="32"/>
          <w:szCs w:val="36"/>
        </w:rPr>
        <w:t>SRI VENKATESWARA UNIVERSITY :: TIRUPATI</w:t>
      </w:r>
    </w:p>
    <w:p w:rsidR="00C36FE8" w:rsidRDefault="00C36FE8" w:rsidP="00C36FE8">
      <w:pPr>
        <w:jc w:val="center"/>
        <w:rPr>
          <w:b/>
          <w:sz w:val="32"/>
          <w:szCs w:val="36"/>
        </w:rPr>
      </w:pPr>
      <w:r>
        <w:rPr>
          <w:b/>
          <w:sz w:val="32"/>
          <w:szCs w:val="36"/>
        </w:rPr>
        <w:t>SYLLABUS</w:t>
      </w:r>
    </w:p>
    <w:p w:rsidR="005F425C" w:rsidRDefault="005F425C" w:rsidP="005F425C">
      <w:pPr>
        <w:jc w:val="right"/>
        <w:rPr>
          <w:b/>
          <w:sz w:val="32"/>
          <w:szCs w:val="36"/>
        </w:rPr>
      </w:pPr>
      <w:r>
        <w:rPr>
          <w:b/>
          <w:sz w:val="32"/>
          <w:szCs w:val="36"/>
        </w:rPr>
        <w:t>5-5-104</w:t>
      </w:r>
    </w:p>
    <w:p w:rsidR="00C36FE8" w:rsidRPr="005A7F51" w:rsidRDefault="00C36FE8" w:rsidP="00C36FE8">
      <w:pPr>
        <w:jc w:val="center"/>
        <w:rPr>
          <w:b/>
          <w:sz w:val="32"/>
          <w:szCs w:val="36"/>
        </w:rPr>
      </w:pPr>
      <w:r w:rsidRPr="005A7F51">
        <w:rPr>
          <w:b/>
          <w:sz w:val="32"/>
          <w:szCs w:val="36"/>
        </w:rPr>
        <w:t>BBA –</w:t>
      </w:r>
      <w:r>
        <w:rPr>
          <w:b/>
          <w:sz w:val="32"/>
          <w:szCs w:val="36"/>
        </w:rPr>
        <w:t xml:space="preserve">   FIFTH </w:t>
      </w:r>
      <w:r w:rsidRPr="005A7F51">
        <w:rPr>
          <w:b/>
          <w:sz w:val="32"/>
          <w:szCs w:val="36"/>
        </w:rPr>
        <w:t>SEMESTER</w:t>
      </w:r>
    </w:p>
    <w:p w:rsidR="00C36FE8" w:rsidRPr="00CD0F55" w:rsidRDefault="00C36FE8" w:rsidP="00C36FE8">
      <w:pPr>
        <w:ind w:right="-601"/>
        <w:jc w:val="center"/>
        <w:rPr>
          <w:b/>
          <w:sz w:val="28"/>
          <w:szCs w:val="24"/>
        </w:rPr>
      </w:pPr>
      <w:r w:rsidRPr="00CD0F55">
        <w:rPr>
          <w:rFonts w:ascii="Times New Roman" w:eastAsia="Times New Roman" w:hAnsi="Times New Roman" w:cs="Times New Roman"/>
          <w:b/>
          <w:bCs/>
          <w:sz w:val="28"/>
          <w:szCs w:val="36"/>
        </w:rPr>
        <w:t>INVESTMENT MANAGEMENT</w:t>
      </w:r>
    </w:p>
    <w:p w:rsidR="00C36FE8" w:rsidRPr="002503BF" w:rsidRDefault="00C36FE8" w:rsidP="00C36FE8">
      <w:pPr>
        <w:spacing w:after="20"/>
        <w:ind w:right="-601"/>
        <w:rPr>
          <w:rFonts w:asciiTheme="minorHAnsi" w:hAnsiTheme="minorHAnsi" w:cstheme="minorHAnsi"/>
          <w:b/>
          <w:sz w:val="24"/>
          <w:szCs w:val="24"/>
        </w:rPr>
      </w:pPr>
      <w:r>
        <w:rPr>
          <w:rFonts w:asciiTheme="minorHAnsi" w:hAnsiTheme="minorHAnsi" w:cstheme="minorHAnsi"/>
          <w:b/>
          <w:sz w:val="24"/>
          <w:szCs w:val="24"/>
        </w:rPr>
        <w:t>No.of.hours per week: 6</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Max.Marks</w:t>
      </w:r>
      <w:r>
        <w:rPr>
          <w:rFonts w:asciiTheme="minorHAnsi" w:hAnsiTheme="minorHAnsi" w:cstheme="minorHAnsi"/>
          <w:b/>
          <w:sz w:val="24"/>
          <w:szCs w:val="24"/>
        </w:rPr>
        <w:tab/>
      </w:r>
      <w:r>
        <w:rPr>
          <w:rFonts w:asciiTheme="minorHAnsi" w:hAnsiTheme="minorHAnsi" w:cstheme="minorHAnsi"/>
          <w:b/>
          <w:sz w:val="24"/>
          <w:szCs w:val="24"/>
        </w:rPr>
        <w:tab/>
      </w:r>
      <w:r w:rsidRPr="002503BF">
        <w:rPr>
          <w:rFonts w:asciiTheme="minorHAnsi" w:hAnsiTheme="minorHAnsi" w:cstheme="minorHAnsi"/>
          <w:b/>
          <w:sz w:val="24"/>
          <w:szCs w:val="24"/>
        </w:rPr>
        <w:t>: 100</w:t>
      </w:r>
    </w:p>
    <w:p w:rsidR="00C36FE8" w:rsidRPr="002503BF" w:rsidRDefault="00C36FE8" w:rsidP="00C36FE8">
      <w:pPr>
        <w:spacing w:after="20"/>
        <w:ind w:right="-421"/>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2503BF">
        <w:rPr>
          <w:rFonts w:asciiTheme="minorHAnsi" w:hAnsiTheme="minorHAnsi" w:cstheme="minorHAnsi"/>
          <w:b/>
          <w:sz w:val="24"/>
          <w:szCs w:val="24"/>
        </w:rPr>
        <w:t>Semester end examination</w:t>
      </w:r>
      <w:r w:rsidRPr="002503BF">
        <w:rPr>
          <w:rFonts w:asciiTheme="minorHAnsi" w:hAnsiTheme="minorHAnsi" w:cstheme="minorHAnsi"/>
          <w:b/>
          <w:sz w:val="24"/>
          <w:szCs w:val="24"/>
        </w:rPr>
        <w:tab/>
        <w:t>:   75</w:t>
      </w:r>
      <w:r w:rsidRPr="002503BF">
        <w:rPr>
          <w:rFonts w:asciiTheme="minorHAnsi" w:hAnsiTheme="minorHAnsi" w:cstheme="minorHAnsi"/>
          <w:b/>
          <w:sz w:val="24"/>
          <w:szCs w:val="24"/>
        </w:rPr>
        <w:tab/>
      </w:r>
    </w:p>
    <w:p w:rsidR="00C36FE8" w:rsidRPr="002503BF" w:rsidRDefault="00C36FE8" w:rsidP="00C36FE8">
      <w:pPr>
        <w:spacing w:after="20"/>
        <w:rPr>
          <w:rFonts w:asciiTheme="minorHAnsi" w:hAnsiTheme="minorHAnsi" w:cstheme="minorHAnsi"/>
          <w:color w:val="000000"/>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2503BF">
        <w:rPr>
          <w:rFonts w:asciiTheme="minorHAnsi" w:hAnsiTheme="minorHAnsi" w:cstheme="minorHAnsi"/>
          <w:b/>
          <w:sz w:val="24"/>
          <w:szCs w:val="24"/>
        </w:rPr>
        <w:t>In</w:t>
      </w:r>
      <w:r>
        <w:rPr>
          <w:rFonts w:asciiTheme="minorHAnsi" w:hAnsiTheme="minorHAnsi" w:cstheme="minorHAnsi"/>
          <w:b/>
          <w:sz w:val="24"/>
          <w:szCs w:val="24"/>
        </w:rPr>
        <w:t>ternal assessment</w:t>
      </w:r>
      <w:r>
        <w:rPr>
          <w:rFonts w:asciiTheme="minorHAnsi" w:hAnsiTheme="minorHAnsi" w:cstheme="minorHAnsi"/>
          <w:b/>
          <w:sz w:val="24"/>
          <w:szCs w:val="24"/>
        </w:rPr>
        <w:tab/>
        <w:t xml:space="preserve">            </w:t>
      </w:r>
      <w:r w:rsidRPr="002503BF">
        <w:rPr>
          <w:rFonts w:asciiTheme="minorHAnsi" w:hAnsiTheme="minorHAnsi" w:cstheme="minorHAnsi"/>
          <w:b/>
          <w:sz w:val="24"/>
          <w:szCs w:val="24"/>
        </w:rPr>
        <w:t>:  25</w:t>
      </w:r>
    </w:p>
    <w:p w:rsidR="00C36FE8" w:rsidRPr="002503BF" w:rsidRDefault="00C36FE8" w:rsidP="00C36FE8">
      <w:pPr>
        <w:shd w:val="clear" w:color="auto" w:fill="FFFFFF"/>
        <w:spacing w:line="360" w:lineRule="auto"/>
        <w:ind w:left="360"/>
        <w:jc w:val="both"/>
        <w:rPr>
          <w:rFonts w:asciiTheme="minorHAnsi" w:eastAsia="Times New Roman" w:hAnsiTheme="minorHAnsi" w:cstheme="minorHAnsi"/>
          <w:b/>
          <w:sz w:val="24"/>
          <w:szCs w:val="24"/>
        </w:rPr>
      </w:pPr>
    </w:p>
    <w:p w:rsidR="00C36FE8" w:rsidRPr="002503BF" w:rsidRDefault="00C36FE8" w:rsidP="00C36FE8">
      <w:pPr>
        <w:shd w:val="clear" w:color="auto" w:fill="FFFFFF"/>
        <w:spacing w:line="360" w:lineRule="auto"/>
        <w:jc w:val="both"/>
        <w:rPr>
          <w:rFonts w:asciiTheme="minorHAnsi" w:eastAsia="Times New Roman" w:hAnsiTheme="minorHAnsi" w:cstheme="minorHAnsi"/>
          <w:b/>
          <w:sz w:val="24"/>
          <w:szCs w:val="24"/>
        </w:rPr>
      </w:pPr>
      <w:r w:rsidRPr="002503BF">
        <w:rPr>
          <w:rFonts w:asciiTheme="minorHAnsi" w:eastAsia="Times New Roman" w:hAnsiTheme="minorHAnsi" w:cstheme="minorHAnsi"/>
          <w:b/>
          <w:sz w:val="24"/>
          <w:szCs w:val="24"/>
        </w:rPr>
        <w:t>UNIT - I</w:t>
      </w:r>
    </w:p>
    <w:p w:rsidR="00C36FE8" w:rsidRPr="002503BF" w:rsidRDefault="00C36FE8" w:rsidP="00C36FE8">
      <w:pPr>
        <w:shd w:val="clear" w:color="auto" w:fill="FFFFFF"/>
        <w:spacing w:line="360" w:lineRule="auto"/>
        <w:jc w:val="both"/>
        <w:rPr>
          <w:rFonts w:asciiTheme="minorHAnsi" w:eastAsia="Times New Roman" w:hAnsiTheme="minorHAnsi" w:cstheme="minorHAnsi"/>
          <w:sz w:val="24"/>
          <w:szCs w:val="24"/>
        </w:rPr>
      </w:pPr>
      <w:r w:rsidRPr="002503BF">
        <w:rPr>
          <w:rFonts w:asciiTheme="minorHAnsi" w:eastAsia="Times New Roman" w:hAnsiTheme="minorHAnsi" w:cstheme="minorHAnsi"/>
          <w:sz w:val="24"/>
          <w:szCs w:val="24"/>
        </w:rPr>
        <w:t>Scope of Investment Management - Financial Economic meaning of Investment Management- Investment &amp; Speculation - Investment &amp; Gambling - Importance of Investment - Factors Favorable for Investment – Investment Process. </w:t>
      </w:r>
    </w:p>
    <w:p w:rsidR="00C36FE8" w:rsidRPr="002503BF" w:rsidRDefault="00C36FE8" w:rsidP="00C36FE8">
      <w:pPr>
        <w:shd w:val="clear" w:color="auto" w:fill="FFFFFF"/>
        <w:spacing w:line="360" w:lineRule="auto"/>
        <w:jc w:val="both"/>
        <w:rPr>
          <w:rFonts w:asciiTheme="minorHAnsi" w:eastAsia="Times New Roman" w:hAnsiTheme="minorHAnsi" w:cstheme="minorHAnsi"/>
          <w:b/>
          <w:sz w:val="24"/>
          <w:szCs w:val="24"/>
        </w:rPr>
      </w:pPr>
      <w:r w:rsidRPr="002503BF">
        <w:rPr>
          <w:rFonts w:asciiTheme="minorHAnsi" w:eastAsia="Times New Roman" w:hAnsiTheme="minorHAnsi" w:cstheme="minorHAnsi"/>
          <w:b/>
          <w:sz w:val="24"/>
          <w:szCs w:val="24"/>
        </w:rPr>
        <w:t xml:space="preserve"> UNIT - II</w:t>
      </w:r>
    </w:p>
    <w:p w:rsidR="00C36FE8" w:rsidRPr="002503BF" w:rsidRDefault="00C36FE8" w:rsidP="00C36FE8">
      <w:pPr>
        <w:shd w:val="clear" w:color="auto" w:fill="FFFFFF"/>
        <w:spacing w:line="360" w:lineRule="auto"/>
        <w:rPr>
          <w:rFonts w:asciiTheme="minorHAnsi" w:eastAsia="Times New Roman" w:hAnsiTheme="minorHAnsi" w:cstheme="minorHAnsi"/>
          <w:b/>
          <w:sz w:val="24"/>
          <w:szCs w:val="24"/>
        </w:rPr>
      </w:pPr>
      <w:r w:rsidRPr="002503BF">
        <w:rPr>
          <w:rFonts w:asciiTheme="minorHAnsi" w:eastAsia="Times New Roman" w:hAnsiTheme="minorHAnsi" w:cstheme="minorHAnsi"/>
          <w:sz w:val="24"/>
          <w:szCs w:val="24"/>
        </w:rPr>
        <w:t>Total risk - risk factors - introduction - default risk - The interest rate risk factor - purchasing power risk.</w:t>
      </w:r>
      <w:r w:rsidRPr="002503BF">
        <w:rPr>
          <w:rFonts w:asciiTheme="minorHAnsi" w:eastAsia="Times New Roman" w:hAnsiTheme="minorHAnsi" w:cstheme="minorHAnsi"/>
          <w:sz w:val="24"/>
          <w:szCs w:val="24"/>
        </w:rPr>
        <w:br/>
      </w:r>
      <w:r w:rsidRPr="002503BF">
        <w:rPr>
          <w:rFonts w:asciiTheme="minorHAnsi" w:eastAsia="Times New Roman" w:hAnsiTheme="minorHAnsi" w:cstheme="minorHAnsi"/>
          <w:b/>
          <w:sz w:val="24"/>
          <w:szCs w:val="24"/>
        </w:rPr>
        <w:t>UNIT – III</w:t>
      </w:r>
    </w:p>
    <w:p w:rsidR="00C36FE8" w:rsidRPr="002503BF" w:rsidRDefault="00C36FE8" w:rsidP="00C36FE8">
      <w:pPr>
        <w:shd w:val="clear" w:color="auto" w:fill="FFFFFF"/>
        <w:spacing w:line="360" w:lineRule="auto"/>
        <w:rPr>
          <w:rFonts w:asciiTheme="minorHAnsi" w:eastAsia="Times New Roman" w:hAnsiTheme="minorHAnsi" w:cstheme="minorHAnsi"/>
          <w:sz w:val="24"/>
          <w:szCs w:val="24"/>
        </w:rPr>
      </w:pPr>
      <w:r w:rsidRPr="002503BF">
        <w:rPr>
          <w:rFonts w:asciiTheme="minorHAnsi" w:eastAsia="Times New Roman" w:hAnsiTheme="minorHAnsi" w:cstheme="minorHAnsi"/>
          <w:sz w:val="24"/>
          <w:szCs w:val="24"/>
        </w:rPr>
        <w:t>Investment avenues – Prefence shares – equity shares –Types of preference shares &amp; equity shares – Issue of shares at par – at premium – Listing of shares - dematerialization</w:t>
      </w:r>
    </w:p>
    <w:p w:rsidR="00C36FE8" w:rsidRPr="002503BF" w:rsidRDefault="00C36FE8" w:rsidP="00C36FE8">
      <w:pPr>
        <w:shd w:val="clear" w:color="auto" w:fill="FFFFFF"/>
        <w:spacing w:line="360" w:lineRule="auto"/>
        <w:rPr>
          <w:rFonts w:asciiTheme="minorHAnsi" w:eastAsia="Times New Roman" w:hAnsiTheme="minorHAnsi" w:cstheme="minorHAnsi"/>
          <w:b/>
          <w:sz w:val="24"/>
          <w:szCs w:val="24"/>
        </w:rPr>
      </w:pPr>
      <w:r w:rsidRPr="002503BF">
        <w:rPr>
          <w:rFonts w:asciiTheme="minorHAnsi" w:eastAsia="Times New Roman" w:hAnsiTheme="minorHAnsi" w:cstheme="minorHAnsi"/>
          <w:b/>
          <w:sz w:val="24"/>
          <w:szCs w:val="24"/>
        </w:rPr>
        <w:t>UNIT – IV</w:t>
      </w:r>
    </w:p>
    <w:p w:rsidR="00C36FE8" w:rsidRPr="002503BF" w:rsidRDefault="00C36FE8" w:rsidP="00C36FE8">
      <w:pPr>
        <w:shd w:val="clear" w:color="auto" w:fill="FFFFFF"/>
        <w:spacing w:line="360" w:lineRule="auto"/>
        <w:rPr>
          <w:rFonts w:asciiTheme="minorHAnsi" w:eastAsia="Times New Roman" w:hAnsiTheme="minorHAnsi" w:cstheme="minorHAnsi"/>
          <w:sz w:val="24"/>
          <w:szCs w:val="24"/>
        </w:rPr>
      </w:pPr>
      <w:r w:rsidRPr="002503BF">
        <w:rPr>
          <w:rFonts w:asciiTheme="minorHAnsi" w:eastAsia="Times New Roman" w:hAnsiTheme="minorHAnsi" w:cstheme="minorHAnsi"/>
          <w:sz w:val="24"/>
          <w:szCs w:val="24"/>
        </w:rPr>
        <w:t>Bond Portfolio management - yield to maturity yield to call - Bond Duration - Yield Spreads - Managing Bond passive bond portfolio management strategies.</w:t>
      </w:r>
    </w:p>
    <w:p w:rsidR="00C36FE8" w:rsidRPr="002503BF" w:rsidRDefault="00C36FE8" w:rsidP="00C36FE8">
      <w:pPr>
        <w:shd w:val="clear" w:color="auto" w:fill="FFFFFF"/>
        <w:spacing w:line="360" w:lineRule="auto"/>
        <w:rPr>
          <w:rFonts w:asciiTheme="minorHAnsi" w:eastAsia="Times New Roman" w:hAnsiTheme="minorHAnsi" w:cstheme="minorHAnsi"/>
          <w:b/>
          <w:sz w:val="24"/>
          <w:szCs w:val="24"/>
        </w:rPr>
      </w:pPr>
      <w:r w:rsidRPr="002503BF">
        <w:rPr>
          <w:rFonts w:asciiTheme="minorHAnsi" w:eastAsia="Times New Roman" w:hAnsiTheme="minorHAnsi" w:cstheme="minorHAnsi"/>
          <w:b/>
          <w:sz w:val="24"/>
          <w:szCs w:val="24"/>
        </w:rPr>
        <w:t>UNIT – V</w:t>
      </w:r>
    </w:p>
    <w:p w:rsidR="00C36FE8" w:rsidRPr="002503BF" w:rsidRDefault="00C36FE8" w:rsidP="00C36FE8">
      <w:pPr>
        <w:shd w:val="clear" w:color="auto" w:fill="FFFFFF"/>
        <w:spacing w:line="360" w:lineRule="auto"/>
        <w:rPr>
          <w:rFonts w:asciiTheme="minorHAnsi" w:eastAsia="Times New Roman" w:hAnsiTheme="minorHAnsi" w:cstheme="minorHAnsi"/>
          <w:sz w:val="24"/>
          <w:szCs w:val="24"/>
        </w:rPr>
      </w:pPr>
      <w:r w:rsidRPr="002503BF">
        <w:rPr>
          <w:rFonts w:asciiTheme="minorHAnsi" w:eastAsia="Times New Roman" w:hAnsiTheme="minorHAnsi" w:cstheme="minorHAnsi"/>
          <w:sz w:val="24"/>
          <w:szCs w:val="24"/>
        </w:rPr>
        <w:t>Foreign exchange – introduction to foreign exchange – resources – debt &amp; equity</w:t>
      </w:r>
    </w:p>
    <w:p w:rsidR="00C36FE8" w:rsidRPr="002503BF" w:rsidRDefault="00C36FE8" w:rsidP="00C36FE8">
      <w:pPr>
        <w:spacing w:line="360" w:lineRule="auto"/>
        <w:jc w:val="both"/>
        <w:rPr>
          <w:rFonts w:asciiTheme="minorHAnsi" w:hAnsiTheme="minorHAnsi" w:cstheme="minorHAnsi"/>
          <w:b/>
          <w:sz w:val="24"/>
          <w:szCs w:val="24"/>
        </w:rPr>
      </w:pPr>
      <w:r w:rsidRPr="002503BF">
        <w:rPr>
          <w:rFonts w:asciiTheme="minorHAnsi" w:hAnsiTheme="minorHAnsi" w:cstheme="minorHAnsi"/>
          <w:b/>
          <w:sz w:val="24"/>
          <w:szCs w:val="24"/>
        </w:rPr>
        <w:t xml:space="preserve">References: </w:t>
      </w:r>
    </w:p>
    <w:p w:rsidR="00C36FE8" w:rsidRPr="002503BF" w:rsidRDefault="00C36FE8" w:rsidP="00C36FE8">
      <w:pPr>
        <w:spacing w:line="360" w:lineRule="auto"/>
        <w:jc w:val="both"/>
        <w:rPr>
          <w:rFonts w:asciiTheme="minorHAnsi" w:hAnsiTheme="minorHAnsi" w:cstheme="minorHAnsi"/>
          <w:sz w:val="24"/>
          <w:szCs w:val="24"/>
        </w:rPr>
      </w:pPr>
      <w:r w:rsidRPr="002503BF">
        <w:rPr>
          <w:rFonts w:asciiTheme="minorHAnsi" w:hAnsiTheme="minorHAnsi" w:cstheme="minorHAnsi"/>
          <w:sz w:val="24"/>
          <w:szCs w:val="24"/>
        </w:rPr>
        <w:t>1. Kevin.S. Security and Port Folio Management (Prentice hall of India)</w:t>
      </w:r>
    </w:p>
    <w:p w:rsidR="00C36FE8" w:rsidRPr="002503BF" w:rsidRDefault="00C36FE8" w:rsidP="00C36FE8">
      <w:pPr>
        <w:spacing w:line="360" w:lineRule="auto"/>
        <w:jc w:val="both"/>
        <w:rPr>
          <w:rFonts w:asciiTheme="minorHAnsi" w:hAnsiTheme="minorHAnsi" w:cstheme="minorHAnsi"/>
          <w:sz w:val="24"/>
          <w:szCs w:val="24"/>
        </w:rPr>
      </w:pPr>
      <w:r w:rsidRPr="002503BF">
        <w:rPr>
          <w:rFonts w:asciiTheme="minorHAnsi" w:hAnsiTheme="minorHAnsi" w:cstheme="minorHAnsi"/>
          <w:sz w:val="24"/>
          <w:szCs w:val="24"/>
        </w:rPr>
        <w:t>2.  Prasanna Chandra, Investment Analysis and Port Folio Management (Tata McGraw Hill)</w:t>
      </w:r>
    </w:p>
    <w:p w:rsidR="00C36FE8" w:rsidRPr="002503BF" w:rsidRDefault="00C36FE8" w:rsidP="00C36FE8">
      <w:pPr>
        <w:spacing w:line="360" w:lineRule="auto"/>
        <w:jc w:val="both"/>
        <w:rPr>
          <w:rFonts w:asciiTheme="minorHAnsi" w:hAnsiTheme="minorHAnsi" w:cstheme="minorHAnsi"/>
          <w:sz w:val="24"/>
          <w:szCs w:val="24"/>
        </w:rPr>
      </w:pPr>
      <w:r w:rsidRPr="002503BF">
        <w:rPr>
          <w:rFonts w:asciiTheme="minorHAnsi" w:hAnsiTheme="minorHAnsi" w:cstheme="minorHAnsi"/>
          <w:sz w:val="24"/>
          <w:szCs w:val="24"/>
        </w:rPr>
        <w:t xml:space="preserve">3.  Investment Management V.K. Bhalis </w:t>
      </w:r>
    </w:p>
    <w:p w:rsidR="00C36FE8" w:rsidRDefault="00C36FE8" w:rsidP="00C36FE8">
      <w:pPr>
        <w:spacing w:line="360" w:lineRule="auto"/>
        <w:jc w:val="both"/>
        <w:rPr>
          <w:rFonts w:asciiTheme="minorHAnsi" w:hAnsiTheme="minorHAnsi" w:cstheme="minorHAnsi"/>
          <w:sz w:val="24"/>
          <w:szCs w:val="24"/>
        </w:rPr>
      </w:pPr>
      <w:r w:rsidRPr="002503BF">
        <w:rPr>
          <w:rFonts w:asciiTheme="minorHAnsi" w:hAnsiTheme="minorHAnsi" w:cstheme="minorHAnsi"/>
          <w:sz w:val="24"/>
          <w:szCs w:val="24"/>
        </w:rPr>
        <w:t>4.  Punithavathy pandiyan, Security analysis and Port Folio Management (Vikas Publishers)</w:t>
      </w:r>
    </w:p>
    <w:p w:rsidR="00C36FE8" w:rsidRDefault="00C36FE8" w:rsidP="00C36FE8">
      <w:pPr>
        <w:spacing w:line="360" w:lineRule="auto"/>
        <w:jc w:val="both"/>
        <w:rPr>
          <w:rFonts w:asciiTheme="minorHAnsi" w:hAnsiTheme="minorHAnsi" w:cstheme="minorHAnsi"/>
          <w:sz w:val="24"/>
          <w:szCs w:val="24"/>
        </w:rPr>
      </w:pPr>
    </w:p>
    <w:p w:rsidR="00C36FE8" w:rsidRDefault="00C36FE8" w:rsidP="00C36FE8">
      <w:pPr>
        <w:spacing w:line="360" w:lineRule="auto"/>
        <w:jc w:val="both"/>
        <w:rPr>
          <w:rFonts w:asciiTheme="minorHAnsi" w:hAnsiTheme="minorHAnsi" w:cstheme="minorHAnsi"/>
          <w:sz w:val="24"/>
          <w:szCs w:val="24"/>
        </w:rPr>
      </w:pPr>
    </w:p>
    <w:p w:rsidR="00C36FE8" w:rsidRDefault="00C36FE8" w:rsidP="00C36FE8">
      <w:pPr>
        <w:spacing w:line="360" w:lineRule="auto"/>
        <w:jc w:val="both"/>
        <w:rPr>
          <w:rFonts w:asciiTheme="minorHAnsi" w:hAnsiTheme="minorHAnsi" w:cstheme="minorHAnsi"/>
          <w:sz w:val="24"/>
          <w:szCs w:val="24"/>
        </w:rPr>
      </w:pPr>
    </w:p>
    <w:p w:rsidR="00C36FE8" w:rsidRPr="002503BF" w:rsidRDefault="00C36FE8" w:rsidP="00C36FE8">
      <w:pPr>
        <w:spacing w:line="360" w:lineRule="auto"/>
        <w:jc w:val="both"/>
        <w:rPr>
          <w:rFonts w:asciiTheme="minorHAnsi" w:hAnsiTheme="minorHAnsi" w:cstheme="minorHAnsi"/>
          <w:sz w:val="24"/>
          <w:szCs w:val="24"/>
        </w:rPr>
      </w:pPr>
    </w:p>
    <w:p w:rsidR="00C36FE8" w:rsidRPr="00B02DFB" w:rsidRDefault="00C36FE8" w:rsidP="00C36FE8">
      <w:pPr>
        <w:spacing w:line="360" w:lineRule="auto"/>
        <w:jc w:val="both"/>
        <w:rPr>
          <w:rFonts w:ascii="Calibri" w:hAnsi="Calibri"/>
          <w:sz w:val="24"/>
          <w:szCs w:val="24"/>
        </w:rPr>
      </w:pPr>
      <w:r>
        <w:rPr>
          <w:rFonts w:ascii="Calibri" w:hAnsi="Calibri"/>
          <w:noProof/>
          <w:sz w:val="24"/>
          <w:szCs w:val="24"/>
          <w:lang w:val="en-IN" w:eastAsia="en-IN"/>
        </w:rPr>
        <w:drawing>
          <wp:anchor distT="0" distB="0" distL="114300" distR="114300" simplePos="0" relativeHeight="251729920" behindDoc="0" locked="0" layoutInCell="1" allowOverlap="1">
            <wp:simplePos x="0" y="0"/>
            <wp:positionH relativeFrom="column">
              <wp:posOffset>2432650</wp:posOffset>
            </wp:positionH>
            <wp:positionV relativeFrom="paragraph">
              <wp:posOffset>-167137</wp:posOffset>
            </wp:positionV>
            <wp:extent cx="755949" cy="785004"/>
            <wp:effectExtent l="0" t="0" r="6051" b="0"/>
            <wp:wrapNone/>
            <wp:docPr id="35" name="Picture 2" descr="http://college.svuexams.in/images/logo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lege.svuexams.in/images/logoimage.png"/>
                    <pic:cNvPicPr>
                      <a:picLocks noChangeAspect="1" noChangeArrowheads="1"/>
                    </pic:cNvPicPr>
                  </pic:nvPicPr>
                  <pic:blipFill>
                    <a:blip r:embed="rId8" r:link="rId9"/>
                    <a:srcRect l="30363" t="15512" r="43945" b="33348"/>
                    <a:stretch>
                      <a:fillRect/>
                    </a:stretch>
                  </pic:blipFill>
                  <pic:spPr bwMode="auto">
                    <a:xfrm>
                      <a:off x="0" y="0"/>
                      <a:ext cx="755949" cy="785004"/>
                    </a:xfrm>
                    <a:prstGeom prst="rect">
                      <a:avLst/>
                    </a:prstGeom>
                    <a:noFill/>
                    <a:ln w="9525">
                      <a:noFill/>
                      <a:miter lim="800000"/>
                      <a:headEnd/>
                      <a:tailEnd/>
                    </a:ln>
                  </pic:spPr>
                </pic:pic>
              </a:graphicData>
            </a:graphic>
          </wp:anchor>
        </w:drawing>
      </w:r>
      <w:r w:rsidRPr="00B02DFB">
        <w:rPr>
          <w:rFonts w:ascii="Calibri" w:hAnsi="Calibri"/>
          <w:sz w:val="24"/>
          <w:szCs w:val="24"/>
        </w:rPr>
        <w:t xml:space="preserve"> </w:t>
      </w:r>
    </w:p>
    <w:p w:rsidR="00C36FE8" w:rsidRDefault="00C36FE8" w:rsidP="00C36FE8">
      <w:pPr>
        <w:jc w:val="center"/>
        <w:rPr>
          <w:b/>
          <w:sz w:val="32"/>
          <w:szCs w:val="36"/>
        </w:rPr>
      </w:pPr>
    </w:p>
    <w:p w:rsidR="00C36FE8" w:rsidRDefault="00C36FE8" w:rsidP="00C36FE8">
      <w:pPr>
        <w:jc w:val="center"/>
        <w:rPr>
          <w:b/>
          <w:sz w:val="32"/>
          <w:szCs w:val="36"/>
        </w:rPr>
      </w:pPr>
      <w:r>
        <w:rPr>
          <w:b/>
          <w:sz w:val="32"/>
          <w:szCs w:val="36"/>
        </w:rPr>
        <w:t>SRI VENKATESWARA UNIVERSITY :: TIRUPATI</w:t>
      </w:r>
    </w:p>
    <w:p w:rsidR="00C36FE8" w:rsidRDefault="00C36FE8" w:rsidP="00C36FE8">
      <w:pPr>
        <w:pBdr>
          <w:bottom w:val="thickThinSmallGap" w:sz="24" w:space="1" w:color="auto"/>
        </w:pBdr>
        <w:jc w:val="center"/>
        <w:rPr>
          <w:b/>
          <w:sz w:val="28"/>
        </w:rPr>
      </w:pPr>
      <w:r w:rsidRPr="00DE0B74">
        <w:rPr>
          <w:b/>
          <w:sz w:val="28"/>
        </w:rPr>
        <w:t xml:space="preserve">BBA – </w:t>
      </w:r>
      <w:r>
        <w:rPr>
          <w:b/>
          <w:sz w:val="28"/>
        </w:rPr>
        <w:t>V</w:t>
      </w:r>
      <w:r w:rsidRPr="00DE0B74">
        <w:rPr>
          <w:b/>
          <w:sz w:val="28"/>
        </w:rPr>
        <w:t xml:space="preserve"> SEMESTER</w:t>
      </w:r>
    </w:p>
    <w:p w:rsidR="00C36FE8" w:rsidRPr="00772356" w:rsidRDefault="00C36FE8" w:rsidP="00C36FE8">
      <w:pPr>
        <w:jc w:val="center"/>
        <w:rPr>
          <w:b/>
          <w:sz w:val="28"/>
        </w:rPr>
      </w:pPr>
      <w:r w:rsidRPr="00772356">
        <w:rPr>
          <w:b/>
          <w:sz w:val="28"/>
        </w:rPr>
        <w:t>MODEL PAPER</w:t>
      </w:r>
    </w:p>
    <w:p w:rsidR="00C36FE8" w:rsidRPr="00772356" w:rsidRDefault="00C36FE8" w:rsidP="00C36FE8">
      <w:pPr>
        <w:jc w:val="center"/>
        <w:rPr>
          <w:b/>
          <w:sz w:val="32"/>
        </w:rPr>
      </w:pPr>
      <w:r w:rsidRPr="00772356">
        <w:rPr>
          <w:b/>
          <w:sz w:val="32"/>
        </w:rPr>
        <w:t xml:space="preserve">Investment Management  </w:t>
      </w:r>
    </w:p>
    <w:p w:rsidR="00C36FE8" w:rsidRDefault="00C36FE8" w:rsidP="00C36FE8">
      <w:pPr>
        <w:rPr>
          <w:b/>
          <w:sz w:val="24"/>
        </w:rPr>
      </w:pPr>
      <w:r>
        <w:rPr>
          <w:b/>
          <w:sz w:val="24"/>
        </w:rPr>
        <w:t>Max.Time: 3 Hrs.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Max.Marks: 75</w:t>
      </w:r>
    </w:p>
    <w:p w:rsidR="00C36FE8" w:rsidRDefault="00C36FE8" w:rsidP="00C36FE8">
      <w:pPr>
        <w:jc w:val="center"/>
        <w:rPr>
          <w:b/>
          <w:sz w:val="24"/>
        </w:rPr>
      </w:pPr>
      <w:r>
        <w:rPr>
          <w:b/>
          <w:sz w:val="24"/>
        </w:rPr>
        <w:t>Section – A</w:t>
      </w:r>
    </w:p>
    <w:p w:rsidR="00C36FE8" w:rsidRDefault="00C36FE8" w:rsidP="00C36FE8">
      <w:pPr>
        <w:pStyle w:val="ListParagraph"/>
        <w:numPr>
          <w:ilvl w:val="0"/>
          <w:numId w:val="15"/>
        </w:numPr>
        <w:ind w:left="1080"/>
        <w:rPr>
          <w:b/>
          <w:sz w:val="24"/>
        </w:rPr>
      </w:pPr>
      <w:r>
        <w:rPr>
          <w:b/>
          <w:sz w:val="24"/>
        </w:rPr>
        <w:t>Answer any Five from the following.</w:t>
      </w:r>
      <w:r>
        <w:rPr>
          <w:b/>
          <w:sz w:val="24"/>
        </w:rPr>
        <w:tab/>
      </w:r>
      <w:r>
        <w:rPr>
          <w:b/>
          <w:sz w:val="24"/>
        </w:rPr>
        <w:tab/>
      </w:r>
      <w:r>
        <w:rPr>
          <w:b/>
          <w:sz w:val="24"/>
        </w:rPr>
        <w:tab/>
        <w:t>5x5=25</w:t>
      </w:r>
    </w:p>
    <w:p w:rsidR="00C36FE8" w:rsidRDefault="00C36FE8" w:rsidP="00C36FE8">
      <w:pPr>
        <w:pStyle w:val="ListParagraph"/>
        <w:numPr>
          <w:ilvl w:val="0"/>
          <w:numId w:val="16"/>
        </w:numPr>
        <w:autoSpaceDE w:val="0"/>
        <w:autoSpaceDN w:val="0"/>
        <w:adjustRightInd w:val="0"/>
        <w:ind w:left="1080"/>
        <w:jc w:val="both"/>
        <w:rPr>
          <w:rFonts w:cs="Arial"/>
          <w:bCs/>
          <w:sz w:val="24"/>
          <w:szCs w:val="24"/>
        </w:rPr>
      </w:pPr>
      <w:r>
        <w:rPr>
          <w:rFonts w:cs="Arial"/>
          <w:bCs/>
          <w:sz w:val="24"/>
          <w:szCs w:val="24"/>
        </w:rPr>
        <w:t>Speculation Vs Investment</w:t>
      </w:r>
    </w:p>
    <w:p w:rsidR="00C36FE8" w:rsidRDefault="00C36FE8" w:rsidP="00C36FE8">
      <w:pPr>
        <w:pStyle w:val="ListParagraph"/>
        <w:numPr>
          <w:ilvl w:val="0"/>
          <w:numId w:val="16"/>
        </w:numPr>
        <w:autoSpaceDE w:val="0"/>
        <w:autoSpaceDN w:val="0"/>
        <w:adjustRightInd w:val="0"/>
        <w:ind w:left="1080"/>
        <w:jc w:val="both"/>
        <w:rPr>
          <w:rFonts w:cs="Arial"/>
          <w:bCs/>
          <w:sz w:val="24"/>
          <w:szCs w:val="24"/>
        </w:rPr>
      </w:pPr>
      <w:r>
        <w:rPr>
          <w:rFonts w:cs="Arial"/>
          <w:bCs/>
          <w:sz w:val="24"/>
          <w:szCs w:val="24"/>
        </w:rPr>
        <w:t>Portfolio Management</w:t>
      </w:r>
    </w:p>
    <w:p w:rsidR="00C36FE8" w:rsidRDefault="00C36FE8" w:rsidP="00C36FE8">
      <w:pPr>
        <w:pStyle w:val="ListParagraph"/>
        <w:numPr>
          <w:ilvl w:val="0"/>
          <w:numId w:val="16"/>
        </w:numPr>
        <w:autoSpaceDE w:val="0"/>
        <w:autoSpaceDN w:val="0"/>
        <w:adjustRightInd w:val="0"/>
        <w:ind w:left="1080"/>
        <w:jc w:val="both"/>
        <w:rPr>
          <w:rFonts w:cs="Arial"/>
          <w:bCs/>
          <w:sz w:val="24"/>
          <w:szCs w:val="24"/>
        </w:rPr>
      </w:pPr>
      <w:r>
        <w:rPr>
          <w:rFonts w:cs="Arial"/>
          <w:bCs/>
          <w:sz w:val="24"/>
          <w:szCs w:val="24"/>
        </w:rPr>
        <w:t>YTM – Yield to Maturity</w:t>
      </w:r>
    </w:p>
    <w:p w:rsidR="00C36FE8" w:rsidRDefault="00C36FE8" w:rsidP="00C36FE8">
      <w:pPr>
        <w:pStyle w:val="ListParagraph"/>
        <w:numPr>
          <w:ilvl w:val="0"/>
          <w:numId w:val="16"/>
        </w:numPr>
        <w:autoSpaceDE w:val="0"/>
        <w:autoSpaceDN w:val="0"/>
        <w:adjustRightInd w:val="0"/>
        <w:ind w:left="1080"/>
        <w:jc w:val="both"/>
        <w:rPr>
          <w:rFonts w:cs="Arial"/>
          <w:bCs/>
          <w:sz w:val="24"/>
          <w:szCs w:val="24"/>
        </w:rPr>
      </w:pPr>
      <w:r>
        <w:rPr>
          <w:rFonts w:cs="Arial"/>
          <w:bCs/>
          <w:sz w:val="24"/>
          <w:szCs w:val="24"/>
        </w:rPr>
        <w:t>Yield Spreads</w:t>
      </w:r>
    </w:p>
    <w:p w:rsidR="00C36FE8" w:rsidRDefault="00C36FE8" w:rsidP="00C36FE8">
      <w:pPr>
        <w:pStyle w:val="ListParagraph"/>
        <w:numPr>
          <w:ilvl w:val="0"/>
          <w:numId w:val="16"/>
        </w:numPr>
        <w:autoSpaceDE w:val="0"/>
        <w:autoSpaceDN w:val="0"/>
        <w:adjustRightInd w:val="0"/>
        <w:ind w:left="1080"/>
        <w:jc w:val="both"/>
        <w:rPr>
          <w:rFonts w:cs="Arial"/>
          <w:bCs/>
          <w:sz w:val="24"/>
          <w:szCs w:val="24"/>
        </w:rPr>
      </w:pPr>
      <w:r>
        <w:rPr>
          <w:rFonts w:cs="Arial"/>
          <w:bCs/>
          <w:sz w:val="24"/>
          <w:szCs w:val="24"/>
        </w:rPr>
        <w:t>Bonds Vs debentures</w:t>
      </w:r>
    </w:p>
    <w:p w:rsidR="00C36FE8" w:rsidRDefault="00C36FE8" w:rsidP="00C36FE8">
      <w:pPr>
        <w:pStyle w:val="ListParagraph"/>
        <w:numPr>
          <w:ilvl w:val="0"/>
          <w:numId w:val="16"/>
        </w:numPr>
        <w:autoSpaceDE w:val="0"/>
        <w:autoSpaceDN w:val="0"/>
        <w:adjustRightInd w:val="0"/>
        <w:ind w:left="1080"/>
        <w:jc w:val="both"/>
        <w:rPr>
          <w:rFonts w:cs="Arial"/>
          <w:bCs/>
          <w:sz w:val="24"/>
          <w:szCs w:val="24"/>
        </w:rPr>
      </w:pPr>
      <w:r>
        <w:rPr>
          <w:rFonts w:cs="Arial"/>
          <w:bCs/>
          <w:sz w:val="24"/>
          <w:szCs w:val="24"/>
        </w:rPr>
        <w:t>Long term investment Vs short term investment.</w:t>
      </w:r>
    </w:p>
    <w:p w:rsidR="00C36FE8" w:rsidRDefault="00C36FE8" w:rsidP="00C36FE8">
      <w:pPr>
        <w:pStyle w:val="ListParagraph"/>
        <w:numPr>
          <w:ilvl w:val="0"/>
          <w:numId w:val="16"/>
        </w:numPr>
        <w:autoSpaceDE w:val="0"/>
        <w:autoSpaceDN w:val="0"/>
        <w:adjustRightInd w:val="0"/>
        <w:ind w:left="1080"/>
        <w:jc w:val="both"/>
        <w:rPr>
          <w:rFonts w:cs="Arial"/>
          <w:bCs/>
          <w:sz w:val="24"/>
          <w:szCs w:val="24"/>
        </w:rPr>
      </w:pPr>
      <w:r>
        <w:rPr>
          <w:rFonts w:cs="Arial"/>
          <w:bCs/>
          <w:sz w:val="24"/>
          <w:szCs w:val="24"/>
        </w:rPr>
        <w:t>Listing of shares</w:t>
      </w:r>
    </w:p>
    <w:p w:rsidR="00C36FE8" w:rsidRPr="00D6361F" w:rsidRDefault="00C36FE8" w:rsidP="00C36FE8">
      <w:pPr>
        <w:pStyle w:val="ListParagraph"/>
        <w:numPr>
          <w:ilvl w:val="0"/>
          <w:numId w:val="16"/>
        </w:numPr>
        <w:autoSpaceDE w:val="0"/>
        <w:autoSpaceDN w:val="0"/>
        <w:adjustRightInd w:val="0"/>
        <w:ind w:left="1080"/>
        <w:jc w:val="both"/>
        <w:rPr>
          <w:rFonts w:cs="Arial"/>
          <w:bCs/>
          <w:sz w:val="24"/>
          <w:szCs w:val="24"/>
        </w:rPr>
      </w:pPr>
      <w:r>
        <w:rPr>
          <w:rFonts w:cs="Arial"/>
          <w:bCs/>
          <w:sz w:val="24"/>
          <w:szCs w:val="24"/>
        </w:rPr>
        <w:t>Equity Shares Vs Preference Shares</w:t>
      </w:r>
    </w:p>
    <w:p w:rsidR="00C36FE8" w:rsidRDefault="00C36FE8" w:rsidP="00C36FE8">
      <w:pPr>
        <w:ind w:left="1080"/>
        <w:jc w:val="center"/>
        <w:rPr>
          <w:b/>
          <w:sz w:val="24"/>
        </w:rPr>
      </w:pPr>
      <w:r>
        <w:rPr>
          <w:b/>
          <w:sz w:val="24"/>
        </w:rPr>
        <w:t>Section – B</w:t>
      </w:r>
    </w:p>
    <w:p w:rsidR="00C36FE8" w:rsidRDefault="00C36FE8" w:rsidP="00C36FE8">
      <w:pPr>
        <w:rPr>
          <w:b/>
          <w:sz w:val="24"/>
        </w:rPr>
      </w:pPr>
      <w:r w:rsidRPr="00F416C7">
        <w:rPr>
          <w:b/>
          <w:sz w:val="24"/>
        </w:rPr>
        <w:t>Answer Five questions, one from each unit.</w:t>
      </w:r>
      <w:r w:rsidRPr="00F416C7">
        <w:rPr>
          <w:b/>
          <w:sz w:val="24"/>
        </w:rPr>
        <w:tab/>
      </w:r>
      <w:r>
        <w:rPr>
          <w:b/>
          <w:sz w:val="24"/>
        </w:rPr>
        <w:tab/>
      </w:r>
      <w:r>
        <w:rPr>
          <w:b/>
          <w:sz w:val="24"/>
        </w:rPr>
        <w:tab/>
      </w:r>
      <w:r>
        <w:rPr>
          <w:b/>
          <w:sz w:val="24"/>
        </w:rPr>
        <w:tab/>
      </w:r>
      <w:r>
        <w:rPr>
          <w:b/>
          <w:sz w:val="24"/>
        </w:rPr>
        <w:tab/>
      </w:r>
      <w:r w:rsidRPr="00F416C7">
        <w:rPr>
          <w:b/>
          <w:sz w:val="24"/>
        </w:rPr>
        <w:t>5x10=50</w:t>
      </w:r>
    </w:p>
    <w:p w:rsidR="00C36FE8" w:rsidRPr="00DE0B74" w:rsidRDefault="00C36FE8" w:rsidP="00C36FE8">
      <w:pPr>
        <w:ind w:left="1080"/>
        <w:jc w:val="center"/>
        <w:rPr>
          <w:b/>
          <w:sz w:val="24"/>
        </w:rPr>
      </w:pPr>
      <w:r>
        <w:rPr>
          <w:b/>
          <w:sz w:val="24"/>
        </w:rPr>
        <w:t>Unit - I</w:t>
      </w:r>
    </w:p>
    <w:p w:rsidR="00C36FE8" w:rsidRDefault="00C36FE8" w:rsidP="00C36FE8">
      <w:pPr>
        <w:pStyle w:val="ListParagraph"/>
        <w:numPr>
          <w:ilvl w:val="0"/>
          <w:numId w:val="15"/>
        </w:numPr>
        <w:autoSpaceDE w:val="0"/>
        <w:autoSpaceDN w:val="0"/>
        <w:adjustRightInd w:val="0"/>
        <w:ind w:left="1080"/>
        <w:jc w:val="both"/>
        <w:rPr>
          <w:rFonts w:cs="Arial"/>
          <w:bCs/>
          <w:sz w:val="24"/>
          <w:szCs w:val="20"/>
        </w:rPr>
      </w:pPr>
      <w:r w:rsidRPr="0023084E">
        <w:rPr>
          <w:rFonts w:cs="Arial"/>
          <w:bCs/>
          <w:sz w:val="24"/>
          <w:szCs w:val="20"/>
        </w:rPr>
        <w:t xml:space="preserve">(a)  </w:t>
      </w:r>
      <w:r>
        <w:rPr>
          <w:rFonts w:cs="Arial"/>
          <w:bCs/>
          <w:sz w:val="24"/>
          <w:szCs w:val="20"/>
        </w:rPr>
        <w:t>Explain the importance of investment in India Economy.</w:t>
      </w:r>
    </w:p>
    <w:p w:rsidR="00C36FE8" w:rsidRPr="0023084E" w:rsidRDefault="00C36FE8" w:rsidP="00C36FE8">
      <w:pPr>
        <w:pStyle w:val="ListParagraph"/>
        <w:autoSpaceDE w:val="0"/>
        <w:autoSpaceDN w:val="0"/>
        <w:adjustRightInd w:val="0"/>
        <w:ind w:left="2520" w:firstLine="360"/>
        <w:jc w:val="both"/>
        <w:rPr>
          <w:rFonts w:cs="Arial"/>
          <w:bCs/>
          <w:sz w:val="24"/>
          <w:szCs w:val="20"/>
        </w:rPr>
      </w:pPr>
      <w:r>
        <w:rPr>
          <w:rFonts w:cs="Arial"/>
          <w:bCs/>
          <w:sz w:val="24"/>
          <w:szCs w:val="20"/>
        </w:rPr>
        <w:t>(or)</w:t>
      </w:r>
    </w:p>
    <w:p w:rsidR="00C36FE8" w:rsidRDefault="00C36FE8" w:rsidP="00C36FE8">
      <w:pPr>
        <w:autoSpaceDE w:val="0"/>
        <w:autoSpaceDN w:val="0"/>
        <w:adjustRightInd w:val="0"/>
        <w:ind w:left="1080"/>
        <w:jc w:val="both"/>
        <w:rPr>
          <w:rFonts w:cs="Arial"/>
          <w:bCs/>
          <w:sz w:val="24"/>
          <w:szCs w:val="20"/>
        </w:rPr>
      </w:pPr>
      <w:r w:rsidRPr="0023084E">
        <w:rPr>
          <w:rFonts w:cs="Arial"/>
          <w:bCs/>
          <w:sz w:val="24"/>
          <w:szCs w:val="20"/>
        </w:rPr>
        <w:t xml:space="preserve">(b)  </w:t>
      </w:r>
      <w:r>
        <w:rPr>
          <w:rFonts w:cs="Arial"/>
          <w:bCs/>
          <w:sz w:val="24"/>
          <w:szCs w:val="20"/>
        </w:rPr>
        <w:t>Factor influencing the investment and process of Investment.</w:t>
      </w:r>
    </w:p>
    <w:p w:rsidR="00C36FE8" w:rsidRPr="0023084E" w:rsidRDefault="00C36FE8" w:rsidP="00C36FE8">
      <w:pPr>
        <w:autoSpaceDE w:val="0"/>
        <w:autoSpaceDN w:val="0"/>
        <w:adjustRightInd w:val="0"/>
        <w:ind w:left="1080"/>
        <w:jc w:val="center"/>
        <w:rPr>
          <w:rFonts w:cs="Arial"/>
          <w:b/>
          <w:bCs/>
          <w:sz w:val="24"/>
          <w:szCs w:val="20"/>
        </w:rPr>
      </w:pPr>
      <w:r>
        <w:rPr>
          <w:rFonts w:cs="Arial"/>
          <w:b/>
          <w:bCs/>
          <w:sz w:val="24"/>
          <w:szCs w:val="20"/>
        </w:rPr>
        <w:t>Unit - II</w:t>
      </w:r>
    </w:p>
    <w:p w:rsidR="00C36FE8" w:rsidRDefault="00C36FE8" w:rsidP="00C36FE8">
      <w:pPr>
        <w:pStyle w:val="ListParagraph"/>
        <w:numPr>
          <w:ilvl w:val="0"/>
          <w:numId w:val="15"/>
        </w:numPr>
        <w:autoSpaceDE w:val="0"/>
        <w:autoSpaceDN w:val="0"/>
        <w:adjustRightInd w:val="0"/>
        <w:ind w:left="1080"/>
        <w:jc w:val="both"/>
        <w:rPr>
          <w:rFonts w:cs="Arial"/>
          <w:bCs/>
          <w:sz w:val="24"/>
          <w:szCs w:val="20"/>
        </w:rPr>
      </w:pPr>
      <w:r w:rsidRPr="0023084E">
        <w:rPr>
          <w:rFonts w:cs="Arial"/>
          <w:bCs/>
          <w:sz w:val="24"/>
          <w:szCs w:val="20"/>
        </w:rPr>
        <w:t xml:space="preserve">(a) </w:t>
      </w:r>
      <w:r>
        <w:rPr>
          <w:rFonts w:cs="Arial"/>
          <w:bCs/>
          <w:sz w:val="24"/>
          <w:szCs w:val="20"/>
        </w:rPr>
        <w:t>Define risk and factors influencing Risk.</w:t>
      </w:r>
    </w:p>
    <w:p w:rsidR="00C36FE8" w:rsidRPr="0023084E" w:rsidRDefault="00C36FE8" w:rsidP="00C36FE8">
      <w:pPr>
        <w:pStyle w:val="ListParagraph"/>
        <w:autoSpaceDE w:val="0"/>
        <w:autoSpaceDN w:val="0"/>
        <w:adjustRightInd w:val="0"/>
        <w:ind w:left="2520" w:firstLine="360"/>
        <w:jc w:val="both"/>
        <w:rPr>
          <w:rFonts w:cs="Arial"/>
          <w:bCs/>
          <w:sz w:val="24"/>
          <w:szCs w:val="20"/>
        </w:rPr>
      </w:pPr>
      <w:r>
        <w:rPr>
          <w:rFonts w:cs="Arial"/>
          <w:bCs/>
          <w:sz w:val="24"/>
          <w:szCs w:val="20"/>
        </w:rPr>
        <w:t>(or)</w:t>
      </w:r>
    </w:p>
    <w:p w:rsidR="00C36FE8" w:rsidRDefault="00C36FE8" w:rsidP="00C36FE8">
      <w:pPr>
        <w:autoSpaceDE w:val="0"/>
        <w:autoSpaceDN w:val="0"/>
        <w:adjustRightInd w:val="0"/>
        <w:ind w:left="1080"/>
        <w:jc w:val="both"/>
        <w:rPr>
          <w:rFonts w:cs="Arial"/>
          <w:bCs/>
          <w:sz w:val="24"/>
          <w:szCs w:val="20"/>
        </w:rPr>
      </w:pPr>
      <w:r w:rsidRPr="0023084E">
        <w:rPr>
          <w:rFonts w:cs="Arial"/>
          <w:bCs/>
          <w:sz w:val="24"/>
          <w:szCs w:val="20"/>
        </w:rPr>
        <w:t xml:space="preserve">(b) </w:t>
      </w:r>
      <w:r>
        <w:rPr>
          <w:rFonts w:cs="Arial"/>
          <w:bCs/>
          <w:sz w:val="24"/>
          <w:szCs w:val="20"/>
        </w:rPr>
        <w:t>Explain the scope and objectives of Investment Management</w:t>
      </w:r>
    </w:p>
    <w:p w:rsidR="00C36FE8" w:rsidRPr="0023084E" w:rsidRDefault="00C36FE8" w:rsidP="00C36FE8">
      <w:pPr>
        <w:autoSpaceDE w:val="0"/>
        <w:autoSpaceDN w:val="0"/>
        <w:adjustRightInd w:val="0"/>
        <w:ind w:left="1080"/>
        <w:jc w:val="center"/>
        <w:rPr>
          <w:rFonts w:cs="Arial"/>
          <w:b/>
          <w:bCs/>
          <w:sz w:val="24"/>
          <w:szCs w:val="20"/>
        </w:rPr>
      </w:pPr>
      <w:r>
        <w:rPr>
          <w:rFonts w:cs="Arial"/>
          <w:b/>
          <w:bCs/>
          <w:sz w:val="24"/>
          <w:szCs w:val="20"/>
        </w:rPr>
        <w:t>Unit - III</w:t>
      </w:r>
    </w:p>
    <w:p w:rsidR="00C36FE8" w:rsidRDefault="00C36FE8" w:rsidP="00C36FE8">
      <w:pPr>
        <w:pStyle w:val="ListParagraph"/>
        <w:numPr>
          <w:ilvl w:val="0"/>
          <w:numId w:val="15"/>
        </w:numPr>
        <w:autoSpaceDE w:val="0"/>
        <w:autoSpaceDN w:val="0"/>
        <w:adjustRightInd w:val="0"/>
        <w:ind w:left="1080"/>
        <w:jc w:val="both"/>
        <w:rPr>
          <w:rFonts w:cs="Arial"/>
          <w:bCs/>
          <w:sz w:val="24"/>
          <w:szCs w:val="20"/>
        </w:rPr>
      </w:pPr>
      <w:r w:rsidRPr="0023084E">
        <w:rPr>
          <w:rFonts w:cs="Arial"/>
          <w:bCs/>
          <w:sz w:val="24"/>
          <w:szCs w:val="20"/>
        </w:rPr>
        <w:t xml:space="preserve">(a) </w:t>
      </w:r>
      <w:r>
        <w:rPr>
          <w:rFonts w:cs="Arial"/>
          <w:bCs/>
          <w:sz w:val="24"/>
          <w:szCs w:val="20"/>
        </w:rPr>
        <w:t xml:space="preserve">Exoplain about different investment avenues </w:t>
      </w:r>
    </w:p>
    <w:p w:rsidR="00C36FE8" w:rsidRPr="0023084E" w:rsidRDefault="00C36FE8" w:rsidP="00C36FE8">
      <w:pPr>
        <w:pStyle w:val="ListParagraph"/>
        <w:autoSpaceDE w:val="0"/>
        <w:autoSpaceDN w:val="0"/>
        <w:adjustRightInd w:val="0"/>
        <w:ind w:left="2520" w:firstLine="360"/>
        <w:jc w:val="both"/>
        <w:rPr>
          <w:rFonts w:cs="Arial"/>
          <w:bCs/>
          <w:sz w:val="24"/>
          <w:szCs w:val="20"/>
        </w:rPr>
      </w:pPr>
      <w:r>
        <w:rPr>
          <w:rFonts w:cs="Arial"/>
          <w:bCs/>
          <w:sz w:val="24"/>
          <w:szCs w:val="20"/>
        </w:rPr>
        <w:t>(or)</w:t>
      </w:r>
    </w:p>
    <w:p w:rsidR="00C36FE8" w:rsidRDefault="00C36FE8" w:rsidP="00C36FE8">
      <w:pPr>
        <w:autoSpaceDE w:val="0"/>
        <w:autoSpaceDN w:val="0"/>
        <w:adjustRightInd w:val="0"/>
        <w:ind w:left="1080"/>
        <w:jc w:val="both"/>
        <w:rPr>
          <w:rFonts w:cs="Arial"/>
          <w:bCs/>
          <w:sz w:val="24"/>
          <w:szCs w:val="20"/>
        </w:rPr>
      </w:pPr>
      <w:r w:rsidRPr="0023084E">
        <w:rPr>
          <w:rFonts w:cs="Arial"/>
          <w:bCs/>
          <w:sz w:val="24"/>
          <w:szCs w:val="20"/>
        </w:rPr>
        <w:t xml:space="preserve">(b) </w:t>
      </w:r>
      <w:r>
        <w:rPr>
          <w:rFonts w:cs="Arial"/>
          <w:bCs/>
          <w:sz w:val="24"/>
          <w:szCs w:val="20"/>
        </w:rPr>
        <w:t>Describe briefly about dematerialization.</w:t>
      </w:r>
    </w:p>
    <w:p w:rsidR="00C36FE8" w:rsidRPr="0023084E" w:rsidRDefault="00C36FE8" w:rsidP="00C36FE8">
      <w:pPr>
        <w:autoSpaceDE w:val="0"/>
        <w:autoSpaceDN w:val="0"/>
        <w:adjustRightInd w:val="0"/>
        <w:ind w:left="1080"/>
        <w:jc w:val="center"/>
        <w:rPr>
          <w:rFonts w:cs="Arial"/>
          <w:b/>
          <w:bCs/>
          <w:sz w:val="24"/>
          <w:szCs w:val="20"/>
        </w:rPr>
      </w:pPr>
      <w:r>
        <w:rPr>
          <w:rFonts w:cs="Arial"/>
          <w:b/>
          <w:bCs/>
          <w:sz w:val="24"/>
          <w:szCs w:val="20"/>
        </w:rPr>
        <w:t>Unit - IV</w:t>
      </w:r>
    </w:p>
    <w:p w:rsidR="00C36FE8" w:rsidRDefault="00C36FE8" w:rsidP="00C36FE8">
      <w:pPr>
        <w:pStyle w:val="ListParagraph"/>
        <w:numPr>
          <w:ilvl w:val="0"/>
          <w:numId w:val="15"/>
        </w:numPr>
        <w:autoSpaceDE w:val="0"/>
        <w:autoSpaceDN w:val="0"/>
        <w:adjustRightInd w:val="0"/>
        <w:ind w:left="1080"/>
        <w:jc w:val="both"/>
        <w:rPr>
          <w:rFonts w:cs="Arial"/>
          <w:bCs/>
          <w:sz w:val="24"/>
          <w:szCs w:val="20"/>
        </w:rPr>
      </w:pPr>
      <w:r w:rsidRPr="0023084E">
        <w:rPr>
          <w:rFonts w:cs="Arial"/>
          <w:bCs/>
          <w:sz w:val="24"/>
          <w:szCs w:val="20"/>
        </w:rPr>
        <w:t xml:space="preserve">(a) </w:t>
      </w:r>
      <w:r>
        <w:rPr>
          <w:rFonts w:cs="Arial"/>
          <w:bCs/>
          <w:sz w:val="24"/>
          <w:szCs w:val="20"/>
        </w:rPr>
        <w:t>Explain classification of Bonds.</w:t>
      </w:r>
    </w:p>
    <w:p w:rsidR="00C36FE8" w:rsidRPr="0023084E" w:rsidRDefault="00C36FE8" w:rsidP="00C36FE8">
      <w:pPr>
        <w:pStyle w:val="ListParagraph"/>
        <w:autoSpaceDE w:val="0"/>
        <w:autoSpaceDN w:val="0"/>
        <w:adjustRightInd w:val="0"/>
        <w:ind w:left="2520" w:firstLine="360"/>
        <w:jc w:val="both"/>
        <w:rPr>
          <w:rFonts w:cs="Arial"/>
          <w:bCs/>
          <w:sz w:val="24"/>
          <w:szCs w:val="20"/>
        </w:rPr>
      </w:pPr>
      <w:r>
        <w:rPr>
          <w:rFonts w:cs="Arial"/>
          <w:bCs/>
          <w:sz w:val="24"/>
          <w:szCs w:val="20"/>
        </w:rPr>
        <w:t>(or)</w:t>
      </w:r>
    </w:p>
    <w:p w:rsidR="00C36FE8" w:rsidRDefault="00C36FE8" w:rsidP="00C36FE8">
      <w:pPr>
        <w:autoSpaceDE w:val="0"/>
        <w:autoSpaceDN w:val="0"/>
        <w:adjustRightInd w:val="0"/>
        <w:ind w:left="1080"/>
        <w:jc w:val="both"/>
        <w:rPr>
          <w:rFonts w:cs="Arial"/>
          <w:bCs/>
          <w:sz w:val="24"/>
          <w:szCs w:val="20"/>
        </w:rPr>
      </w:pPr>
      <w:r w:rsidRPr="0023084E">
        <w:rPr>
          <w:rFonts w:cs="Arial"/>
          <w:bCs/>
          <w:sz w:val="24"/>
          <w:szCs w:val="20"/>
        </w:rPr>
        <w:t xml:space="preserve">(b) </w:t>
      </w:r>
      <w:r>
        <w:rPr>
          <w:rFonts w:cs="Arial"/>
          <w:bCs/>
          <w:sz w:val="24"/>
          <w:szCs w:val="20"/>
        </w:rPr>
        <w:t>You are considering investing in one of the following trends.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0"/>
        <w:gridCol w:w="2177"/>
        <w:gridCol w:w="2270"/>
        <w:gridCol w:w="2448"/>
      </w:tblGrid>
      <w:tr w:rsidR="00C36FE8" w:rsidTr="00CF3B6D">
        <w:trPr>
          <w:trHeight w:val="350"/>
        </w:trPr>
        <w:tc>
          <w:tcPr>
            <w:tcW w:w="1860" w:type="dxa"/>
          </w:tcPr>
          <w:p w:rsidR="00C36FE8" w:rsidRDefault="00C36FE8" w:rsidP="00CF3B6D">
            <w:pPr>
              <w:autoSpaceDE w:val="0"/>
              <w:autoSpaceDN w:val="0"/>
              <w:adjustRightInd w:val="0"/>
              <w:ind w:left="1080"/>
              <w:jc w:val="center"/>
              <w:rPr>
                <w:rFonts w:cs="Arial"/>
                <w:bCs/>
                <w:sz w:val="24"/>
                <w:szCs w:val="20"/>
              </w:rPr>
            </w:pPr>
          </w:p>
        </w:tc>
        <w:tc>
          <w:tcPr>
            <w:tcW w:w="1860" w:type="dxa"/>
          </w:tcPr>
          <w:p w:rsidR="00C36FE8" w:rsidRPr="007161CB" w:rsidRDefault="00C36FE8" w:rsidP="00CF3B6D">
            <w:pPr>
              <w:autoSpaceDE w:val="0"/>
              <w:autoSpaceDN w:val="0"/>
              <w:adjustRightInd w:val="0"/>
              <w:ind w:left="1080"/>
              <w:rPr>
                <w:rFonts w:cs="Arial"/>
                <w:b/>
                <w:bCs/>
                <w:sz w:val="24"/>
                <w:szCs w:val="20"/>
              </w:rPr>
            </w:pPr>
            <w:r w:rsidRPr="007161CB">
              <w:rPr>
                <w:rFonts w:cs="Arial"/>
                <w:b/>
                <w:bCs/>
                <w:sz w:val="24"/>
                <w:szCs w:val="20"/>
              </w:rPr>
              <w:t>Coupon rate</w:t>
            </w:r>
          </w:p>
        </w:tc>
        <w:tc>
          <w:tcPr>
            <w:tcW w:w="1860" w:type="dxa"/>
          </w:tcPr>
          <w:p w:rsidR="00C36FE8" w:rsidRPr="007161CB" w:rsidRDefault="00C36FE8" w:rsidP="00CF3B6D">
            <w:pPr>
              <w:autoSpaceDE w:val="0"/>
              <w:autoSpaceDN w:val="0"/>
              <w:adjustRightInd w:val="0"/>
              <w:ind w:left="1080"/>
              <w:rPr>
                <w:rFonts w:cs="Arial"/>
                <w:b/>
                <w:bCs/>
                <w:sz w:val="24"/>
                <w:szCs w:val="20"/>
              </w:rPr>
            </w:pPr>
            <w:r w:rsidRPr="007161CB">
              <w:rPr>
                <w:rFonts w:cs="Arial"/>
                <w:b/>
                <w:bCs/>
                <w:sz w:val="24"/>
                <w:szCs w:val="20"/>
              </w:rPr>
              <w:t>Maturity</w:t>
            </w:r>
          </w:p>
        </w:tc>
        <w:tc>
          <w:tcPr>
            <w:tcW w:w="2448" w:type="dxa"/>
          </w:tcPr>
          <w:p w:rsidR="00C36FE8" w:rsidRPr="007161CB" w:rsidRDefault="00C36FE8" w:rsidP="00CF3B6D">
            <w:pPr>
              <w:autoSpaceDE w:val="0"/>
              <w:autoSpaceDN w:val="0"/>
              <w:adjustRightInd w:val="0"/>
              <w:ind w:left="1080"/>
              <w:rPr>
                <w:rFonts w:cs="Arial"/>
                <w:b/>
                <w:bCs/>
                <w:sz w:val="24"/>
                <w:szCs w:val="20"/>
              </w:rPr>
            </w:pPr>
            <w:r w:rsidRPr="007161CB">
              <w:rPr>
                <w:rFonts w:cs="Arial"/>
                <w:b/>
                <w:bCs/>
                <w:sz w:val="24"/>
                <w:szCs w:val="20"/>
              </w:rPr>
              <w:t>Price 100 per value</w:t>
            </w:r>
          </w:p>
        </w:tc>
      </w:tr>
      <w:tr w:rsidR="00C36FE8" w:rsidTr="00CF3B6D">
        <w:trPr>
          <w:trHeight w:val="259"/>
        </w:trPr>
        <w:tc>
          <w:tcPr>
            <w:tcW w:w="1860" w:type="dxa"/>
          </w:tcPr>
          <w:p w:rsidR="00C36FE8" w:rsidRDefault="00C36FE8" w:rsidP="00CF3B6D">
            <w:pPr>
              <w:autoSpaceDE w:val="0"/>
              <w:autoSpaceDN w:val="0"/>
              <w:adjustRightInd w:val="0"/>
              <w:ind w:left="1080"/>
              <w:jc w:val="both"/>
              <w:rPr>
                <w:rFonts w:cs="Arial"/>
                <w:bCs/>
                <w:sz w:val="24"/>
                <w:szCs w:val="20"/>
              </w:rPr>
            </w:pPr>
            <w:r>
              <w:rPr>
                <w:rFonts w:cs="Arial"/>
                <w:bCs/>
                <w:sz w:val="24"/>
                <w:szCs w:val="20"/>
              </w:rPr>
              <w:t>Bond  A</w:t>
            </w:r>
          </w:p>
        </w:tc>
        <w:tc>
          <w:tcPr>
            <w:tcW w:w="1860" w:type="dxa"/>
          </w:tcPr>
          <w:p w:rsidR="00C36FE8" w:rsidRDefault="00C36FE8" w:rsidP="00CF3B6D">
            <w:pPr>
              <w:autoSpaceDE w:val="0"/>
              <w:autoSpaceDN w:val="0"/>
              <w:adjustRightInd w:val="0"/>
              <w:ind w:left="1080"/>
              <w:jc w:val="both"/>
              <w:rPr>
                <w:rFonts w:cs="Arial"/>
                <w:bCs/>
                <w:sz w:val="24"/>
                <w:szCs w:val="20"/>
              </w:rPr>
            </w:pPr>
            <w:r>
              <w:rPr>
                <w:rFonts w:cs="Arial"/>
                <w:bCs/>
                <w:sz w:val="24"/>
                <w:szCs w:val="20"/>
              </w:rPr>
              <w:t>12%</w:t>
            </w:r>
          </w:p>
        </w:tc>
        <w:tc>
          <w:tcPr>
            <w:tcW w:w="1860" w:type="dxa"/>
          </w:tcPr>
          <w:p w:rsidR="00C36FE8" w:rsidRDefault="00C36FE8" w:rsidP="00CF3B6D">
            <w:pPr>
              <w:autoSpaceDE w:val="0"/>
              <w:autoSpaceDN w:val="0"/>
              <w:adjustRightInd w:val="0"/>
              <w:ind w:left="1080"/>
              <w:jc w:val="both"/>
              <w:rPr>
                <w:rFonts w:cs="Arial"/>
                <w:bCs/>
                <w:sz w:val="24"/>
                <w:szCs w:val="20"/>
              </w:rPr>
            </w:pPr>
            <w:r>
              <w:rPr>
                <w:rFonts w:cs="Arial"/>
                <w:bCs/>
                <w:sz w:val="24"/>
                <w:szCs w:val="20"/>
              </w:rPr>
              <w:t>10 years</w:t>
            </w:r>
          </w:p>
        </w:tc>
        <w:tc>
          <w:tcPr>
            <w:tcW w:w="2448" w:type="dxa"/>
          </w:tcPr>
          <w:p w:rsidR="00C36FE8" w:rsidRDefault="00C36FE8" w:rsidP="00CF3B6D">
            <w:pPr>
              <w:autoSpaceDE w:val="0"/>
              <w:autoSpaceDN w:val="0"/>
              <w:adjustRightInd w:val="0"/>
              <w:ind w:left="1080"/>
              <w:jc w:val="both"/>
              <w:rPr>
                <w:rFonts w:cs="Arial"/>
                <w:bCs/>
                <w:sz w:val="24"/>
                <w:szCs w:val="20"/>
              </w:rPr>
            </w:pPr>
            <w:r w:rsidRPr="00E77DAC">
              <w:rPr>
                <w:rFonts w:ascii="Rupee Foradian" w:hAnsi="Rupee Foradian" w:cs="Arial"/>
                <w:bCs/>
                <w:sz w:val="24"/>
                <w:szCs w:val="20"/>
              </w:rPr>
              <w:t>`</w:t>
            </w:r>
            <w:r>
              <w:rPr>
                <w:rFonts w:cs="Arial"/>
                <w:bCs/>
                <w:sz w:val="24"/>
                <w:szCs w:val="20"/>
              </w:rPr>
              <w:t xml:space="preserve"> 70</w:t>
            </w:r>
          </w:p>
        </w:tc>
      </w:tr>
      <w:tr w:rsidR="00C36FE8" w:rsidTr="00CF3B6D">
        <w:trPr>
          <w:trHeight w:val="259"/>
        </w:trPr>
        <w:tc>
          <w:tcPr>
            <w:tcW w:w="1860" w:type="dxa"/>
          </w:tcPr>
          <w:p w:rsidR="00C36FE8" w:rsidRDefault="00C36FE8" w:rsidP="00CF3B6D">
            <w:pPr>
              <w:autoSpaceDE w:val="0"/>
              <w:autoSpaceDN w:val="0"/>
              <w:adjustRightInd w:val="0"/>
              <w:ind w:left="1080"/>
              <w:jc w:val="both"/>
              <w:rPr>
                <w:rFonts w:cs="Arial"/>
                <w:bCs/>
                <w:sz w:val="24"/>
                <w:szCs w:val="20"/>
              </w:rPr>
            </w:pPr>
            <w:r>
              <w:rPr>
                <w:rFonts w:cs="Arial"/>
                <w:bCs/>
                <w:sz w:val="24"/>
                <w:szCs w:val="20"/>
              </w:rPr>
              <w:t>Bond B</w:t>
            </w:r>
          </w:p>
        </w:tc>
        <w:tc>
          <w:tcPr>
            <w:tcW w:w="1860" w:type="dxa"/>
          </w:tcPr>
          <w:p w:rsidR="00C36FE8" w:rsidRDefault="00C36FE8" w:rsidP="00CF3B6D">
            <w:pPr>
              <w:autoSpaceDE w:val="0"/>
              <w:autoSpaceDN w:val="0"/>
              <w:adjustRightInd w:val="0"/>
              <w:ind w:left="1080"/>
              <w:jc w:val="both"/>
              <w:rPr>
                <w:rFonts w:cs="Arial"/>
                <w:bCs/>
                <w:sz w:val="24"/>
                <w:szCs w:val="20"/>
              </w:rPr>
            </w:pPr>
            <w:r>
              <w:rPr>
                <w:rFonts w:cs="Arial"/>
                <w:bCs/>
                <w:sz w:val="24"/>
                <w:szCs w:val="20"/>
              </w:rPr>
              <w:t>10%</w:t>
            </w:r>
          </w:p>
        </w:tc>
        <w:tc>
          <w:tcPr>
            <w:tcW w:w="1860" w:type="dxa"/>
          </w:tcPr>
          <w:p w:rsidR="00C36FE8" w:rsidRDefault="00C36FE8" w:rsidP="00CF3B6D">
            <w:pPr>
              <w:autoSpaceDE w:val="0"/>
              <w:autoSpaceDN w:val="0"/>
              <w:adjustRightInd w:val="0"/>
              <w:ind w:left="1080"/>
              <w:jc w:val="both"/>
              <w:rPr>
                <w:rFonts w:cs="Arial"/>
                <w:bCs/>
                <w:sz w:val="24"/>
                <w:szCs w:val="20"/>
              </w:rPr>
            </w:pPr>
            <w:r>
              <w:rPr>
                <w:rFonts w:cs="Arial"/>
                <w:bCs/>
                <w:sz w:val="24"/>
                <w:szCs w:val="20"/>
              </w:rPr>
              <w:t>6 years</w:t>
            </w:r>
          </w:p>
        </w:tc>
        <w:tc>
          <w:tcPr>
            <w:tcW w:w="2448" w:type="dxa"/>
          </w:tcPr>
          <w:p w:rsidR="00C36FE8" w:rsidRDefault="00C36FE8" w:rsidP="00CF3B6D">
            <w:pPr>
              <w:autoSpaceDE w:val="0"/>
              <w:autoSpaceDN w:val="0"/>
              <w:adjustRightInd w:val="0"/>
              <w:ind w:left="1080"/>
              <w:jc w:val="both"/>
              <w:rPr>
                <w:rFonts w:cs="Arial"/>
                <w:bCs/>
                <w:sz w:val="24"/>
                <w:szCs w:val="20"/>
              </w:rPr>
            </w:pPr>
            <w:r w:rsidRPr="00E77DAC">
              <w:rPr>
                <w:rFonts w:ascii="Rupee Foradian" w:hAnsi="Rupee Foradian" w:cs="Arial"/>
                <w:bCs/>
                <w:sz w:val="24"/>
                <w:szCs w:val="20"/>
              </w:rPr>
              <w:t>`</w:t>
            </w:r>
            <w:r>
              <w:rPr>
                <w:rFonts w:cs="Arial"/>
                <w:bCs/>
                <w:sz w:val="24"/>
                <w:szCs w:val="20"/>
              </w:rPr>
              <w:t xml:space="preserve"> 60</w:t>
            </w:r>
          </w:p>
        </w:tc>
      </w:tr>
    </w:tbl>
    <w:p w:rsidR="00C36FE8" w:rsidRDefault="00C36FE8" w:rsidP="00C36FE8">
      <w:pPr>
        <w:autoSpaceDE w:val="0"/>
        <w:autoSpaceDN w:val="0"/>
        <w:adjustRightInd w:val="0"/>
        <w:ind w:left="1080"/>
        <w:jc w:val="both"/>
        <w:rPr>
          <w:rFonts w:cs="Arial"/>
          <w:bCs/>
          <w:sz w:val="24"/>
          <w:szCs w:val="20"/>
        </w:rPr>
      </w:pPr>
      <w:r>
        <w:rPr>
          <w:rFonts w:cs="Arial"/>
          <w:bCs/>
          <w:sz w:val="24"/>
          <w:szCs w:val="20"/>
        </w:rPr>
        <w:lastRenderedPageBreak/>
        <w:t>Your Income tax rate is 30% and your capital gains tax is effectively 10%.  Capital gains taxes are paid at the time of maturity on the difference between the purchase price and par value.  What is your post tax yield to maturity from these bonds? Use the approximate formula.</w:t>
      </w:r>
    </w:p>
    <w:p w:rsidR="00C36FE8" w:rsidRPr="0023084E" w:rsidRDefault="00C36FE8" w:rsidP="00C36FE8">
      <w:pPr>
        <w:autoSpaceDE w:val="0"/>
        <w:autoSpaceDN w:val="0"/>
        <w:adjustRightInd w:val="0"/>
        <w:ind w:left="1080"/>
        <w:jc w:val="center"/>
        <w:rPr>
          <w:rFonts w:cs="Arial"/>
          <w:b/>
          <w:bCs/>
          <w:sz w:val="24"/>
          <w:szCs w:val="20"/>
        </w:rPr>
      </w:pPr>
      <w:r>
        <w:rPr>
          <w:rFonts w:cs="Arial"/>
          <w:b/>
          <w:bCs/>
          <w:sz w:val="24"/>
          <w:szCs w:val="20"/>
        </w:rPr>
        <w:t>Unit - V</w:t>
      </w:r>
    </w:p>
    <w:p w:rsidR="00C36FE8" w:rsidRDefault="00C36FE8" w:rsidP="00C36FE8">
      <w:pPr>
        <w:pStyle w:val="ListParagraph"/>
        <w:numPr>
          <w:ilvl w:val="0"/>
          <w:numId w:val="15"/>
        </w:numPr>
        <w:autoSpaceDE w:val="0"/>
        <w:autoSpaceDN w:val="0"/>
        <w:adjustRightInd w:val="0"/>
        <w:ind w:left="1080"/>
        <w:jc w:val="both"/>
        <w:rPr>
          <w:rFonts w:cs="Arial"/>
          <w:bCs/>
          <w:sz w:val="24"/>
          <w:szCs w:val="20"/>
        </w:rPr>
      </w:pPr>
      <w:r w:rsidRPr="0023084E">
        <w:rPr>
          <w:rFonts w:cs="Arial"/>
          <w:bCs/>
          <w:sz w:val="24"/>
          <w:szCs w:val="20"/>
        </w:rPr>
        <w:t xml:space="preserve">(a) </w:t>
      </w:r>
      <w:r>
        <w:rPr>
          <w:rFonts w:cs="Arial"/>
          <w:bCs/>
          <w:sz w:val="24"/>
          <w:szCs w:val="20"/>
        </w:rPr>
        <w:t>Explain about different foreign exchange resources</w:t>
      </w:r>
    </w:p>
    <w:p w:rsidR="00C36FE8" w:rsidRPr="00D951BA" w:rsidRDefault="00C36FE8" w:rsidP="00C36FE8">
      <w:pPr>
        <w:autoSpaceDE w:val="0"/>
        <w:autoSpaceDN w:val="0"/>
        <w:adjustRightInd w:val="0"/>
        <w:ind w:left="2520" w:firstLine="360"/>
        <w:jc w:val="both"/>
        <w:rPr>
          <w:rFonts w:cs="Arial"/>
          <w:bCs/>
          <w:sz w:val="24"/>
          <w:szCs w:val="20"/>
        </w:rPr>
      </w:pPr>
      <w:r>
        <w:rPr>
          <w:rFonts w:cs="Arial"/>
          <w:bCs/>
          <w:sz w:val="24"/>
          <w:szCs w:val="20"/>
        </w:rPr>
        <w:t>(or)</w:t>
      </w:r>
    </w:p>
    <w:p w:rsidR="00C36FE8" w:rsidRDefault="00C36FE8" w:rsidP="00C36FE8">
      <w:pPr>
        <w:autoSpaceDE w:val="0"/>
        <w:autoSpaceDN w:val="0"/>
        <w:adjustRightInd w:val="0"/>
        <w:ind w:left="1080"/>
        <w:jc w:val="both"/>
        <w:rPr>
          <w:rFonts w:cs="Arial"/>
          <w:bCs/>
          <w:sz w:val="24"/>
          <w:szCs w:val="20"/>
        </w:rPr>
      </w:pPr>
      <w:r w:rsidRPr="0023084E">
        <w:rPr>
          <w:rFonts w:cs="Arial"/>
          <w:bCs/>
          <w:sz w:val="24"/>
          <w:szCs w:val="20"/>
        </w:rPr>
        <w:t xml:space="preserve">(b) </w:t>
      </w:r>
      <w:r>
        <w:rPr>
          <w:rFonts w:cs="Arial"/>
          <w:bCs/>
          <w:sz w:val="24"/>
          <w:szCs w:val="20"/>
        </w:rPr>
        <w:t>Elucidate about benefits of foreign exchange policy in economy</w:t>
      </w:r>
    </w:p>
    <w:p w:rsidR="00C36FE8" w:rsidRDefault="00C36FE8" w:rsidP="00C36FE8">
      <w:pPr>
        <w:autoSpaceDE w:val="0"/>
        <w:autoSpaceDN w:val="0"/>
        <w:adjustRightInd w:val="0"/>
        <w:ind w:left="1080"/>
        <w:jc w:val="both"/>
        <w:rPr>
          <w:rFonts w:cs="Arial"/>
          <w:bCs/>
          <w:sz w:val="24"/>
          <w:szCs w:val="20"/>
        </w:rPr>
      </w:pPr>
    </w:p>
    <w:p w:rsidR="00C36FE8" w:rsidRDefault="00C36FE8" w:rsidP="00C36FE8">
      <w:pPr>
        <w:autoSpaceDE w:val="0"/>
        <w:autoSpaceDN w:val="0"/>
        <w:adjustRightInd w:val="0"/>
        <w:ind w:left="1080"/>
        <w:jc w:val="both"/>
        <w:rPr>
          <w:rFonts w:cs="Arial"/>
          <w:bCs/>
          <w:sz w:val="24"/>
          <w:szCs w:val="20"/>
        </w:rPr>
      </w:pPr>
    </w:p>
    <w:p w:rsidR="00C36FE8" w:rsidRDefault="00C36FE8" w:rsidP="00C36FE8">
      <w:pPr>
        <w:ind w:left="1080"/>
      </w:pPr>
    </w:p>
    <w:p w:rsidR="00C36FE8" w:rsidRDefault="00C36FE8" w:rsidP="00C36FE8">
      <w:pPr>
        <w:autoSpaceDE w:val="0"/>
        <w:autoSpaceDN w:val="0"/>
        <w:adjustRightInd w:val="0"/>
        <w:ind w:left="360"/>
        <w:jc w:val="both"/>
        <w:rPr>
          <w:rFonts w:cs="Arial"/>
          <w:bCs/>
          <w:sz w:val="24"/>
          <w:szCs w:val="20"/>
        </w:rPr>
      </w:pPr>
    </w:p>
    <w:p w:rsidR="00C36FE8" w:rsidRDefault="00C36FE8" w:rsidP="00C36FE8">
      <w:pPr>
        <w:autoSpaceDE w:val="0"/>
        <w:autoSpaceDN w:val="0"/>
        <w:adjustRightInd w:val="0"/>
        <w:ind w:left="360"/>
        <w:jc w:val="both"/>
        <w:rPr>
          <w:rFonts w:cs="Arial"/>
          <w:bCs/>
          <w:sz w:val="24"/>
          <w:szCs w:val="20"/>
        </w:rPr>
      </w:pPr>
    </w:p>
    <w:p w:rsidR="00C36FE8" w:rsidRDefault="00C36FE8" w:rsidP="00C36FE8">
      <w:pPr>
        <w:autoSpaceDE w:val="0"/>
        <w:autoSpaceDN w:val="0"/>
        <w:adjustRightInd w:val="0"/>
        <w:ind w:left="360"/>
        <w:jc w:val="both"/>
        <w:rPr>
          <w:rFonts w:cs="Arial"/>
          <w:bCs/>
          <w:sz w:val="24"/>
          <w:szCs w:val="20"/>
        </w:rPr>
      </w:pPr>
    </w:p>
    <w:p w:rsidR="00C36FE8" w:rsidRDefault="00C36FE8" w:rsidP="00C36FE8">
      <w:pPr>
        <w:autoSpaceDE w:val="0"/>
        <w:autoSpaceDN w:val="0"/>
        <w:adjustRightInd w:val="0"/>
        <w:ind w:left="360"/>
        <w:jc w:val="both"/>
        <w:rPr>
          <w:rFonts w:cs="Arial"/>
          <w:bCs/>
          <w:sz w:val="24"/>
          <w:szCs w:val="20"/>
        </w:rPr>
      </w:pPr>
    </w:p>
    <w:p w:rsidR="00C36FE8" w:rsidRDefault="00C36FE8" w:rsidP="00C36FE8">
      <w:pPr>
        <w:autoSpaceDE w:val="0"/>
        <w:autoSpaceDN w:val="0"/>
        <w:adjustRightInd w:val="0"/>
        <w:ind w:left="360"/>
        <w:jc w:val="both"/>
        <w:rPr>
          <w:rFonts w:cs="Arial"/>
          <w:bCs/>
          <w:sz w:val="24"/>
          <w:szCs w:val="20"/>
        </w:rPr>
      </w:pPr>
    </w:p>
    <w:p w:rsidR="00C36FE8" w:rsidRDefault="00C36FE8" w:rsidP="00C36FE8">
      <w:pPr>
        <w:autoSpaceDE w:val="0"/>
        <w:autoSpaceDN w:val="0"/>
        <w:adjustRightInd w:val="0"/>
        <w:ind w:left="360"/>
        <w:jc w:val="both"/>
        <w:rPr>
          <w:rFonts w:cs="Arial"/>
          <w:bCs/>
          <w:sz w:val="24"/>
          <w:szCs w:val="20"/>
        </w:rPr>
      </w:pPr>
    </w:p>
    <w:p w:rsidR="00C36FE8" w:rsidRDefault="00C36FE8" w:rsidP="00C36FE8">
      <w:pPr>
        <w:autoSpaceDE w:val="0"/>
        <w:autoSpaceDN w:val="0"/>
        <w:adjustRightInd w:val="0"/>
        <w:ind w:left="360"/>
        <w:jc w:val="both"/>
        <w:rPr>
          <w:rFonts w:cs="Arial"/>
          <w:bCs/>
          <w:sz w:val="24"/>
          <w:szCs w:val="20"/>
        </w:rPr>
      </w:pPr>
    </w:p>
    <w:p w:rsidR="00C36FE8" w:rsidRDefault="00C36FE8" w:rsidP="00C36FE8">
      <w:pPr>
        <w:autoSpaceDE w:val="0"/>
        <w:autoSpaceDN w:val="0"/>
        <w:adjustRightInd w:val="0"/>
        <w:ind w:left="360"/>
        <w:jc w:val="both"/>
        <w:rPr>
          <w:rFonts w:cs="Arial"/>
          <w:bCs/>
          <w:sz w:val="24"/>
          <w:szCs w:val="20"/>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C36FE8" w:rsidRDefault="00C36FE8" w:rsidP="00F136F5">
      <w:pPr>
        <w:shd w:val="clear" w:color="auto" w:fill="FFFFFF"/>
        <w:jc w:val="both"/>
        <w:textAlignment w:val="baseline"/>
        <w:rPr>
          <w:rFonts w:asciiTheme="minorHAnsi" w:hAnsiTheme="minorHAnsi"/>
          <w:sz w:val="24"/>
          <w:szCs w:val="24"/>
        </w:rPr>
      </w:pPr>
    </w:p>
    <w:p w:rsidR="00F5009E" w:rsidRDefault="009B519C" w:rsidP="00F5009E">
      <w:pPr>
        <w:jc w:val="center"/>
        <w:rPr>
          <w:rFonts w:asciiTheme="minorHAnsi" w:hAnsiTheme="minorHAnsi"/>
          <w:b/>
          <w:sz w:val="32"/>
          <w:szCs w:val="36"/>
        </w:rPr>
      </w:pPr>
      <w:r>
        <w:rPr>
          <w:rFonts w:asciiTheme="minorHAnsi" w:hAnsiTheme="minorHAnsi"/>
          <w:b/>
          <w:noProof/>
          <w:sz w:val="32"/>
          <w:szCs w:val="36"/>
          <w:lang w:val="en-IN" w:eastAsia="en-IN"/>
        </w:rPr>
        <w:drawing>
          <wp:anchor distT="0" distB="0" distL="114300" distR="114300" simplePos="0" relativeHeight="251667456" behindDoc="0" locked="0" layoutInCell="1" allowOverlap="1">
            <wp:simplePos x="0" y="0"/>
            <wp:positionH relativeFrom="column">
              <wp:posOffset>2415396</wp:posOffset>
            </wp:positionH>
            <wp:positionV relativeFrom="paragraph">
              <wp:posOffset>-29114</wp:posOffset>
            </wp:positionV>
            <wp:extent cx="750498" cy="793630"/>
            <wp:effectExtent l="0" t="0" r="0" b="0"/>
            <wp:wrapNone/>
            <wp:docPr id="4" name="Picture 2" descr="http://college.svuexams.in/images/logo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lege.svuexams.in/images/logoimage.png"/>
                    <pic:cNvPicPr>
                      <a:picLocks noChangeAspect="1" noChangeArrowheads="1"/>
                    </pic:cNvPicPr>
                  </pic:nvPicPr>
                  <pic:blipFill>
                    <a:blip r:embed="rId8" r:link="rId9"/>
                    <a:srcRect l="30363" t="15512" r="43945" b="33348"/>
                    <a:stretch>
                      <a:fillRect/>
                    </a:stretch>
                  </pic:blipFill>
                  <pic:spPr bwMode="auto">
                    <a:xfrm>
                      <a:off x="0" y="0"/>
                      <a:ext cx="750498" cy="793630"/>
                    </a:xfrm>
                    <a:prstGeom prst="rect">
                      <a:avLst/>
                    </a:prstGeom>
                    <a:noFill/>
                    <a:ln w="9525">
                      <a:noFill/>
                      <a:miter lim="800000"/>
                      <a:headEnd/>
                      <a:tailEnd/>
                    </a:ln>
                  </pic:spPr>
                </pic:pic>
              </a:graphicData>
            </a:graphic>
          </wp:anchor>
        </w:drawing>
      </w:r>
    </w:p>
    <w:p w:rsidR="00F5009E" w:rsidRDefault="00F5009E" w:rsidP="00F5009E">
      <w:pPr>
        <w:jc w:val="center"/>
        <w:rPr>
          <w:rFonts w:asciiTheme="minorHAnsi" w:hAnsiTheme="minorHAnsi"/>
          <w:b/>
          <w:sz w:val="32"/>
          <w:szCs w:val="36"/>
        </w:rPr>
      </w:pPr>
    </w:p>
    <w:p w:rsidR="00F5009E" w:rsidRDefault="00F5009E" w:rsidP="00F5009E">
      <w:pPr>
        <w:jc w:val="center"/>
        <w:rPr>
          <w:rFonts w:asciiTheme="minorHAnsi" w:hAnsiTheme="minorHAnsi"/>
          <w:b/>
          <w:sz w:val="32"/>
          <w:szCs w:val="36"/>
        </w:rPr>
      </w:pPr>
    </w:p>
    <w:p w:rsidR="00F5009E" w:rsidRDefault="00F5009E" w:rsidP="00F5009E">
      <w:pPr>
        <w:jc w:val="center"/>
        <w:rPr>
          <w:rFonts w:asciiTheme="minorHAnsi" w:hAnsiTheme="minorHAnsi"/>
          <w:b/>
          <w:sz w:val="32"/>
          <w:szCs w:val="36"/>
        </w:rPr>
      </w:pPr>
      <w:r>
        <w:rPr>
          <w:rFonts w:asciiTheme="minorHAnsi" w:hAnsiTheme="minorHAnsi"/>
          <w:b/>
          <w:sz w:val="32"/>
          <w:szCs w:val="36"/>
        </w:rPr>
        <w:t xml:space="preserve">SRI VENKATESWARA </w:t>
      </w:r>
      <w:r w:rsidR="009B519C">
        <w:rPr>
          <w:rFonts w:asciiTheme="minorHAnsi" w:hAnsiTheme="minorHAnsi"/>
          <w:b/>
          <w:sz w:val="32"/>
          <w:szCs w:val="36"/>
        </w:rPr>
        <w:t>UNIVERSITY:</w:t>
      </w:r>
      <w:r>
        <w:rPr>
          <w:rFonts w:asciiTheme="minorHAnsi" w:hAnsiTheme="minorHAnsi"/>
          <w:b/>
          <w:sz w:val="32"/>
          <w:szCs w:val="36"/>
        </w:rPr>
        <w:t>: TIRUPATI</w:t>
      </w:r>
    </w:p>
    <w:p w:rsidR="00F5009E" w:rsidRDefault="00F5009E" w:rsidP="00F5009E">
      <w:pPr>
        <w:jc w:val="center"/>
        <w:rPr>
          <w:rFonts w:asciiTheme="minorHAnsi" w:hAnsiTheme="minorHAnsi"/>
          <w:b/>
          <w:sz w:val="32"/>
          <w:szCs w:val="36"/>
        </w:rPr>
      </w:pPr>
      <w:r>
        <w:rPr>
          <w:rFonts w:asciiTheme="minorHAnsi" w:hAnsiTheme="minorHAnsi"/>
          <w:b/>
          <w:sz w:val="32"/>
          <w:szCs w:val="36"/>
        </w:rPr>
        <w:t>SYLLABUS</w:t>
      </w:r>
    </w:p>
    <w:p w:rsidR="00324A77" w:rsidRDefault="00324A77" w:rsidP="00324A77">
      <w:pPr>
        <w:jc w:val="right"/>
        <w:rPr>
          <w:rFonts w:asciiTheme="minorHAnsi" w:hAnsiTheme="minorHAnsi"/>
          <w:b/>
          <w:sz w:val="32"/>
          <w:szCs w:val="36"/>
        </w:rPr>
      </w:pPr>
      <w:r>
        <w:rPr>
          <w:rFonts w:asciiTheme="minorHAnsi" w:hAnsiTheme="minorHAnsi"/>
          <w:b/>
          <w:sz w:val="32"/>
          <w:szCs w:val="36"/>
        </w:rPr>
        <w:t>5-5-105</w:t>
      </w:r>
    </w:p>
    <w:p w:rsidR="00F5009E" w:rsidRPr="005A7F51" w:rsidRDefault="00F5009E" w:rsidP="00F5009E">
      <w:pPr>
        <w:jc w:val="center"/>
        <w:rPr>
          <w:rFonts w:asciiTheme="minorHAnsi" w:hAnsiTheme="minorHAnsi"/>
          <w:b/>
          <w:sz w:val="32"/>
          <w:szCs w:val="36"/>
        </w:rPr>
      </w:pPr>
      <w:r w:rsidRPr="005A7F51">
        <w:rPr>
          <w:rFonts w:asciiTheme="minorHAnsi" w:hAnsiTheme="minorHAnsi"/>
          <w:b/>
          <w:sz w:val="32"/>
          <w:szCs w:val="36"/>
        </w:rPr>
        <w:t>BBA –</w:t>
      </w:r>
      <w:r>
        <w:rPr>
          <w:rFonts w:asciiTheme="minorHAnsi" w:hAnsiTheme="minorHAnsi"/>
          <w:b/>
          <w:sz w:val="32"/>
          <w:szCs w:val="36"/>
        </w:rPr>
        <w:t xml:space="preserve">   FIFTH </w:t>
      </w:r>
      <w:r w:rsidRPr="005A7F51">
        <w:rPr>
          <w:rFonts w:asciiTheme="minorHAnsi" w:hAnsiTheme="minorHAnsi"/>
          <w:b/>
          <w:sz w:val="32"/>
          <w:szCs w:val="36"/>
        </w:rPr>
        <w:t>SEMESTER</w:t>
      </w:r>
    </w:p>
    <w:p w:rsidR="00F5009E" w:rsidRPr="00F5009E" w:rsidRDefault="00F5009E" w:rsidP="00F5009E">
      <w:pPr>
        <w:autoSpaceDE w:val="0"/>
        <w:autoSpaceDN w:val="0"/>
        <w:adjustRightInd w:val="0"/>
        <w:jc w:val="center"/>
        <w:rPr>
          <w:rFonts w:ascii="Times New Roman" w:hAnsi="Times New Roman" w:cs="Times New Roman"/>
          <w:b/>
          <w:bCs/>
          <w:sz w:val="32"/>
          <w:szCs w:val="24"/>
        </w:rPr>
      </w:pPr>
      <w:r w:rsidRPr="00F5009E">
        <w:rPr>
          <w:rFonts w:ascii="Times New Roman" w:hAnsi="Times New Roman" w:cs="Times New Roman"/>
          <w:b/>
          <w:bCs/>
          <w:sz w:val="32"/>
          <w:szCs w:val="24"/>
        </w:rPr>
        <w:t>RETAIL MANAGEMENT</w:t>
      </w:r>
    </w:p>
    <w:p w:rsidR="00F5009E" w:rsidRDefault="00F5009E" w:rsidP="00F5009E">
      <w:pPr>
        <w:ind w:right="-601"/>
        <w:rPr>
          <w:rFonts w:asciiTheme="minorHAnsi" w:hAnsiTheme="minorHAnsi"/>
          <w:b/>
          <w:sz w:val="24"/>
          <w:szCs w:val="24"/>
        </w:rPr>
      </w:pPr>
      <w:r w:rsidRPr="00222DFB">
        <w:rPr>
          <w:rFonts w:asciiTheme="minorHAnsi" w:hAnsiTheme="minorHAnsi"/>
          <w:b/>
          <w:sz w:val="24"/>
          <w:szCs w:val="24"/>
        </w:rPr>
        <w:t>No.of.hours per week: 6</w:t>
      </w:r>
      <w:r w:rsidRPr="00222DFB">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Max.Marks</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 100</w:t>
      </w:r>
    </w:p>
    <w:p w:rsidR="00F5009E" w:rsidRDefault="00F5009E" w:rsidP="00F5009E">
      <w:pPr>
        <w:ind w:right="-421"/>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Semester end examination</w:t>
      </w:r>
      <w:r w:rsidRPr="00222DFB">
        <w:rPr>
          <w:rFonts w:asciiTheme="minorHAnsi" w:hAnsiTheme="minorHAnsi"/>
          <w:b/>
          <w:sz w:val="24"/>
          <w:szCs w:val="24"/>
        </w:rPr>
        <w:tab/>
      </w:r>
      <w:r>
        <w:rPr>
          <w:rFonts w:asciiTheme="minorHAnsi" w:hAnsiTheme="minorHAnsi"/>
          <w:b/>
          <w:sz w:val="24"/>
          <w:szCs w:val="24"/>
        </w:rPr>
        <w:t>:   75</w:t>
      </w:r>
      <w:r w:rsidRPr="00222DFB">
        <w:rPr>
          <w:rFonts w:asciiTheme="minorHAnsi" w:hAnsiTheme="minorHAnsi"/>
          <w:b/>
          <w:sz w:val="24"/>
          <w:szCs w:val="24"/>
        </w:rPr>
        <w:tab/>
      </w:r>
    </w:p>
    <w:p w:rsidR="00F5009E" w:rsidRPr="00A00FBE" w:rsidRDefault="00F5009E" w:rsidP="00F5009E">
      <w:pPr>
        <w:spacing w:line="360" w:lineRule="auto"/>
        <w:rPr>
          <w:rFonts w:cstheme="minorHAnsi"/>
          <w:color w:val="000000"/>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Internal assessment</w:t>
      </w:r>
      <w:r>
        <w:rPr>
          <w:rFonts w:asciiTheme="minorHAnsi" w:hAnsiTheme="minorHAnsi"/>
          <w:b/>
          <w:sz w:val="24"/>
          <w:szCs w:val="24"/>
        </w:rPr>
        <w:tab/>
        <w:t xml:space="preserve">              :  25</w:t>
      </w:r>
    </w:p>
    <w:p w:rsidR="00F5009E" w:rsidRDefault="00F5009E" w:rsidP="00F5009E">
      <w:pPr>
        <w:autoSpaceDE w:val="0"/>
        <w:autoSpaceDN w:val="0"/>
        <w:adjustRightInd w:val="0"/>
        <w:jc w:val="both"/>
        <w:rPr>
          <w:rFonts w:ascii="Times New Roman" w:hAnsi="Times New Roman" w:cs="Times New Roman"/>
          <w:b/>
          <w:bCs/>
          <w:sz w:val="24"/>
          <w:szCs w:val="24"/>
        </w:rPr>
      </w:pPr>
    </w:p>
    <w:p w:rsidR="00F5009E" w:rsidRPr="00BB465D" w:rsidRDefault="00F5009E" w:rsidP="00C83565">
      <w:pPr>
        <w:autoSpaceDE w:val="0"/>
        <w:autoSpaceDN w:val="0"/>
        <w:adjustRightInd w:val="0"/>
        <w:spacing w:line="360" w:lineRule="auto"/>
        <w:jc w:val="both"/>
        <w:rPr>
          <w:rFonts w:asciiTheme="minorHAnsi" w:hAnsiTheme="minorHAnsi" w:cs="Times New Roman"/>
          <w:sz w:val="24"/>
          <w:szCs w:val="24"/>
        </w:rPr>
      </w:pPr>
      <w:r w:rsidRPr="00BB465D">
        <w:rPr>
          <w:rFonts w:asciiTheme="minorHAnsi" w:hAnsiTheme="minorHAnsi" w:cs="Times New Roman"/>
          <w:b/>
          <w:bCs/>
          <w:sz w:val="24"/>
          <w:szCs w:val="24"/>
        </w:rPr>
        <w:t xml:space="preserve">Unit I: </w:t>
      </w:r>
      <w:r w:rsidRPr="00BB465D">
        <w:rPr>
          <w:rFonts w:asciiTheme="minorHAnsi" w:hAnsiTheme="minorHAnsi" w:cs="Times New Roman"/>
          <w:sz w:val="24"/>
          <w:szCs w:val="24"/>
        </w:rPr>
        <w:t>Introduction to retailing</w:t>
      </w:r>
      <w:r w:rsidR="00437A8C">
        <w:rPr>
          <w:rFonts w:asciiTheme="minorHAnsi" w:hAnsiTheme="minorHAnsi" w:cs="Times New Roman"/>
          <w:sz w:val="24"/>
          <w:szCs w:val="24"/>
        </w:rPr>
        <w:t>-</w:t>
      </w:r>
      <w:r w:rsidRPr="00BB465D">
        <w:rPr>
          <w:rFonts w:asciiTheme="minorHAnsi" w:hAnsiTheme="minorHAnsi" w:cs="Times New Roman"/>
          <w:sz w:val="24"/>
          <w:szCs w:val="24"/>
        </w:rPr>
        <w:t xml:space="preserve"> the changing retailing environment</w:t>
      </w:r>
      <w:r w:rsidR="00437A8C">
        <w:rPr>
          <w:rFonts w:asciiTheme="minorHAnsi" w:hAnsiTheme="minorHAnsi" w:cs="Times New Roman"/>
          <w:sz w:val="24"/>
          <w:szCs w:val="24"/>
        </w:rPr>
        <w:t>-</w:t>
      </w:r>
      <w:r w:rsidRPr="00BB465D">
        <w:rPr>
          <w:rFonts w:asciiTheme="minorHAnsi" w:hAnsiTheme="minorHAnsi" w:cs="Times New Roman"/>
          <w:sz w:val="24"/>
          <w:szCs w:val="24"/>
        </w:rPr>
        <w:t>economic significance of retailing</w:t>
      </w:r>
      <w:r w:rsidR="00437A8C">
        <w:rPr>
          <w:rFonts w:asciiTheme="minorHAnsi" w:hAnsiTheme="minorHAnsi" w:cs="Times New Roman"/>
          <w:sz w:val="24"/>
          <w:szCs w:val="24"/>
        </w:rPr>
        <w:t>-</w:t>
      </w:r>
      <w:r w:rsidR="00BB465D" w:rsidRPr="00BB465D">
        <w:rPr>
          <w:rFonts w:asciiTheme="minorHAnsi" w:hAnsiTheme="minorHAnsi" w:cs="Times New Roman"/>
          <w:sz w:val="24"/>
          <w:szCs w:val="24"/>
        </w:rPr>
        <w:t xml:space="preserve"> </w:t>
      </w:r>
      <w:r w:rsidRPr="00BB465D">
        <w:rPr>
          <w:rFonts w:asciiTheme="minorHAnsi" w:hAnsiTheme="minorHAnsi" w:cs="Times New Roman"/>
          <w:sz w:val="24"/>
          <w:szCs w:val="24"/>
        </w:rPr>
        <w:t>opportunity in retailing</w:t>
      </w:r>
      <w:r w:rsidR="00437A8C">
        <w:rPr>
          <w:rFonts w:asciiTheme="minorHAnsi" w:hAnsiTheme="minorHAnsi" w:cs="Times New Roman"/>
          <w:sz w:val="24"/>
          <w:szCs w:val="24"/>
        </w:rPr>
        <w:t>-</w:t>
      </w:r>
      <w:r w:rsidRPr="00BB465D">
        <w:rPr>
          <w:rFonts w:asciiTheme="minorHAnsi" w:hAnsiTheme="minorHAnsi" w:cs="Times New Roman"/>
          <w:sz w:val="24"/>
          <w:szCs w:val="24"/>
        </w:rPr>
        <w:t xml:space="preserve"> retailing characteristics</w:t>
      </w:r>
      <w:r w:rsidR="00437A8C">
        <w:rPr>
          <w:rFonts w:asciiTheme="minorHAnsi" w:hAnsiTheme="minorHAnsi" w:cs="Times New Roman"/>
          <w:sz w:val="24"/>
          <w:szCs w:val="24"/>
        </w:rPr>
        <w:t>-</w:t>
      </w:r>
      <w:r w:rsidRPr="00BB465D">
        <w:rPr>
          <w:rFonts w:asciiTheme="minorHAnsi" w:hAnsiTheme="minorHAnsi" w:cs="Times New Roman"/>
          <w:sz w:val="24"/>
          <w:szCs w:val="24"/>
        </w:rPr>
        <w:t>types of retailing</w:t>
      </w:r>
      <w:r w:rsidR="00437A8C">
        <w:rPr>
          <w:rFonts w:asciiTheme="minorHAnsi" w:hAnsiTheme="minorHAnsi" w:cs="Times New Roman"/>
          <w:sz w:val="24"/>
          <w:szCs w:val="24"/>
        </w:rPr>
        <w:t>-</w:t>
      </w:r>
      <w:r w:rsidRPr="00BB465D">
        <w:rPr>
          <w:rFonts w:asciiTheme="minorHAnsi" w:hAnsiTheme="minorHAnsi" w:cs="Times New Roman"/>
          <w:sz w:val="24"/>
          <w:szCs w:val="24"/>
        </w:rPr>
        <w:t xml:space="preserve"> theories of retailing Evolution.</w:t>
      </w:r>
    </w:p>
    <w:p w:rsidR="00CD0F55" w:rsidRDefault="00CD0F55" w:rsidP="00C83565">
      <w:pPr>
        <w:autoSpaceDE w:val="0"/>
        <w:autoSpaceDN w:val="0"/>
        <w:adjustRightInd w:val="0"/>
        <w:spacing w:line="360" w:lineRule="auto"/>
        <w:jc w:val="both"/>
        <w:rPr>
          <w:rFonts w:asciiTheme="minorHAnsi" w:hAnsiTheme="minorHAnsi" w:cs="Times New Roman"/>
          <w:b/>
          <w:bCs/>
          <w:sz w:val="24"/>
          <w:szCs w:val="24"/>
        </w:rPr>
      </w:pPr>
    </w:p>
    <w:p w:rsidR="00F5009E" w:rsidRPr="00BB465D" w:rsidRDefault="00F5009E" w:rsidP="00C83565">
      <w:pPr>
        <w:autoSpaceDE w:val="0"/>
        <w:autoSpaceDN w:val="0"/>
        <w:adjustRightInd w:val="0"/>
        <w:spacing w:line="360" w:lineRule="auto"/>
        <w:jc w:val="both"/>
        <w:rPr>
          <w:rFonts w:asciiTheme="minorHAnsi" w:hAnsiTheme="minorHAnsi" w:cs="Times New Roman"/>
          <w:sz w:val="24"/>
          <w:szCs w:val="24"/>
        </w:rPr>
      </w:pPr>
      <w:r w:rsidRPr="00BB465D">
        <w:rPr>
          <w:rFonts w:asciiTheme="minorHAnsi" w:hAnsiTheme="minorHAnsi" w:cs="Times New Roman"/>
          <w:b/>
          <w:bCs/>
          <w:sz w:val="24"/>
          <w:szCs w:val="24"/>
        </w:rPr>
        <w:t xml:space="preserve">Unit II: </w:t>
      </w:r>
      <w:r w:rsidRPr="00BB465D">
        <w:rPr>
          <w:rFonts w:asciiTheme="minorHAnsi" w:hAnsiTheme="minorHAnsi" w:cs="Times New Roman"/>
          <w:sz w:val="24"/>
          <w:szCs w:val="24"/>
        </w:rPr>
        <w:t>Customer buying behavior</w:t>
      </w:r>
      <w:r w:rsidR="00437A8C">
        <w:rPr>
          <w:rFonts w:asciiTheme="minorHAnsi" w:hAnsiTheme="minorHAnsi" w:cs="Times New Roman"/>
          <w:sz w:val="24"/>
          <w:szCs w:val="24"/>
        </w:rPr>
        <w:t>-</w:t>
      </w:r>
      <w:r w:rsidRPr="00BB465D">
        <w:rPr>
          <w:rFonts w:asciiTheme="minorHAnsi" w:hAnsiTheme="minorHAnsi" w:cs="Times New Roman"/>
          <w:sz w:val="24"/>
          <w:szCs w:val="24"/>
        </w:rPr>
        <w:t xml:space="preserve"> buying process</w:t>
      </w:r>
      <w:r w:rsidR="00437A8C">
        <w:rPr>
          <w:rFonts w:asciiTheme="minorHAnsi" w:hAnsiTheme="minorHAnsi" w:cs="Times New Roman"/>
          <w:sz w:val="24"/>
          <w:szCs w:val="24"/>
        </w:rPr>
        <w:t>-</w:t>
      </w:r>
      <w:r w:rsidRPr="00BB465D">
        <w:rPr>
          <w:rFonts w:asciiTheme="minorHAnsi" w:hAnsiTheme="minorHAnsi" w:cs="Times New Roman"/>
          <w:sz w:val="24"/>
          <w:szCs w:val="24"/>
        </w:rPr>
        <w:t xml:space="preserve"> segmenting </w:t>
      </w:r>
      <w:r w:rsidR="00437A8C">
        <w:rPr>
          <w:rFonts w:asciiTheme="minorHAnsi" w:hAnsiTheme="minorHAnsi" w:cs="Times New Roman"/>
          <w:sz w:val="24"/>
          <w:szCs w:val="24"/>
        </w:rPr>
        <w:t>-</w:t>
      </w:r>
      <w:r w:rsidRPr="00BB465D">
        <w:rPr>
          <w:rFonts w:asciiTheme="minorHAnsi" w:hAnsiTheme="minorHAnsi" w:cs="Times New Roman"/>
          <w:sz w:val="24"/>
          <w:szCs w:val="24"/>
        </w:rPr>
        <w:t xml:space="preserve"> retailing strategy</w:t>
      </w:r>
      <w:r w:rsidR="00437A8C">
        <w:rPr>
          <w:rFonts w:asciiTheme="minorHAnsi" w:hAnsiTheme="minorHAnsi" w:cs="Times New Roman"/>
          <w:sz w:val="24"/>
          <w:szCs w:val="24"/>
        </w:rPr>
        <w:t>-</w:t>
      </w:r>
      <w:r w:rsidRPr="00BB465D">
        <w:rPr>
          <w:rFonts w:asciiTheme="minorHAnsi" w:hAnsiTheme="minorHAnsi" w:cs="Times New Roman"/>
          <w:sz w:val="24"/>
          <w:szCs w:val="24"/>
        </w:rPr>
        <w:t xml:space="preserve"> Competitive Advantages</w:t>
      </w:r>
      <w:r w:rsidR="00437A8C">
        <w:rPr>
          <w:rFonts w:asciiTheme="minorHAnsi" w:hAnsiTheme="minorHAnsi" w:cs="Times New Roman"/>
          <w:sz w:val="24"/>
          <w:szCs w:val="24"/>
        </w:rPr>
        <w:t>-</w:t>
      </w:r>
      <w:r w:rsidRPr="00BB465D">
        <w:rPr>
          <w:rFonts w:asciiTheme="minorHAnsi" w:hAnsiTheme="minorHAnsi" w:cs="Times New Roman"/>
          <w:sz w:val="24"/>
          <w:szCs w:val="24"/>
        </w:rPr>
        <w:t>Strategic retail planning process</w:t>
      </w:r>
      <w:r w:rsidR="00437A8C">
        <w:rPr>
          <w:rFonts w:asciiTheme="minorHAnsi" w:hAnsiTheme="minorHAnsi" w:cs="Times New Roman"/>
          <w:sz w:val="24"/>
          <w:szCs w:val="24"/>
        </w:rPr>
        <w:t>-</w:t>
      </w:r>
      <w:r w:rsidRPr="00BB465D">
        <w:rPr>
          <w:rFonts w:asciiTheme="minorHAnsi" w:hAnsiTheme="minorHAnsi" w:cs="Times New Roman"/>
          <w:sz w:val="24"/>
          <w:szCs w:val="24"/>
        </w:rPr>
        <w:t xml:space="preserve"> Implementation CRM in Retail</w:t>
      </w:r>
      <w:r w:rsidR="00437A8C">
        <w:rPr>
          <w:rFonts w:asciiTheme="minorHAnsi" w:hAnsiTheme="minorHAnsi" w:cs="Times New Roman"/>
          <w:sz w:val="24"/>
          <w:szCs w:val="24"/>
        </w:rPr>
        <w:t>-</w:t>
      </w:r>
      <w:r w:rsidRPr="00BB465D">
        <w:rPr>
          <w:rFonts w:asciiTheme="minorHAnsi" w:hAnsiTheme="minorHAnsi" w:cs="Times New Roman"/>
          <w:sz w:val="24"/>
          <w:szCs w:val="24"/>
        </w:rPr>
        <w:t xml:space="preserve"> Measures of financial performance</w:t>
      </w:r>
      <w:r w:rsidR="00437A8C">
        <w:rPr>
          <w:rFonts w:asciiTheme="minorHAnsi" w:hAnsiTheme="minorHAnsi" w:cs="Times New Roman"/>
          <w:sz w:val="24"/>
          <w:szCs w:val="24"/>
        </w:rPr>
        <w:t>-</w:t>
      </w:r>
      <w:r w:rsidRPr="00BB465D">
        <w:rPr>
          <w:rFonts w:asciiTheme="minorHAnsi" w:hAnsiTheme="minorHAnsi" w:cs="Times New Roman"/>
          <w:sz w:val="24"/>
          <w:szCs w:val="24"/>
        </w:rPr>
        <w:t>performance and productivity Measures.</w:t>
      </w:r>
    </w:p>
    <w:p w:rsidR="00CD0F55" w:rsidRDefault="00CD0F55" w:rsidP="00C83565">
      <w:pPr>
        <w:autoSpaceDE w:val="0"/>
        <w:autoSpaceDN w:val="0"/>
        <w:adjustRightInd w:val="0"/>
        <w:spacing w:line="360" w:lineRule="auto"/>
        <w:jc w:val="both"/>
        <w:rPr>
          <w:rFonts w:asciiTheme="minorHAnsi" w:hAnsiTheme="minorHAnsi" w:cs="Times New Roman"/>
          <w:b/>
          <w:bCs/>
          <w:sz w:val="24"/>
          <w:szCs w:val="24"/>
        </w:rPr>
      </w:pPr>
    </w:p>
    <w:p w:rsidR="00F5009E" w:rsidRPr="00BB465D" w:rsidRDefault="00F5009E" w:rsidP="00C83565">
      <w:pPr>
        <w:autoSpaceDE w:val="0"/>
        <w:autoSpaceDN w:val="0"/>
        <w:adjustRightInd w:val="0"/>
        <w:spacing w:line="360" w:lineRule="auto"/>
        <w:jc w:val="both"/>
        <w:rPr>
          <w:rFonts w:asciiTheme="minorHAnsi" w:hAnsiTheme="minorHAnsi" w:cs="Times New Roman"/>
          <w:sz w:val="24"/>
          <w:szCs w:val="24"/>
        </w:rPr>
      </w:pPr>
      <w:r w:rsidRPr="00BB465D">
        <w:rPr>
          <w:rFonts w:asciiTheme="minorHAnsi" w:hAnsiTheme="minorHAnsi" w:cs="Times New Roman"/>
          <w:b/>
          <w:bCs/>
          <w:sz w:val="24"/>
          <w:szCs w:val="24"/>
        </w:rPr>
        <w:t xml:space="preserve">Unit III: </w:t>
      </w:r>
      <w:r w:rsidRPr="00BB465D">
        <w:rPr>
          <w:rFonts w:asciiTheme="minorHAnsi" w:hAnsiTheme="minorHAnsi" w:cs="Times New Roman"/>
          <w:sz w:val="24"/>
          <w:szCs w:val="24"/>
        </w:rPr>
        <w:t>Types of location. Site selection</w:t>
      </w:r>
      <w:r w:rsidR="00437A8C">
        <w:rPr>
          <w:rFonts w:asciiTheme="minorHAnsi" w:hAnsiTheme="minorHAnsi" w:cs="Times New Roman"/>
          <w:sz w:val="24"/>
          <w:szCs w:val="24"/>
        </w:rPr>
        <w:t>-</w:t>
      </w:r>
      <w:r w:rsidRPr="00BB465D">
        <w:rPr>
          <w:rFonts w:asciiTheme="minorHAnsi" w:hAnsiTheme="minorHAnsi" w:cs="Times New Roman"/>
          <w:sz w:val="24"/>
          <w:szCs w:val="24"/>
        </w:rPr>
        <w:t>treading areas</w:t>
      </w:r>
      <w:r w:rsidR="00437A8C">
        <w:rPr>
          <w:rFonts w:asciiTheme="minorHAnsi" w:hAnsiTheme="minorHAnsi" w:cs="Times New Roman"/>
          <w:sz w:val="24"/>
          <w:szCs w:val="24"/>
        </w:rPr>
        <w:t>-</w:t>
      </w:r>
      <w:r w:rsidRPr="00BB465D">
        <w:rPr>
          <w:rFonts w:asciiTheme="minorHAnsi" w:hAnsiTheme="minorHAnsi" w:cs="Times New Roman"/>
          <w:sz w:val="24"/>
          <w:szCs w:val="24"/>
        </w:rPr>
        <w:t xml:space="preserve"> Choosing retail location</w:t>
      </w:r>
      <w:r w:rsidR="00437A8C">
        <w:rPr>
          <w:rFonts w:asciiTheme="minorHAnsi" w:hAnsiTheme="minorHAnsi" w:cs="Times New Roman"/>
          <w:sz w:val="24"/>
          <w:szCs w:val="24"/>
        </w:rPr>
        <w:t>-</w:t>
      </w:r>
      <w:r w:rsidRPr="00BB465D">
        <w:rPr>
          <w:rFonts w:asciiTheme="minorHAnsi" w:hAnsiTheme="minorHAnsi" w:cs="Times New Roman"/>
          <w:sz w:val="24"/>
          <w:szCs w:val="24"/>
        </w:rPr>
        <w:t xml:space="preserve"> Estimating demand</w:t>
      </w:r>
      <w:r w:rsidR="00437A8C">
        <w:rPr>
          <w:rFonts w:asciiTheme="minorHAnsi" w:hAnsiTheme="minorHAnsi" w:cs="Times New Roman"/>
          <w:sz w:val="24"/>
          <w:szCs w:val="24"/>
        </w:rPr>
        <w:t>-</w:t>
      </w:r>
      <w:r w:rsidRPr="00BB465D">
        <w:rPr>
          <w:rFonts w:asciiTheme="minorHAnsi" w:hAnsiTheme="minorHAnsi" w:cs="Times New Roman"/>
          <w:sz w:val="24"/>
          <w:szCs w:val="24"/>
        </w:rPr>
        <w:t xml:space="preserve"> HR</w:t>
      </w:r>
    </w:p>
    <w:p w:rsidR="00F5009E" w:rsidRPr="00BB465D" w:rsidRDefault="00F5009E" w:rsidP="00C83565">
      <w:pPr>
        <w:autoSpaceDE w:val="0"/>
        <w:autoSpaceDN w:val="0"/>
        <w:adjustRightInd w:val="0"/>
        <w:spacing w:line="360" w:lineRule="auto"/>
        <w:jc w:val="both"/>
        <w:rPr>
          <w:rFonts w:asciiTheme="minorHAnsi" w:hAnsiTheme="minorHAnsi" w:cs="Times New Roman"/>
          <w:sz w:val="24"/>
          <w:szCs w:val="24"/>
        </w:rPr>
      </w:pPr>
      <w:r w:rsidRPr="00BB465D">
        <w:rPr>
          <w:rFonts w:asciiTheme="minorHAnsi" w:hAnsiTheme="minorHAnsi" w:cs="Times New Roman"/>
          <w:sz w:val="24"/>
          <w:szCs w:val="24"/>
        </w:rPr>
        <w:t>Challenges in retailing</w:t>
      </w:r>
      <w:r w:rsidR="00437A8C">
        <w:rPr>
          <w:rFonts w:asciiTheme="minorHAnsi" w:hAnsiTheme="minorHAnsi" w:cs="Times New Roman"/>
          <w:sz w:val="24"/>
          <w:szCs w:val="24"/>
        </w:rPr>
        <w:t>-</w:t>
      </w:r>
      <w:r w:rsidRPr="00BB465D">
        <w:rPr>
          <w:rFonts w:asciiTheme="minorHAnsi" w:hAnsiTheme="minorHAnsi" w:cs="Times New Roman"/>
          <w:sz w:val="24"/>
          <w:szCs w:val="24"/>
        </w:rPr>
        <w:t xml:space="preserve"> employee management</w:t>
      </w:r>
      <w:r w:rsidR="00437A8C">
        <w:rPr>
          <w:rFonts w:asciiTheme="minorHAnsi" w:hAnsiTheme="minorHAnsi" w:cs="Times New Roman"/>
          <w:sz w:val="24"/>
          <w:szCs w:val="24"/>
        </w:rPr>
        <w:t>-</w:t>
      </w:r>
      <w:r w:rsidRPr="00BB465D">
        <w:rPr>
          <w:rFonts w:asciiTheme="minorHAnsi" w:hAnsiTheme="minorHAnsi" w:cs="Times New Roman"/>
          <w:sz w:val="24"/>
          <w:szCs w:val="24"/>
        </w:rPr>
        <w:t xml:space="preserve"> Organizational design of a small retail.</w:t>
      </w:r>
    </w:p>
    <w:p w:rsidR="00BB465D" w:rsidRPr="00BB465D" w:rsidRDefault="00BB465D" w:rsidP="00C83565">
      <w:pPr>
        <w:autoSpaceDE w:val="0"/>
        <w:autoSpaceDN w:val="0"/>
        <w:adjustRightInd w:val="0"/>
        <w:spacing w:line="360" w:lineRule="auto"/>
        <w:jc w:val="both"/>
        <w:rPr>
          <w:rFonts w:asciiTheme="minorHAnsi" w:hAnsiTheme="minorHAnsi" w:cs="Times New Roman"/>
          <w:sz w:val="24"/>
          <w:szCs w:val="24"/>
        </w:rPr>
      </w:pPr>
    </w:p>
    <w:p w:rsidR="00F5009E" w:rsidRPr="00BB465D" w:rsidRDefault="00F5009E" w:rsidP="00C83565">
      <w:pPr>
        <w:autoSpaceDE w:val="0"/>
        <w:autoSpaceDN w:val="0"/>
        <w:adjustRightInd w:val="0"/>
        <w:spacing w:line="360" w:lineRule="auto"/>
        <w:jc w:val="both"/>
        <w:rPr>
          <w:rFonts w:asciiTheme="minorHAnsi" w:hAnsiTheme="minorHAnsi" w:cs="Times New Roman"/>
          <w:sz w:val="24"/>
          <w:szCs w:val="24"/>
        </w:rPr>
      </w:pPr>
      <w:r w:rsidRPr="00BB465D">
        <w:rPr>
          <w:rFonts w:asciiTheme="minorHAnsi" w:hAnsiTheme="minorHAnsi" w:cs="Times New Roman"/>
          <w:b/>
          <w:bCs/>
          <w:sz w:val="24"/>
          <w:szCs w:val="24"/>
        </w:rPr>
        <w:t xml:space="preserve">Unit IV: </w:t>
      </w:r>
      <w:r w:rsidRPr="00BB465D">
        <w:rPr>
          <w:rFonts w:asciiTheme="minorHAnsi" w:hAnsiTheme="minorHAnsi" w:cs="Times New Roman"/>
          <w:sz w:val="24"/>
          <w:szCs w:val="24"/>
        </w:rPr>
        <w:t xml:space="preserve">Merchandise </w:t>
      </w:r>
      <w:r w:rsidR="00437A8C">
        <w:rPr>
          <w:rFonts w:asciiTheme="minorHAnsi" w:hAnsiTheme="minorHAnsi" w:cs="Times New Roman"/>
          <w:sz w:val="24"/>
          <w:szCs w:val="24"/>
        </w:rPr>
        <w:t>planning-</w:t>
      </w:r>
      <w:r w:rsidRPr="00BB465D">
        <w:rPr>
          <w:rFonts w:asciiTheme="minorHAnsi" w:hAnsiTheme="minorHAnsi" w:cs="Times New Roman"/>
          <w:sz w:val="24"/>
          <w:szCs w:val="24"/>
        </w:rPr>
        <w:t xml:space="preserve"> merchandise decisions</w:t>
      </w:r>
      <w:r w:rsidR="00437A8C">
        <w:rPr>
          <w:rFonts w:asciiTheme="minorHAnsi" w:hAnsiTheme="minorHAnsi" w:cs="Times New Roman"/>
          <w:sz w:val="24"/>
          <w:szCs w:val="24"/>
        </w:rPr>
        <w:t>-</w:t>
      </w:r>
      <w:r w:rsidRPr="00BB465D">
        <w:rPr>
          <w:rFonts w:asciiTheme="minorHAnsi" w:hAnsiTheme="minorHAnsi" w:cs="Times New Roman"/>
          <w:sz w:val="24"/>
          <w:szCs w:val="24"/>
        </w:rPr>
        <w:t>Forecasting-merchandise types</w:t>
      </w:r>
      <w:r w:rsidR="00437A8C">
        <w:rPr>
          <w:rFonts w:asciiTheme="minorHAnsi" w:hAnsiTheme="minorHAnsi" w:cs="Times New Roman"/>
          <w:sz w:val="24"/>
          <w:szCs w:val="24"/>
        </w:rPr>
        <w:t>-</w:t>
      </w:r>
      <w:r w:rsidRPr="00BB465D">
        <w:rPr>
          <w:rFonts w:asciiTheme="minorHAnsi" w:hAnsiTheme="minorHAnsi" w:cs="Times New Roman"/>
          <w:sz w:val="24"/>
          <w:szCs w:val="24"/>
        </w:rPr>
        <w:t>retail inventory method</w:t>
      </w:r>
      <w:r w:rsidR="00437A8C">
        <w:rPr>
          <w:rFonts w:asciiTheme="minorHAnsi" w:hAnsiTheme="minorHAnsi" w:cs="Times New Roman"/>
          <w:sz w:val="24"/>
          <w:szCs w:val="24"/>
        </w:rPr>
        <w:t>-</w:t>
      </w:r>
      <w:r w:rsidRPr="00BB465D">
        <w:rPr>
          <w:rFonts w:asciiTheme="minorHAnsi" w:hAnsiTheme="minorHAnsi" w:cs="Times New Roman"/>
          <w:sz w:val="24"/>
          <w:szCs w:val="24"/>
        </w:rPr>
        <w:t xml:space="preserve"> branding strategy </w:t>
      </w:r>
      <w:r w:rsidR="00437A8C">
        <w:rPr>
          <w:rFonts w:asciiTheme="minorHAnsi" w:hAnsiTheme="minorHAnsi" w:cs="Times New Roman"/>
          <w:sz w:val="24"/>
          <w:szCs w:val="24"/>
        </w:rPr>
        <w:t xml:space="preserve">- </w:t>
      </w:r>
      <w:r w:rsidRPr="00BB465D">
        <w:rPr>
          <w:rFonts w:asciiTheme="minorHAnsi" w:hAnsiTheme="minorHAnsi" w:cs="Times New Roman"/>
          <w:sz w:val="24"/>
          <w:szCs w:val="24"/>
        </w:rPr>
        <w:t>Ethical and legal issues in purchasing merchandise Store</w:t>
      </w:r>
      <w:r w:rsidR="007F203B">
        <w:rPr>
          <w:rFonts w:asciiTheme="minorHAnsi" w:hAnsiTheme="minorHAnsi" w:cs="Times New Roman"/>
          <w:sz w:val="24"/>
          <w:szCs w:val="24"/>
        </w:rPr>
        <w:t xml:space="preserve"> </w:t>
      </w:r>
      <w:r w:rsidRPr="00BB465D">
        <w:rPr>
          <w:rFonts w:asciiTheme="minorHAnsi" w:hAnsiTheme="minorHAnsi" w:cs="Times New Roman"/>
          <w:sz w:val="24"/>
          <w:szCs w:val="24"/>
        </w:rPr>
        <w:t>Management: pricing strategies</w:t>
      </w:r>
      <w:r w:rsidR="00437A8C">
        <w:rPr>
          <w:rFonts w:asciiTheme="minorHAnsi" w:hAnsiTheme="minorHAnsi" w:cs="Times New Roman"/>
          <w:sz w:val="24"/>
          <w:szCs w:val="24"/>
        </w:rPr>
        <w:t>-</w:t>
      </w:r>
      <w:r w:rsidRPr="00BB465D">
        <w:rPr>
          <w:rFonts w:asciiTheme="minorHAnsi" w:hAnsiTheme="minorHAnsi" w:cs="Times New Roman"/>
          <w:sz w:val="24"/>
          <w:szCs w:val="24"/>
        </w:rPr>
        <w:t xml:space="preserve"> Price adjustment.</w:t>
      </w:r>
    </w:p>
    <w:p w:rsidR="00CD0F55" w:rsidRDefault="00CD0F55" w:rsidP="00C83565">
      <w:pPr>
        <w:autoSpaceDE w:val="0"/>
        <w:autoSpaceDN w:val="0"/>
        <w:adjustRightInd w:val="0"/>
        <w:spacing w:line="360" w:lineRule="auto"/>
        <w:jc w:val="both"/>
        <w:rPr>
          <w:rFonts w:asciiTheme="minorHAnsi" w:hAnsiTheme="minorHAnsi" w:cs="Times New Roman"/>
          <w:b/>
          <w:bCs/>
          <w:sz w:val="24"/>
          <w:szCs w:val="24"/>
        </w:rPr>
      </w:pPr>
    </w:p>
    <w:p w:rsidR="00F5009E" w:rsidRPr="00BB465D" w:rsidRDefault="00F5009E" w:rsidP="00C83565">
      <w:pPr>
        <w:autoSpaceDE w:val="0"/>
        <w:autoSpaceDN w:val="0"/>
        <w:adjustRightInd w:val="0"/>
        <w:spacing w:line="360" w:lineRule="auto"/>
        <w:jc w:val="both"/>
        <w:rPr>
          <w:rFonts w:asciiTheme="minorHAnsi" w:hAnsiTheme="minorHAnsi" w:cs="Times New Roman"/>
          <w:sz w:val="24"/>
          <w:szCs w:val="24"/>
        </w:rPr>
      </w:pPr>
      <w:r w:rsidRPr="00BB465D">
        <w:rPr>
          <w:rFonts w:asciiTheme="minorHAnsi" w:hAnsiTheme="minorHAnsi" w:cs="Times New Roman"/>
          <w:b/>
          <w:bCs/>
          <w:sz w:val="24"/>
          <w:szCs w:val="24"/>
        </w:rPr>
        <w:t xml:space="preserve">Unit V: </w:t>
      </w:r>
      <w:r w:rsidRPr="00BB465D">
        <w:rPr>
          <w:rFonts w:asciiTheme="minorHAnsi" w:hAnsiTheme="minorHAnsi" w:cs="Times New Roman"/>
          <w:sz w:val="24"/>
          <w:szCs w:val="24"/>
        </w:rPr>
        <w:t>Retail Promotion Mix Objective</w:t>
      </w:r>
      <w:r w:rsidR="005B613F">
        <w:rPr>
          <w:rFonts w:asciiTheme="minorHAnsi" w:hAnsiTheme="minorHAnsi" w:cs="Times New Roman"/>
          <w:sz w:val="24"/>
          <w:szCs w:val="24"/>
        </w:rPr>
        <w:t>-</w:t>
      </w:r>
      <w:r w:rsidRPr="00BB465D">
        <w:rPr>
          <w:rFonts w:asciiTheme="minorHAnsi" w:hAnsiTheme="minorHAnsi" w:cs="Times New Roman"/>
          <w:sz w:val="24"/>
          <w:szCs w:val="24"/>
        </w:rPr>
        <w:t xml:space="preserve"> Responsibilities of store Managers</w:t>
      </w:r>
      <w:r w:rsidR="005B613F">
        <w:rPr>
          <w:rFonts w:asciiTheme="minorHAnsi" w:hAnsiTheme="minorHAnsi" w:cs="Times New Roman"/>
          <w:sz w:val="24"/>
          <w:szCs w:val="24"/>
        </w:rPr>
        <w:t>-</w:t>
      </w:r>
      <w:r w:rsidRPr="00BB465D">
        <w:rPr>
          <w:rFonts w:asciiTheme="minorHAnsi" w:hAnsiTheme="minorHAnsi" w:cs="Times New Roman"/>
          <w:sz w:val="24"/>
          <w:szCs w:val="24"/>
        </w:rPr>
        <w:t>store layout and design</w:t>
      </w:r>
      <w:r w:rsidR="005B613F">
        <w:rPr>
          <w:rFonts w:asciiTheme="minorHAnsi" w:hAnsiTheme="minorHAnsi" w:cs="Times New Roman"/>
          <w:sz w:val="24"/>
          <w:szCs w:val="24"/>
        </w:rPr>
        <w:t>-</w:t>
      </w:r>
      <w:r w:rsidRPr="00BB465D">
        <w:rPr>
          <w:rFonts w:asciiTheme="minorHAnsi" w:hAnsiTheme="minorHAnsi" w:cs="Times New Roman"/>
          <w:sz w:val="24"/>
          <w:szCs w:val="24"/>
        </w:rPr>
        <w:t>presentation.</w:t>
      </w:r>
    </w:p>
    <w:p w:rsidR="00F5009E" w:rsidRPr="00BB465D" w:rsidRDefault="00F5009E" w:rsidP="00C83565">
      <w:pPr>
        <w:autoSpaceDE w:val="0"/>
        <w:autoSpaceDN w:val="0"/>
        <w:adjustRightInd w:val="0"/>
        <w:spacing w:line="360" w:lineRule="auto"/>
        <w:jc w:val="both"/>
        <w:rPr>
          <w:rFonts w:asciiTheme="minorHAnsi" w:hAnsiTheme="minorHAnsi" w:cs="Times New Roman"/>
          <w:b/>
          <w:bCs/>
          <w:sz w:val="24"/>
          <w:szCs w:val="24"/>
        </w:rPr>
      </w:pPr>
      <w:r w:rsidRPr="00BB465D">
        <w:rPr>
          <w:rFonts w:asciiTheme="minorHAnsi" w:hAnsiTheme="minorHAnsi" w:cs="Times New Roman"/>
          <w:b/>
          <w:bCs/>
          <w:sz w:val="24"/>
          <w:szCs w:val="24"/>
        </w:rPr>
        <w:t>SUGGESTED READINGS:</w:t>
      </w:r>
    </w:p>
    <w:p w:rsidR="00F5009E" w:rsidRPr="00BB465D" w:rsidRDefault="00F5009E" w:rsidP="00C83565">
      <w:pPr>
        <w:autoSpaceDE w:val="0"/>
        <w:autoSpaceDN w:val="0"/>
        <w:adjustRightInd w:val="0"/>
        <w:spacing w:line="360" w:lineRule="auto"/>
        <w:jc w:val="both"/>
        <w:rPr>
          <w:rFonts w:asciiTheme="minorHAnsi" w:hAnsiTheme="minorHAnsi" w:cs="Times New Roman"/>
          <w:sz w:val="24"/>
          <w:szCs w:val="24"/>
        </w:rPr>
      </w:pPr>
      <w:r w:rsidRPr="00BB465D">
        <w:rPr>
          <w:rFonts w:asciiTheme="minorHAnsi" w:hAnsiTheme="minorHAnsi" w:cs="Times New Roman"/>
          <w:sz w:val="24"/>
          <w:szCs w:val="24"/>
        </w:rPr>
        <w:t xml:space="preserve">Levy &amp; Weitz , </w:t>
      </w:r>
      <w:r w:rsidRPr="00BB465D">
        <w:rPr>
          <w:rFonts w:asciiTheme="minorHAnsi" w:hAnsiTheme="minorHAnsi" w:cs="Times New Roman"/>
          <w:i/>
          <w:iCs/>
          <w:sz w:val="24"/>
          <w:szCs w:val="24"/>
        </w:rPr>
        <w:t xml:space="preserve">Retailing Management </w:t>
      </w:r>
      <w:r w:rsidRPr="00BB465D">
        <w:rPr>
          <w:rFonts w:asciiTheme="minorHAnsi" w:hAnsiTheme="minorHAnsi" w:cs="Times New Roman"/>
          <w:sz w:val="24"/>
          <w:szCs w:val="24"/>
        </w:rPr>
        <w:t>, Tata McGraw Hill, New Delhi.</w:t>
      </w:r>
    </w:p>
    <w:p w:rsidR="00F5009E" w:rsidRPr="00BB465D" w:rsidRDefault="00F5009E" w:rsidP="00C83565">
      <w:pPr>
        <w:autoSpaceDE w:val="0"/>
        <w:autoSpaceDN w:val="0"/>
        <w:adjustRightInd w:val="0"/>
        <w:spacing w:line="360" w:lineRule="auto"/>
        <w:jc w:val="both"/>
        <w:rPr>
          <w:rFonts w:asciiTheme="minorHAnsi" w:hAnsiTheme="minorHAnsi" w:cs="Times New Roman"/>
          <w:sz w:val="24"/>
          <w:szCs w:val="24"/>
        </w:rPr>
      </w:pPr>
      <w:r w:rsidRPr="00BB465D">
        <w:rPr>
          <w:rFonts w:asciiTheme="minorHAnsi" w:hAnsiTheme="minorHAnsi" w:cs="Times New Roman"/>
          <w:sz w:val="24"/>
          <w:szCs w:val="24"/>
        </w:rPr>
        <w:t xml:space="preserve">Swapna Pradan , </w:t>
      </w:r>
      <w:r w:rsidRPr="00BB465D">
        <w:rPr>
          <w:rFonts w:asciiTheme="minorHAnsi" w:hAnsiTheme="minorHAnsi" w:cs="Times New Roman"/>
          <w:i/>
          <w:iCs/>
          <w:sz w:val="24"/>
          <w:szCs w:val="24"/>
        </w:rPr>
        <w:t xml:space="preserve">Retailing Management </w:t>
      </w:r>
      <w:r w:rsidRPr="00BB465D">
        <w:rPr>
          <w:rFonts w:asciiTheme="minorHAnsi" w:hAnsiTheme="minorHAnsi" w:cs="Times New Roman"/>
          <w:sz w:val="24"/>
          <w:szCs w:val="24"/>
        </w:rPr>
        <w:t>, Tata Mcgraw Hill, New Delhi.</w:t>
      </w:r>
    </w:p>
    <w:p w:rsidR="00F5009E" w:rsidRPr="00BB465D" w:rsidRDefault="00F5009E" w:rsidP="00C83565">
      <w:pPr>
        <w:autoSpaceDE w:val="0"/>
        <w:autoSpaceDN w:val="0"/>
        <w:adjustRightInd w:val="0"/>
        <w:spacing w:line="360" w:lineRule="auto"/>
        <w:jc w:val="both"/>
        <w:rPr>
          <w:rFonts w:asciiTheme="minorHAnsi" w:hAnsiTheme="minorHAnsi" w:cs="Times New Roman"/>
          <w:sz w:val="24"/>
          <w:szCs w:val="24"/>
        </w:rPr>
      </w:pPr>
      <w:r w:rsidRPr="00BB465D">
        <w:rPr>
          <w:rFonts w:asciiTheme="minorHAnsi" w:hAnsiTheme="minorHAnsi" w:cs="Times New Roman"/>
          <w:sz w:val="24"/>
          <w:szCs w:val="24"/>
        </w:rPr>
        <w:t xml:space="preserve">Gibson G Vedamani , </w:t>
      </w:r>
      <w:r w:rsidRPr="00BB465D">
        <w:rPr>
          <w:rFonts w:asciiTheme="minorHAnsi" w:hAnsiTheme="minorHAnsi" w:cs="Times New Roman"/>
          <w:i/>
          <w:iCs/>
          <w:sz w:val="24"/>
          <w:szCs w:val="24"/>
        </w:rPr>
        <w:t xml:space="preserve">Retailing Management </w:t>
      </w:r>
      <w:r w:rsidRPr="00BB465D">
        <w:rPr>
          <w:rFonts w:asciiTheme="minorHAnsi" w:hAnsiTheme="minorHAnsi" w:cs="Times New Roman"/>
          <w:sz w:val="24"/>
          <w:szCs w:val="24"/>
        </w:rPr>
        <w:t>, Jaico books, New Delhi.</w:t>
      </w:r>
    </w:p>
    <w:p w:rsidR="00F5009E" w:rsidRDefault="00F5009E" w:rsidP="00C83565">
      <w:pPr>
        <w:pStyle w:val="Default"/>
        <w:spacing w:line="360" w:lineRule="auto"/>
        <w:jc w:val="both"/>
        <w:rPr>
          <w:rFonts w:asciiTheme="minorHAnsi" w:hAnsiTheme="minorHAnsi" w:cs="Times New Roman"/>
        </w:rPr>
      </w:pPr>
      <w:r w:rsidRPr="00BB465D">
        <w:rPr>
          <w:rFonts w:asciiTheme="minorHAnsi" w:hAnsiTheme="minorHAnsi" w:cs="Times New Roman"/>
        </w:rPr>
        <w:lastRenderedPageBreak/>
        <w:t xml:space="preserve">David Gilbert , </w:t>
      </w:r>
      <w:r w:rsidRPr="00BB465D">
        <w:rPr>
          <w:rFonts w:asciiTheme="minorHAnsi" w:hAnsiTheme="minorHAnsi" w:cs="Times New Roman"/>
          <w:i/>
          <w:iCs/>
        </w:rPr>
        <w:t>Retail marketing management</w:t>
      </w:r>
      <w:r w:rsidRPr="00BB465D">
        <w:rPr>
          <w:rFonts w:asciiTheme="minorHAnsi" w:hAnsiTheme="minorHAnsi" w:cs="Times New Roman"/>
        </w:rPr>
        <w:t>, Pearson Education, New jersey.</w:t>
      </w:r>
    </w:p>
    <w:p w:rsidR="00551ACD" w:rsidRDefault="002037B1" w:rsidP="00C83565">
      <w:pPr>
        <w:pStyle w:val="Default"/>
        <w:spacing w:line="360" w:lineRule="auto"/>
        <w:jc w:val="both"/>
        <w:rPr>
          <w:rFonts w:asciiTheme="minorHAnsi" w:hAnsiTheme="minorHAnsi" w:cs="Times New Roman"/>
        </w:rPr>
      </w:pPr>
      <w:r>
        <w:rPr>
          <w:rFonts w:asciiTheme="minorHAnsi" w:hAnsiTheme="minorHAnsi" w:cs="Times New Roman"/>
        </w:rPr>
        <w:t>Suja R.Nair – Retail Management</w:t>
      </w:r>
      <w:r w:rsidR="00551ACD">
        <w:rPr>
          <w:rFonts w:asciiTheme="minorHAnsi" w:hAnsiTheme="minorHAnsi" w:cs="Times New Roman"/>
        </w:rPr>
        <w:t>.</w:t>
      </w:r>
    </w:p>
    <w:p w:rsidR="00551ACD" w:rsidRDefault="00551ACD">
      <w:pPr>
        <w:rPr>
          <w:rFonts w:asciiTheme="minorHAnsi" w:hAnsiTheme="minorHAnsi" w:cs="Times New Roman"/>
          <w:color w:val="000000"/>
          <w:sz w:val="24"/>
          <w:szCs w:val="24"/>
        </w:rPr>
      </w:pPr>
      <w:r>
        <w:rPr>
          <w:rFonts w:asciiTheme="minorHAnsi" w:hAnsiTheme="minorHAnsi" w:cs="Times New Roman"/>
        </w:rPr>
        <w:br w:type="page"/>
      </w:r>
    </w:p>
    <w:p w:rsidR="002037B1" w:rsidRDefault="002037B1" w:rsidP="00C83565">
      <w:pPr>
        <w:pStyle w:val="Default"/>
        <w:spacing w:line="360" w:lineRule="auto"/>
        <w:jc w:val="both"/>
        <w:rPr>
          <w:rFonts w:asciiTheme="minorHAnsi" w:hAnsiTheme="minorHAnsi" w:cs="Times New Roman"/>
        </w:rPr>
      </w:pPr>
    </w:p>
    <w:p w:rsidR="00C13B9A" w:rsidRDefault="00C13B9A" w:rsidP="00C13B9A">
      <w:pPr>
        <w:jc w:val="center"/>
        <w:rPr>
          <w:rFonts w:asciiTheme="minorHAnsi" w:hAnsiTheme="minorHAnsi"/>
          <w:b/>
          <w:sz w:val="32"/>
          <w:szCs w:val="36"/>
        </w:rPr>
      </w:pPr>
    </w:p>
    <w:p w:rsidR="00C44D7D" w:rsidRDefault="00C44D7D" w:rsidP="00C44D7D">
      <w:pPr>
        <w:jc w:val="center"/>
        <w:rPr>
          <w:rFonts w:asciiTheme="minorHAnsi" w:hAnsiTheme="minorHAnsi"/>
          <w:b/>
          <w:sz w:val="32"/>
          <w:szCs w:val="36"/>
        </w:rPr>
      </w:pPr>
    </w:p>
    <w:p w:rsidR="00C44D7D" w:rsidRDefault="00C44D7D" w:rsidP="00C44D7D">
      <w:pPr>
        <w:jc w:val="center"/>
        <w:rPr>
          <w:rFonts w:asciiTheme="minorHAnsi" w:hAnsiTheme="minorHAnsi"/>
          <w:b/>
          <w:sz w:val="32"/>
          <w:szCs w:val="36"/>
        </w:rPr>
      </w:pPr>
      <w:r w:rsidRPr="00232CC6">
        <w:rPr>
          <w:rFonts w:asciiTheme="minorHAnsi" w:hAnsiTheme="minorHAnsi"/>
          <w:b/>
          <w:noProof/>
          <w:sz w:val="32"/>
          <w:szCs w:val="36"/>
          <w:lang w:val="en-IN" w:eastAsia="en-IN"/>
        </w:rPr>
        <w:drawing>
          <wp:anchor distT="0" distB="0" distL="114300" distR="114300" simplePos="0" relativeHeight="251694080" behindDoc="0" locked="0" layoutInCell="1" allowOverlap="1">
            <wp:simplePos x="0" y="0"/>
            <wp:positionH relativeFrom="column">
              <wp:posOffset>2361063</wp:posOffset>
            </wp:positionH>
            <wp:positionV relativeFrom="paragraph">
              <wp:posOffset>-576618</wp:posOffset>
            </wp:positionV>
            <wp:extent cx="750627" cy="791570"/>
            <wp:effectExtent l="0" t="0" r="0" b="0"/>
            <wp:wrapNone/>
            <wp:docPr id="18" name="Picture 2" descr="http://college.svuexams.in/images/logo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lege.svuexams.in/images/logoimage.png"/>
                    <pic:cNvPicPr>
                      <a:picLocks noChangeAspect="1" noChangeArrowheads="1"/>
                    </pic:cNvPicPr>
                  </pic:nvPicPr>
                  <pic:blipFill>
                    <a:blip r:embed="rId8" r:link="rId9"/>
                    <a:srcRect l="30363" t="15512" r="43945" b="33348"/>
                    <a:stretch>
                      <a:fillRect/>
                    </a:stretch>
                  </pic:blipFill>
                  <pic:spPr bwMode="auto">
                    <a:xfrm>
                      <a:off x="0" y="0"/>
                      <a:ext cx="750627" cy="791571"/>
                    </a:xfrm>
                    <a:prstGeom prst="rect">
                      <a:avLst/>
                    </a:prstGeom>
                    <a:noFill/>
                    <a:ln w="9525">
                      <a:noFill/>
                      <a:miter lim="800000"/>
                      <a:headEnd/>
                      <a:tailEnd/>
                    </a:ln>
                  </pic:spPr>
                </pic:pic>
              </a:graphicData>
            </a:graphic>
          </wp:anchor>
        </w:drawing>
      </w:r>
    </w:p>
    <w:p w:rsidR="00C44D7D" w:rsidRDefault="00C44D7D" w:rsidP="00C44D7D">
      <w:pPr>
        <w:jc w:val="center"/>
        <w:rPr>
          <w:rFonts w:asciiTheme="minorHAnsi" w:hAnsiTheme="minorHAnsi"/>
          <w:b/>
          <w:sz w:val="32"/>
          <w:szCs w:val="36"/>
        </w:rPr>
      </w:pPr>
      <w:r>
        <w:rPr>
          <w:rFonts w:asciiTheme="minorHAnsi" w:hAnsiTheme="minorHAnsi"/>
          <w:b/>
          <w:sz w:val="32"/>
          <w:szCs w:val="36"/>
        </w:rPr>
        <w:t>SRI VENKATESWARA UNIVERSITY :: TIRUPATI</w:t>
      </w:r>
    </w:p>
    <w:p w:rsidR="00C44D7D" w:rsidRDefault="00C44D7D" w:rsidP="00C44D7D">
      <w:pPr>
        <w:pBdr>
          <w:bottom w:val="thickThinSmallGap" w:sz="24" w:space="1" w:color="auto"/>
        </w:pBdr>
        <w:jc w:val="center"/>
        <w:rPr>
          <w:b/>
          <w:sz w:val="28"/>
        </w:rPr>
      </w:pPr>
      <w:r w:rsidRPr="00DE0B74">
        <w:rPr>
          <w:b/>
          <w:sz w:val="28"/>
        </w:rPr>
        <w:t xml:space="preserve">BBA – </w:t>
      </w:r>
      <w:r>
        <w:rPr>
          <w:b/>
          <w:sz w:val="28"/>
        </w:rPr>
        <w:t>V</w:t>
      </w:r>
      <w:r w:rsidRPr="00DE0B74">
        <w:rPr>
          <w:b/>
          <w:sz w:val="28"/>
        </w:rPr>
        <w:t xml:space="preserve"> SEMESTER</w:t>
      </w:r>
    </w:p>
    <w:p w:rsidR="00C44D7D" w:rsidRDefault="00C44D7D" w:rsidP="00C44D7D">
      <w:pPr>
        <w:jc w:val="center"/>
        <w:rPr>
          <w:b/>
          <w:sz w:val="28"/>
        </w:rPr>
      </w:pPr>
      <w:r>
        <w:rPr>
          <w:b/>
          <w:sz w:val="28"/>
        </w:rPr>
        <w:t>MODEL PAPER</w:t>
      </w:r>
    </w:p>
    <w:p w:rsidR="00C44D7D" w:rsidRDefault="007F203B" w:rsidP="00C44D7D">
      <w:pPr>
        <w:jc w:val="center"/>
        <w:rPr>
          <w:b/>
          <w:sz w:val="28"/>
        </w:rPr>
      </w:pPr>
      <w:r>
        <w:rPr>
          <w:b/>
          <w:sz w:val="28"/>
        </w:rPr>
        <w:t xml:space="preserve">RETAIL MANAGEMENT  </w:t>
      </w:r>
    </w:p>
    <w:p w:rsidR="00C44D7D" w:rsidRDefault="00C44D7D" w:rsidP="00C44D7D">
      <w:pPr>
        <w:rPr>
          <w:b/>
          <w:sz w:val="24"/>
        </w:rPr>
      </w:pPr>
      <w:r>
        <w:rPr>
          <w:b/>
          <w:sz w:val="24"/>
        </w:rPr>
        <w:t>Max.Time: 3 Hrs.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Max.Marks: 75</w:t>
      </w:r>
    </w:p>
    <w:p w:rsidR="00C44D7D" w:rsidRDefault="00C44D7D" w:rsidP="00C44D7D">
      <w:pPr>
        <w:jc w:val="center"/>
        <w:rPr>
          <w:b/>
          <w:sz w:val="24"/>
        </w:rPr>
      </w:pPr>
      <w:r>
        <w:rPr>
          <w:b/>
          <w:sz w:val="24"/>
        </w:rPr>
        <w:t>Section – A</w:t>
      </w:r>
    </w:p>
    <w:p w:rsidR="00C44D7D" w:rsidRDefault="00C44D7D" w:rsidP="00CE748B">
      <w:pPr>
        <w:pStyle w:val="ListParagraph"/>
        <w:numPr>
          <w:ilvl w:val="0"/>
          <w:numId w:val="19"/>
        </w:numPr>
        <w:rPr>
          <w:b/>
          <w:sz w:val="24"/>
        </w:rPr>
      </w:pPr>
      <w:r>
        <w:rPr>
          <w:b/>
          <w:sz w:val="24"/>
        </w:rPr>
        <w:t>Answer any Five from the following.</w:t>
      </w:r>
      <w:r>
        <w:rPr>
          <w:b/>
          <w:sz w:val="24"/>
        </w:rPr>
        <w:tab/>
      </w:r>
      <w:r>
        <w:rPr>
          <w:b/>
          <w:sz w:val="24"/>
        </w:rPr>
        <w:tab/>
      </w:r>
      <w:r>
        <w:rPr>
          <w:b/>
          <w:sz w:val="24"/>
        </w:rPr>
        <w:tab/>
      </w:r>
      <w:r>
        <w:rPr>
          <w:b/>
          <w:sz w:val="24"/>
        </w:rPr>
        <w:tab/>
      </w:r>
      <w:r>
        <w:rPr>
          <w:b/>
          <w:sz w:val="24"/>
        </w:rPr>
        <w:tab/>
        <w:t>5x5=25</w:t>
      </w:r>
    </w:p>
    <w:p w:rsidR="00C44D7D" w:rsidRDefault="00CE748B" w:rsidP="00CE748B">
      <w:pPr>
        <w:pStyle w:val="ListParagraph"/>
        <w:numPr>
          <w:ilvl w:val="0"/>
          <w:numId w:val="20"/>
        </w:numPr>
        <w:autoSpaceDE w:val="0"/>
        <w:autoSpaceDN w:val="0"/>
        <w:adjustRightInd w:val="0"/>
        <w:jc w:val="both"/>
        <w:rPr>
          <w:rFonts w:cs="Arial"/>
          <w:bCs/>
          <w:sz w:val="24"/>
          <w:szCs w:val="24"/>
        </w:rPr>
      </w:pPr>
      <w:r>
        <w:rPr>
          <w:rFonts w:cs="Arial"/>
          <w:bCs/>
          <w:sz w:val="24"/>
          <w:szCs w:val="24"/>
        </w:rPr>
        <w:t>What is meant by Retailing?</w:t>
      </w:r>
    </w:p>
    <w:p w:rsidR="00CE748B" w:rsidRDefault="00CE748B" w:rsidP="00CE748B">
      <w:pPr>
        <w:pStyle w:val="ListParagraph"/>
        <w:numPr>
          <w:ilvl w:val="0"/>
          <w:numId w:val="20"/>
        </w:numPr>
        <w:autoSpaceDE w:val="0"/>
        <w:autoSpaceDN w:val="0"/>
        <w:adjustRightInd w:val="0"/>
        <w:jc w:val="both"/>
        <w:rPr>
          <w:rFonts w:cs="Arial"/>
          <w:bCs/>
          <w:sz w:val="24"/>
          <w:szCs w:val="24"/>
        </w:rPr>
      </w:pPr>
      <w:r>
        <w:rPr>
          <w:rFonts w:cs="Arial"/>
          <w:bCs/>
          <w:sz w:val="24"/>
          <w:szCs w:val="24"/>
        </w:rPr>
        <w:t>What are the characteristics of relating?</w:t>
      </w:r>
    </w:p>
    <w:p w:rsidR="00CE748B" w:rsidRDefault="00CE748B" w:rsidP="00CE748B">
      <w:pPr>
        <w:pStyle w:val="ListParagraph"/>
        <w:numPr>
          <w:ilvl w:val="0"/>
          <w:numId w:val="20"/>
        </w:numPr>
        <w:autoSpaceDE w:val="0"/>
        <w:autoSpaceDN w:val="0"/>
        <w:adjustRightInd w:val="0"/>
        <w:jc w:val="both"/>
        <w:rPr>
          <w:rFonts w:cs="Arial"/>
          <w:bCs/>
          <w:sz w:val="24"/>
          <w:szCs w:val="24"/>
        </w:rPr>
      </w:pPr>
      <w:r>
        <w:rPr>
          <w:rFonts w:cs="Arial"/>
          <w:bCs/>
          <w:sz w:val="24"/>
          <w:szCs w:val="24"/>
        </w:rPr>
        <w:t>Importance of choice of retail location.</w:t>
      </w:r>
    </w:p>
    <w:p w:rsidR="00CE748B" w:rsidRDefault="00CE748B" w:rsidP="00CE748B">
      <w:pPr>
        <w:pStyle w:val="ListParagraph"/>
        <w:numPr>
          <w:ilvl w:val="0"/>
          <w:numId w:val="20"/>
        </w:numPr>
        <w:autoSpaceDE w:val="0"/>
        <w:autoSpaceDN w:val="0"/>
        <w:adjustRightInd w:val="0"/>
        <w:jc w:val="both"/>
        <w:rPr>
          <w:rFonts w:cs="Arial"/>
          <w:bCs/>
          <w:sz w:val="24"/>
          <w:szCs w:val="24"/>
        </w:rPr>
      </w:pPr>
      <w:r>
        <w:rPr>
          <w:rFonts w:cs="Arial"/>
          <w:bCs/>
          <w:sz w:val="24"/>
          <w:szCs w:val="24"/>
        </w:rPr>
        <w:t>What is the importance of promotion in relating?</w:t>
      </w:r>
    </w:p>
    <w:p w:rsidR="00CE748B" w:rsidRDefault="00CE748B" w:rsidP="00CE748B">
      <w:pPr>
        <w:pStyle w:val="ListParagraph"/>
        <w:numPr>
          <w:ilvl w:val="0"/>
          <w:numId w:val="20"/>
        </w:numPr>
        <w:autoSpaceDE w:val="0"/>
        <w:autoSpaceDN w:val="0"/>
        <w:adjustRightInd w:val="0"/>
        <w:jc w:val="both"/>
        <w:rPr>
          <w:rFonts w:cs="Arial"/>
          <w:bCs/>
          <w:sz w:val="24"/>
          <w:szCs w:val="24"/>
        </w:rPr>
      </w:pPr>
      <w:r>
        <w:rPr>
          <w:rFonts w:cs="Arial"/>
          <w:bCs/>
          <w:sz w:val="24"/>
          <w:szCs w:val="24"/>
        </w:rPr>
        <w:t>Price adjustment in retail.</w:t>
      </w:r>
    </w:p>
    <w:p w:rsidR="00CE748B" w:rsidRDefault="00CE748B" w:rsidP="00CE748B">
      <w:pPr>
        <w:pStyle w:val="ListParagraph"/>
        <w:numPr>
          <w:ilvl w:val="0"/>
          <w:numId w:val="20"/>
        </w:numPr>
        <w:autoSpaceDE w:val="0"/>
        <w:autoSpaceDN w:val="0"/>
        <w:adjustRightInd w:val="0"/>
        <w:jc w:val="both"/>
        <w:rPr>
          <w:rFonts w:cs="Arial"/>
          <w:bCs/>
          <w:sz w:val="24"/>
          <w:szCs w:val="24"/>
        </w:rPr>
      </w:pPr>
      <w:r>
        <w:rPr>
          <w:rFonts w:cs="Arial"/>
          <w:bCs/>
          <w:sz w:val="24"/>
          <w:szCs w:val="24"/>
        </w:rPr>
        <w:t>What do you mean by store design?</w:t>
      </w:r>
    </w:p>
    <w:p w:rsidR="00CE748B" w:rsidRDefault="00CE748B" w:rsidP="00CE748B">
      <w:pPr>
        <w:pStyle w:val="ListParagraph"/>
        <w:numPr>
          <w:ilvl w:val="0"/>
          <w:numId w:val="20"/>
        </w:numPr>
        <w:autoSpaceDE w:val="0"/>
        <w:autoSpaceDN w:val="0"/>
        <w:adjustRightInd w:val="0"/>
        <w:jc w:val="both"/>
        <w:rPr>
          <w:rFonts w:cs="Arial"/>
          <w:bCs/>
          <w:sz w:val="24"/>
          <w:szCs w:val="24"/>
        </w:rPr>
      </w:pPr>
      <w:r>
        <w:rPr>
          <w:rFonts w:cs="Arial"/>
          <w:bCs/>
          <w:sz w:val="24"/>
          <w:szCs w:val="24"/>
        </w:rPr>
        <w:t>Emerging trends in retaining</w:t>
      </w:r>
    </w:p>
    <w:p w:rsidR="00CE748B" w:rsidRPr="00D6361F" w:rsidRDefault="00CE748B" w:rsidP="00CE748B">
      <w:pPr>
        <w:pStyle w:val="ListParagraph"/>
        <w:numPr>
          <w:ilvl w:val="0"/>
          <w:numId w:val="20"/>
        </w:numPr>
        <w:autoSpaceDE w:val="0"/>
        <w:autoSpaceDN w:val="0"/>
        <w:adjustRightInd w:val="0"/>
        <w:jc w:val="both"/>
        <w:rPr>
          <w:rFonts w:cs="Arial"/>
          <w:bCs/>
          <w:sz w:val="24"/>
          <w:szCs w:val="24"/>
        </w:rPr>
      </w:pPr>
      <w:r>
        <w:rPr>
          <w:rFonts w:cs="Arial"/>
          <w:bCs/>
          <w:sz w:val="24"/>
          <w:szCs w:val="24"/>
        </w:rPr>
        <w:t>Responsibilities of store manager.</w:t>
      </w:r>
    </w:p>
    <w:p w:rsidR="00C44D7D" w:rsidRDefault="00C44D7D" w:rsidP="00C44D7D">
      <w:pPr>
        <w:jc w:val="center"/>
        <w:rPr>
          <w:b/>
          <w:sz w:val="24"/>
        </w:rPr>
      </w:pPr>
      <w:r>
        <w:rPr>
          <w:b/>
          <w:sz w:val="24"/>
        </w:rPr>
        <w:t>Section – B</w:t>
      </w:r>
    </w:p>
    <w:p w:rsidR="00C44D7D" w:rsidRDefault="00C44D7D" w:rsidP="00C44D7D">
      <w:pPr>
        <w:rPr>
          <w:b/>
          <w:sz w:val="24"/>
        </w:rPr>
      </w:pPr>
      <w:r w:rsidRPr="00F416C7">
        <w:rPr>
          <w:b/>
          <w:sz w:val="24"/>
        </w:rPr>
        <w:t>Answer Five questions, one from each unit.</w:t>
      </w:r>
      <w:r w:rsidRPr="00F416C7">
        <w:rPr>
          <w:b/>
          <w:sz w:val="24"/>
        </w:rPr>
        <w:tab/>
      </w:r>
      <w:r w:rsidRPr="00F416C7">
        <w:rPr>
          <w:b/>
          <w:sz w:val="24"/>
        </w:rPr>
        <w:tab/>
      </w:r>
      <w:r w:rsidRPr="00F416C7">
        <w:rPr>
          <w:b/>
          <w:sz w:val="24"/>
        </w:rPr>
        <w:tab/>
      </w:r>
      <w:r w:rsidRPr="00F416C7">
        <w:rPr>
          <w:b/>
          <w:sz w:val="24"/>
        </w:rPr>
        <w:tab/>
        <w:t>5x10=50</w:t>
      </w:r>
    </w:p>
    <w:p w:rsidR="00C44D7D" w:rsidRPr="00DE0B74" w:rsidRDefault="00C44D7D" w:rsidP="00C44D7D">
      <w:pPr>
        <w:jc w:val="center"/>
        <w:rPr>
          <w:b/>
          <w:sz w:val="24"/>
        </w:rPr>
      </w:pPr>
      <w:r>
        <w:rPr>
          <w:b/>
          <w:sz w:val="24"/>
        </w:rPr>
        <w:t>Unit - I</w:t>
      </w:r>
    </w:p>
    <w:p w:rsidR="00C44D7D" w:rsidRDefault="00C44D7D" w:rsidP="00CE748B">
      <w:pPr>
        <w:pStyle w:val="ListParagraph"/>
        <w:numPr>
          <w:ilvl w:val="0"/>
          <w:numId w:val="19"/>
        </w:numPr>
        <w:autoSpaceDE w:val="0"/>
        <w:autoSpaceDN w:val="0"/>
        <w:adjustRightInd w:val="0"/>
        <w:jc w:val="both"/>
        <w:rPr>
          <w:rFonts w:cs="Arial"/>
          <w:bCs/>
          <w:sz w:val="24"/>
          <w:szCs w:val="20"/>
        </w:rPr>
      </w:pPr>
      <w:r w:rsidRPr="0023084E">
        <w:rPr>
          <w:rFonts w:cs="Arial"/>
          <w:bCs/>
          <w:sz w:val="24"/>
          <w:szCs w:val="20"/>
        </w:rPr>
        <w:t xml:space="preserve">(a)  </w:t>
      </w:r>
      <w:r w:rsidR="005E6E8D">
        <w:rPr>
          <w:rFonts w:cs="Arial"/>
          <w:bCs/>
          <w:sz w:val="24"/>
          <w:szCs w:val="20"/>
        </w:rPr>
        <w:t>Why present day retailing has been become important concept for marketers? Comment.</w:t>
      </w:r>
    </w:p>
    <w:p w:rsidR="00C44D7D" w:rsidRPr="0023084E" w:rsidRDefault="00C44D7D" w:rsidP="00C44D7D">
      <w:pPr>
        <w:pStyle w:val="ListParagraph"/>
        <w:autoSpaceDE w:val="0"/>
        <w:autoSpaceDN w:val="0"/>
        <w:adjustRightInd w:val="0"/>
        <w:ind w:left="3600"/>
        <w:jc w:val="both"/>
        <w:rPr>
          <w:rFonts w:cs="Arial"/>
          <w:bCs/>
          <w:sz w:val="24"/>
          <w:szCs w:val="20"/>
        </w:rPr>
      </w:pPr>
      <w:r>
        <w:rPr>
          <w:rFonts w:cs="Arial"/>
          <w:bCs/>
          <w:sz w:val="24"/>
          <w:szCs w:val="20"/>
        </w:rPr>
        <w:t>(or)</w:t>
      </w:r>
    </w:p>
    <w:p w:rsidR="00C44D7D" w:rsidRDefault="00C44D7D" w:rsidP="00C44D7D">
      <w:pPr>
        <w:autoSpaceDE w:val="0"/>
        <w:autoSpaceDN w:val="0"/>
        <w:adjustRightInd w:val="0"/>
        <w:ind w:left="360"/>
        <w:jc w:val="both"/>
        <w:rPr>
          <w:rFonts w:cs="Arial"/>
          <w:bCs/>
          <w:sz w:val="24"/>
          <w:szCs w:val="20"/>
        </w:rPr>
      </w:pPr>
      <w:r w:rsidRPr="0023084E">
        <w:rPr>
          <w:rFonts w:cs="Arial"/>
          <w:bCs/>
          <w:sz w:val="24"/>
          <w:szCs w:val="20"/>
        </w:rPr>
        <w:t xml:space="preserve">(b)  </w:t>
      </w:r>
      <w:r w:rsidR="005E6E8D">
        <w:rPr>
          <w:rFonts w:cs="Arial"/>
          <w:bCs/>
          <w:sz w:val="24"/>
          <w:szCs w:val="20"/>
        </w:rPr>
        <w:t>Define retailing? Explain different types of retailing?</w:t>
      </w:r>
    </w:p>
    <w:p w:rsidR="00C44D7D" w:rsidRPr="0023084E" w:rsidRDefault="00C44D7D" w:rsidP="00C44D7D">
      <w:pPr>
        <w:autoSpaceDE w:val="0"/>
        <w:autoSpaceDN w:val="0"/>
        <w:adjustRightInd w:val="0"/>
        <w:jc w:val="center"/>
        <w:rPr>
          <w:rFonts w:cs="Arial"/>
          <w:b/>
          <w:bCs/>
          <w:sz w:val="24"/>
          <w:szCs w:val="20"/>
        </w:rPr>
      </w:pPr>
      <w:r>
        <w:rPr>
          <w:rFonts w:cs="Arial"/>
          <w:b/>
          <w:bCs/>
          <w:sz w:val="24"/>
          <w:szCs w:val="20"/>
        </w:rPr>
        <w:t>Unit - II</w:t>
      </w:r>
    </w:p>
    <w:p w:rsidR="00C44D7D" w:rsidRDefault="00C44D7D" w:rsidP="00CE748B">
      <w:pPr>
        <w:pStyle w:val="ListParagraph"/>
        <w:numPr>
          <w:ilvl w:val="0"/>
          <w:numId w:val="19"/>
        </w:numPr>
        <w:autoSpaceDE w:val="0"/>
        <w:autoSpaceDN w:val="0"/>
        <w:adjustRightInd w:val="0"/>
        <w:jc w:val="both"/>
        <w:rPr>
          <w:rFonts w:cs="Arial"/>
          <w:bCs/>
          <w:sz w:val="24"/>
          <w:szCs w:val="20"/>
        </w:rPr>
      </w:pPr>
      <w:r w:rsidRPr="0023084E">
        <w:rPr>
          <w:rFonts w:cs="Arial"/>
          <w:bCs/>
          <w:sz w:val="24"/>
          <w:szCs w:val="20"/>
        </w:rPr>
        <w:t xml:space="preserve">(a) </w:t>
      </w:r>
      <w:r w:rsidR="005E6E8D">
        <w:rPr>
          <w:rFonts w:cs="Arial"/>
          <w:bCs/>
          <w:sz w:val="24"/>
          <w:szCs w:val="20"/>
        </w:rPr>
        <w:t>How is the buying process different in shopping on the internet?</w:t>
      </w:r>
    </w:p>
    <w:p w:rsidR="00C44D7D" w:rsidRPr="0023084E" w:rsidRDefault="00C44D7D" w:rsidP="00C44D7D">
      <w:pPr>
        <w:pStyle w:val="ListParagraph"/>
        <w:autoSpaceDE w:val="0"/>
        <w:autoSpaceDN w:val="0"/>
        <w:adjustRightInd w:val="0"/>
        <w:ind w:left="2880"/>
        <w:jc w:val="both"/>
        <w:rPr>
          <w:rFonts w:cs="Arial"/>
          <w:bCs/>
          <w:sz w:val="24"/>
          <w:szCs w:val="20"/>
        </w:rPr>
      </w:pPr>
      <w:r>
        <w:rPr>
          <w:rFonts w:cs="Arial"/>
          <w:bCs/>
          <w:sz w:val="24"/>
          <w:szCs w:val="20"/>
        </w:rPr>
        <w:t>(or)</w:t>
      </w:r>
    </w:p>
    <w:p w:rsidR="00C44D7D" w:rsidRDefault="00C44D7D" w:rsidP="00C44D7D">
      <w:pPr>
        <w:autoSpaceDE w:val="0"/>
        <w:autoSpaceDN w:val="0"/>
        <w:adjustRightInd w:val="0"/>
        <w:ind w:left="360"/>
        <w:jc w:val="both"/>
        <w:rPr>
          <w:rFonts w:cs="Arial"/>
          <w:bCs/>
          <w:sz w:val="24"/>
          <w:szCs w:val="20"/>
        </w:rPr>
      </w:pPr>
      <w:r w:rsidRPr="0023084E">
        <w:rPr>
          <w:rFonts w:cs="Arial"/>
          <w:bCs/>
          <w:sz w:val="24"/>
          <w:szCs w:val="20"/>
        </w:rPr>
        <w:t xml:space="preserve">(b) </w:t>
      </w:r>
      <w:r w:rsidR="005E6E8D">
        <w:rPr>
          <w:rFonts w:cs="Arial"/>
          <w:bCs/>
          <w:sz w:val="24"/>
          <w:szCs w:val="20"/>
        </w:rPr>
        <w:t>Explain the role of CRM in retailing.</w:t>
      </w:r>
    </w:p>
    <w:p w:rsidR="00C44D7D" w:rsidRPr="0023084E" w:rsidRDefault="00C44D7D" w:rsidP="00C44D7D">
      <w:pPr>
        <w:autoSpaceDE w:val="0"/>
        <w:autoSpaceDN w:val="0"/>
        <w:adjustRightInd w:val="0"/>
        <w:jc w:val="center"/>
        <w:rPr>
          <w:rFonts w:cs="Arial"/>
          <w:b/>
          <w:bCs/>
          <w:sz w:val="24"/>
          <w:szCs w:val="20"/>
        </w:rPr>
      </w:pPr>
      <w:r>
        <w:rPr>
          <w:rFonts w:cs="Arial"/>
          <w:b/>
          <w:bCs/>
          <w:sz w:val="24"/>
          <w:szCs w:val="20"/>
        </w:rPr>
        <w:t>Unit - III</w:t>
      </w:r>
    </w:p>
    <w:p w:rsidR="00C44D7D" w:rsidRDefault="00C44D7D" w:rsidP="00CE748B">
      <w:pPr>
        <w:pStyle w:val="ListParagraph"/>
        <w:numPr>
          <w:ilvl w:val="0"/>
          <w:numId w:val="19"/>
        </w:numPr>
        <w:autoSpaceDE w:val="0"/>
        <w:autoSpaceDN w:val="0"/>
        <w:adjustRightInd w:val="0"/>
        <w:jc w:val="both"/>
        <w:rPr>
          <w:rFonts w:cs="Arial"/>
          <w:bCs/>
          <w:sz w:val="24"/>
          <w:szCs w:val="20"/>
        </w:rPr>
      </w:pPr>
      <w:r w:rsidRPr="0023084E">
        <w:rPr>
          <w:rFonts w:cs="Arial"/>
          <w:bCs/>
          <w:sz w:val="24"/>
          <w:szCs w:val="20"/>
        </w:rPr>
        <w:t xml:space="preserve">(a) </w:t>
      </w:r>
      <w:r w:rsidR="005E6E8D">
        <w:rPr>
          <w:rFonts w:cs="Arial"/>
          <w:bCs/>
          <w:sz w:val="24"/>
          <w:szCs w:val="20"/>
        </w:rPr>
        <w:t>Location as a choice –in retail – Explain.</w:t>
      </w:r>
    </w:p>
    <w:p w:rsidR="00C44D7D" w:rsidRPr="0023084E" w:rsidRDefault="00C44D7D" w:rsidP="00C44D7D">
      <w:pPr>
        <w:pStyle w:val="ListParagraph"/>
        <w:autoSpaceDE w:val="0"/>
        <w:autoSpaceDN w:val="0"/>
        <w:adjustRightInd w:val="0"/>
        <w:ind w:left="2160"/>
        <w:jc w:val="both"/>
        <w:rPr>
          <w:rFonts w:cs="Arial"/>
          <w:bCs/>
          <w:sz w:val="24"/>
          <w:szCs w:val="20"/>
        </w:rPr>
      </w:pPr>
      <w:r>
        <w:rPr>
          <w:rFonts w:cs="Arial"/>
          <w:bCs/>
          <w:sz w:val="24"/>
          <w:szCs w:val="20"/>
        </w:rPr>
        <w:t>(or)</w:t>
      </w:r>
    </w:p>
    <w:p w:rsidR="00C44D7D" w:rsidRDefault="00C44D7D" w:rsidP="00C44D7D">
      <w:pPr>
        <w:autoSpaceDE w:val="0"/>
        <w:autoSpaceDN w:val="0"/>
        <w:adjustRightInd w:val="0"/>
        <w:ind w:left="360"/>
        <w:jc w:val="both"/>
        <w:rPr>
          <w:rFonts w:cs="Arial"/>
          <w:bCs/>
          <w:sz w:val="24"/>
          <w:szCs w:val="20"/>
        </w:rPr>
      </w:pPr>
      <w:r w:rsidRPr="0023084E">
        <w:rPr>
          <w:rFonts w:cs="Arial"/>
          <w:bCs/>
          <w:sz w:val="24"/>
          <w:szCs w:val="20"/>
        </w:rPr>
        <w:t xml:space="preserve">(b) </w:t>
      </w:r>
      <w:r w:rsidR="005E6E8D">
        <w:rPr>
          <w:rFonts w:cs="Arial"/>
          <w:bCs/>
          <w:sz w:val="24"/>
          <w:szCs w:val="20"/>
        </w:rPr>
        <w:t>What are the different HR challenges in retail?</w:t>
      </w:r>
    </w:p>
    <w:p w:rsidR="00C44D7D" w:rsidRPr="0023084E" w:rsidRDefault="00C44D7D" w:rsidP="00C44D7D">
      <w:pPr>
        <w:autoSpaceDE w:val="0"/>
        <w:autoSpaceDN w:val="0"/>
        <w:adjustRightInd w:val="0"/>
        <w:jc w:val="center"/>
        <w:rPr>
          <w:rFonts w:cs="Arial"/>
          <w:b/>
          <w:bCs/>
          <w:sz w:val="24"/>
          <w:szCs w:val="20"/>
        </w:rPr>
      </w:pPr>
      <w:r>
        <w:rPr>
          <w:rFonts w:cs="Arial"/>
          <w:b/>
          <w:bCs/>
          <w:sz w:val="24"/>
          <w:szCs w:val="20"/>
        </w:rPr>
        <w:t>Unit - IV</w:t>
      </w:r>
    </w:p>
    <w:p w:rsidR="00C44D7D" w:rsidRDefault="00C44D7D" w:rsidP="00CE748B">
      <w:pPr>
        <w:pStyle w:val="ListParagraph"/>
        <w:numPr>
          <w:ilvl w:val="0"/>
          <w:numId w:val="19"/>
        </w:numPr>
        <w:autoSpaceDE w:val="0"/>
        <w:autoSpaceDN w:val="0"/>
        <w:adjustRightInd w:val="0"/>
        <w:jc w:val="both"/>
        <w:rPr>
          <w:rFonts w:cs="Arial"/>
          <w:bCs/>
          <w:sz w:val="24"/>
          <w:szCs w:val="20"/>
        </w:rPr>
      </w:pPr>
      <w:r w:rsidRPr="0023084E">
        <w:rPr>
          <w:rFonts w:cs="Arial"/>
          <w:bCs/>
          <w:sz w:val="24"/>
          <w:szCs w:val="20"/>
        </w:rPr>
        <w:t xml:space="preserve">(a)  </w:t>
      </w:r>
      <w:r w:rsidR="005E6E8D">
        <w:rPr>
          <w:rFonts w:cs="Arial"/>
          <w:bCs/>
          <w:sz w:val="24"/>
          <w:szCs w:val="20"/>
        </w:rPr>
        <w:t>Discuss various issues involved in planning merchandizing.</w:t>
      </w:r>
    </w:p>
    <w:p w:rsidR="00C44D7D" w:rsidRPr="0023084E" w:rsidRDefault="00C44D7D" w:rsidP="00C44D7D">
      <w:pPr>
        <w:pStyle w:val="ListParagraph"/>
        <w:autoSpaceDE w:val="0"/>
        <w:autoSpaceDN w:val="0"/>
        <w:adjustRightInd w:val="0"/>
        <w:ind w:left="2160"/>
        <w:jc w:val="both"/>
        <w:rPr>
          <w:rFonts w:cs="Arial"/>
          <w:bCs/>
          <w:sz w:val="24"/>
          <w:szCs w:val="20"/>
        </w:rPr>
      </w:pPr>
      <w:r>
        <w:rPr>
          <w:rFonts w:cs="Arial"/>
          <w:bCs/>
          <w:sz w:val="24"/>
          <w:szCs w:val="20"/>
        </w:rPr>
        <w:t>(or)</w:t>
      </w:r>
    </w:p>
    <w:p w:rsidR="00C44D7D" w:rsidRDefault="00C44D7D" w:rsidP="00C44D7D">
      <w:pPr>
        <w:autoSpaceDE w:val="0"/>
        <w:autoSpaceDN w:val="0"/>
        <w:adjustRightInd w:val="0"/>
        <w:ind w:left="360"/>
        <w:jc w:val="both"/>
        <w:rPr>
          <w:rFonts w:cs="Arial"/>
          <w:bCs/>
          <w:sz w:val="24"/>
          <w:szCs w:val="20"/>
        </w:rPr>
      </w:pPr>
      <w:r w:rsidRPr="0023084E">
        <w:rPr>
          <w:rFonts w:cs="Arial"/>
          <w:bCs/>
          <w:sz w:val="24"/>
          <w:szCs w:val="20"/>
        </w:rPr>
        <w:t xml:space="preserve">(b) </w:t>
      </w:r>
      <w:r w:rsidR="005E6E8D">
        <w:rPr>
          <w:rFonts w:cs="Arial"/>
          <w:bCs/>
          <w:sz w:val="24"/>
          <w:szCs w:val="20"/>
        </w:rPr>
        <w:t>Explain the ethical and legal issues in purchasing merchandise store management.</w:t>
      </w:r>
    </w:p>
    <w:p w:rsidR="00C44D7D" w:rsidRPr="0023084E" w:rsidRDefault="00C44D7D" w:rsidP="00C44D7D">
      <w:pPr>
        <w:autoSpaceDE w:val="0"/>
        <w:autoSpaceDN w:val="0"/>
        <w:adjustRightInd w:val="0"/>
        <w:jc w:val="center"/>
        <w:rPr>
          <w:rFonts w:cs="Arial"/>
          <w:b/>
          <w:bCs/>
          <w:sz w:val="24"/>
          <w:szCs w:val="20"/>
        </w:rPr>
      </w:pPr>
      <w:r>
        <w:rPr>
          <w:rFonts w:cs="Arial"/>
          <w:b/>
          <w:bCs/>
          <w:sz w:val="24"/>
          <w:szCs w:val="20"/>
        </w:rPr>
        <w:t>Unit - V</w:t>
      </w:r>
    </w:p>
    <w:p w:rsidR="00C44D7D" w:rsidRDefault="00C44D7D" w:rsidP="00CE748B">
      <w:pPr>
        <w:pStyle w:val="ListParagraph"/>
        <w:numPr>
          <w:ilvl w:val="0"/>
          <w:numId w:val="19"/>
        </w:numPr>
        <w:autoSpaceDE w:val="0"/>
        <w:autoSpaceDN w:val="0"/>
        <w:adjustRightInd w:val="0"/>
        <w:jc w:val="both"/>
        <w:rPr>
          <w:rFonts w:cs="Arial"/>
          <w:bCs/>
          <w:sz w:val="24"/>
          <w:szCs w:val="20"/>
        </w:rPr>
      </w:pPr>
      <w:r w:rsidRPr="0023084E">
        <w:rPr>
          <w:rFonts w:cs="Arial"/>
          <w:bCs/>
          <w:sz w:val="24"/>
          <w:szCs w:val="20"/>
        </w:rPr>
        <w:t xml:space="preserve">(a) </w:t>
      </w:r>
      <w:r w:rsidR="005E6E8D">
        <w:rPr>
          <w:rFonts w:cs="Arial"/>
          <w:bCs/>
          <w:sz w:val="24"/>
          <w:szCs w:val="20"/>
        </w:rPr>
        <w:t>What are the different factors involved in retail promotion mix.</w:t>
      </w:r>
    </w:p>
    <w:p w:rsidR="00C44D7D" w:rsidRPr="00D951BA" w:rsidRDefault="00C44D7D" w:rsidP="00C44D7D">
      <w:pPr>
        <w:autoSpaceDE w:val="0"/>
        <w:autoSpaceDN w:val="0"/>
        <w:adjustRightInd w:val="0"/>
        <w:ind w:left="2160"/>
        <w:jc w:val="both"/>
        <w:rPr>
          <w:rFonts w:cs="Arial"/>
          <w:bCs/>
          <w:sz w:val="24"/>
          <w:szCs w:val="20"/>
        </w:rPr>
      </w:pPr>
      <w:r>
        <w:rPr>
          <w:rFonts w:cs="Arial"/>
          <w:bCs/>
          <w:sz w:val="24"/>
          <w:szCs w:val="20"/>
        </w:rPr>
        <w:t>(or)</w:t>
      </w:r>
    </w:p>
    <w:p w:rsidR="00C44D7D" w:rsidRPr="0023084E" w:rsidRDefault="00C44D7D" w:rsidP="00C44D7D">
      <w:pPr>
        <w:autoSpaceDE w:val="0"/>
        <w:autoSpaceDN w:val="0"/>
        <w:adjustRightInd w:val="0"/>
        <w:ind w:left="360"/>
        <w:jc w:val="both"/>
        <w:rPr>
          <w:rFonts w:cs="Arial"/>
          <w:bCs/>
          <w:sz w:val="24"/>
          <w:szCs w:val="20"/>
        </w:rPr>
      </w:pPr>
      <w:r w:rsidRPr="0023084E">
        <w:rPr>
          <w:rFonts w:cs="Arial"/>
          <w:bCs/>
          <w:sz w:val="24"/>
          <w:szCs w:val="20"/>
        </w:rPr>
        <w:t xml:space="preserve">(b) </w:t>
      </w:r>
      <w:r w:rsidR="005E6E8D">
        <w:rPr>
          <w:rFonts w:cs="Arial"/>
          <w:bCs/>
          <w:sz w:val="24"/>
          <w:szCs w:val="20"/>
        </w:rPr>
        <w:t>Write about store layout and design decisions.</w:t>
      </w:r>
    </w:p>
    <w:p w:rsidR="00B02DFB" w:rsidRDefault="00B02DFB" w:rsidP="00B02DFB">
      <w:pPr>
        <w:jc w:val="center"/>
        <w:rPr>
          <w:rFonts w:asciiTheme="minorHAnsi" w:hAnsiTheme="minorHAnsi"/>
          <w:b/>
          <w:sz w:val="32"/>
          <w:szCs w:val="36"/>
        </w:rPr>
      </w:pPr>
    </w:p>
    <w:p w:rsidR="00C36FE8" w:rsidRDefault="00C36FE8" w:rsidP="00C36FE8">
      <w:pPr>
        <w:jc w:val="center"/>
        <w:rPr>
          <w:rFonts w:asciiTheme="minorHAnsi" w:hAnsiTheme="minorHAnsi"/>
          <w:b/>
          <w:sz w:val="32"/>
          <w:szCs w:val="36"/>
        </w:rPr>
      </w:pPr>
    </w:p>
    <w:p w:rsidR="00C36FE8" w:rsidRDefault="00C36FE8" w:rsidP="00C36FE8">
      <w:pPr>
        <w:jc w:val="center"/>
        <w:rPr>
          <w:rFonts w:asciiTheme="minorHAnsi" w:hAnsiTheme="minorHAnsi"/>
          <w:b/>
          <w:sz w:val="32"/>
          <w:szCs w:val="36"/>
        </w:rPr>
      </w:pPr>
      <w:r w:rsidRPr="00A00FBE">
        <w:rPr>
          <w:rFonts w:asciiTheme="minorHAnsi" w:hAnsiTheme="minorHAnsi"/>
          <w:b/>
          <w:noProof/>
          <w:sz w:val="32"/>
          <w:szCs w:val="36"/>
          <w:lang w:val="en-IN" w:eastAsia="en-IN"/>
        </w:rPr>
        <w:drawing>
          <wp:anchor distT="0" distB="0" distL="114300" distR="114300" simplePos="0" relativeHeight="251722752" behindDoc="0" locked="0" layoutInCell="1" allowOverlap="1">
            <wp:simplePos x="0" y="0"/>
            <wp:positionH relativeFrom="column">
              <wp:posOffset>2470067</wp:posOffset>
            </wp:positionH>
            <wp:positionV relativeFrom="paragraph">
              <wp:posOffset>-522515</wp:posOffset>
            </wp:positionV>
            <wp:extent cx="748146" cy="795647"/>
            <wp:effectExtent l="0" t="0" r="0" b="0"/>
            <wp:wrapNone/>
            <wp:docPr id="30" name="Picture 2" descr="http://college.svuexams.in/images/logo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lege.svuexams.in/images/logoimage.png"/>
                    <pic:cNvPicPr>
                      <a:picLocks noChangeAspect="1" noChangeArrowheads="1"/>
                    </pic:cNvPicPr>
                  </pic:nvPicPr>
                  <pic:blipFill>
                    <a:blip r:embed="rId8" r:link="rId9"/>
                    <a:srcRect l="30363" t="15512" r="43945" b="33348"/>
                    <a:stretch>
                      <a:fillRect/>
                    </a:stretch>
                  </pic:blipFill>
                  <pic:spPr bwMode="auto">
                    <a:xfrm>
                      <a:off x="0" y="0"/>
                      <a:ext cx="748146" cy="795647"/>
                    </a:xfrm>
                    <a:prstGeom prst="rect">
                      <a:avLst/>
                    </a:prstGeom>
                    <a:noFill/>
                    <a:ln w="9525">
                      <a:noFill/>
                      <a:miter lim="800000"/>
                      <a:headEnd/>
                      <a:tailEnd/>
                    </a:ln>
                  </pic:spPr>
                </pic:pic>
              </a:graphicData>
            </a:graphic>
          </wp:anchor>
        </w:drawing>
      </w:r>
    </w:p>
    <w:p w:rsidR="00C36FE8" w:rsidRDefault="00C36FE8" w:rsidP="00C36FE8">
      <w:pPr>
        <w:jc w:val="center"/>
        <w:rPr>
          <w:rFonts w:asciiTheme="minorHAnsi" w:hAnsiTheme="minorHAnsi"/>
          <w:b/>
          <w:sz w:val="32"/>
          <w:szCs w:val="36"/>
        </w:rPr>
      </w:pPr>
      <w:r>
        <w:rPr>
          <w:rFonts w:asciiTheme="minorHAnsi" w:hAnsiTheme="minorHAnsi"/>
          <w:b/>
          <w:sz w:val="32"/>
          <w:szCs w:val="36"/>
        </w:rPr>
        <w:t>SRI VENKATESWARA UNIVERSITY:: TIRUPATI</w:t>
      </w:r>
    </w:p>
    <w:p w:rsidR="00C36FE8" w:rsidRDefault="00C36FE8" w:rsidP="00C36FE8">
      <w:pPr>
        <w:jc w:val="center"/>
        <w:rPr>
          <w:rFonts w:asciiTheme="minorHAnsi" w:hAnsiTheme="minorHAnsi"/>
          <w:b/>
          <w:sz w:val="32"/>
          <w:szCs w:val="36"/>
        </w:rPr>
      </w:pPr>
      <w:r>
        <w:rPr>
          <w:rFonts w:asciiTheme="minorHAnsi" w:hAnsiTheme="minorHAnsi"/>
          <w:b/>
          <w:sz w:val="32"/>
          <w:szCs w:val="36"/>
        </w:rPr>
        <w:t>SYLLABUS</w:t>
      </w:r>
    </w:p>
    <w:p w:rsidR="00766316" w:rsidRDefault="00766316" w:rsidP="00766316">
      <w:pPr>
        <w:jc w:val="right"/>
        <w:rPr>
          <w:rFonts w:asciiTheme="minorHAnsi" w:hAnsiTheme="minorHAnsi"/>
          <w:b/>
          <w:sz w:val="32"/>
          <w:szCs w:val="36"/>
        </w:rPr>
      </w:pPr>
      <w:r>
        <w:rPr>
          <w:rFonts w:asciiTheme="minorHAnsi" w:hAnsiTheme="minorHAnsi"/>
          <w:b/>
          <w:sz w:val="32"/>
          <w:szCs w:val="36"/>
        </w:rPr>
        <w:t>5-5-106</w:t>
      </w:r>
    </w:p>
    <w:p w:rsidR="00C36FE8" w:rsidRPr="005A7F51" w:rsidRDefault="00C36FE8" w:rsidP="00C36FE8">
      <w:pPr>
        <w:jc w:val="center"/>
        <w:rPr>
          <w:rFonts w:asciiTheme="minorHAnsi" w:hAnsiTheme="minorHAnsi"/>
          <w:b/>
          <w:sz w:val="32"/>
          <w:szCs w:val="36"/>
        </w:rPr>
      </w:pPr>
      <w:r w:rsidRPr="005A7F51">
        <w:rPr>
          <w:rFonts w:asciiTheme="minorHAnsi" w:hAnsiTheme="minorHAnsi"/>
          <w:b/>
          <w:sz w:val="32"/>
          <w:szCs w:val="36"/>
        </w:rPr>
        <w:t>BBA –</w:t>
      </w:r>
      <w:r>
        <w:rPr>
          <w:rFonts w:asciiTheme="minorHAnsi" w:hAnsiTheme="minorHAnsi"/>
          <w:b/>
          <w:sz w:val="32"/>
          <w:szCs w:val="36"/>
        </w:rPr>
        <w:t xml:space="preserve">   FIFTH </w:t>
      </w:r>
      <w:r w:rsidRPr="005A7F51">
        <w:rPr>
          <w:rFonts w:asciiTheme="minorHAnsi" w:hAnsiTheme="minorHAnsi"/>
          <w:b/>
          <w:sz w:val="32"/>
          <w:szCs w:val="36"/>
        </w:rPr>
        <w:t>SEMESTER</w:t>
      </w:r>
    </w:p>
    <w:p w:rsidR="00C36FE8" w:rsidRDefault="00C36FE8" w:rsidP="00C36FE8">
      <w:pPr>
        <w:pStyle w:val="Default"/>
        <w:jc w:val="center"/>
        <w:rPr>
          <w:sz w:val="30"/>
          <w:szCs w:val="30"/>
        </w:rPr>
      </w:pPr>
      <w:r>
        <w:rPr>
          <w:b/>
          <w:bCs/>
          <w:sz w:val="30"/>
          <w:szCs w:val="30"/>
        </w:rPr>
        <w:t>INDUSTRIAL RELATIONS AND LABOUR WELFARE</w:t>
      </w:r>
    </w:p>
    <w:p w:rsidR="00C36FE8" w:rsidRDefault="00C36FE8" w:rsidP="00C36FE8">
      <w:pPr>
        <w:rPr>
          <w:rFonts w:asciiTheme="minorHAnsi" w:hAnsiTheme="minorHAnsi"/>
          <w:b/>
          <w:sz w:val="28"/>
        </w:rPr>
      </w:pPr>
    </w:p>
    <w:p w:rsidR="00C36FE8" w:rsidRDefault="00C36FE8" w:rsidP="00C36FE8">
      <w:pPr>
        <w:ind w:right="-601"/>
        <w:rPr>
          <w:rFonts w:asciiTheme="minorHAnsi" w:hAnsiTheme="minorHAnsi"/>
          <w:b/>
          <w:sz w:val="24"/>
          <w:szCs w:val="24"/>
        </w:rPr>
      </w:pPr>
      <w:r w:rsidRPr="00222DFB">
        <w:rPr>
          <w:rFonts w:asciiTheme="minorHAnsi" w:hAnsiTheme="minorHAnsi"/>
          <w:b/>
          <w:sz w:val="24"/>
          <w:szCs w:val="24"/>
        </w:rPr>
        <w:t>No.of.hours per week: 6</w:t>
      </w:r>
      <w:r w:rsidRPr="00222DFB">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Max.Marks</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 100</w:t>
      </w:r>
    </w:p>
    <w:p w:rsidR="00C36FE8" w:rsidRDefault="00C36FE8" w:rsidP="00C36FE8">
      <w:pPr>
        <w:ind w:right="-421"/>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Semester end examination</w:t>
      </w:r>
      <w:r w:rsidRPr="00222DFB">
        <w:rPr>
          <w:rFonts w:asciiTheme="minorHAnsi" w:hAnsiTheme="minorHAnsi"/>
          <w:b/>
          <w:sz w:val="24"/>
          <w:szCs w:val="24"/>
        </w:rPr>
        <w:tab/>
      </w:r>
      <w:r>
        <w:rPr>
          <w:rFonts w:asciiTheme="minorHAnsi" w:hAnsiTheme="minorHAnsi"/>
          <w:b/>
          <w:sz w:val="24"/>
          <w:szCs w:val="24"/>
        </w:rPr>
        <w:t>:   75</w:t>
      </w:r>
      <w:r w:rsidRPr="00222DFB">
        <w:rPr>
          <w:rFonts w:asciiTheme="minorHAnsi" w:hAnsiTheme="minorHAnsi"/>
          <w:b/>
          <w:sz w:val="24"/>
          <w:szCs w:val="24"/>
        </w:rPr>
        <w:tab/>
      </w:r>
    </w:p>
    <w:p w:rsidR="00C36FE8" w:rsidRPr="00A00FBE" w:rsidRDefault="00C36FE8" w:rsidP="00C36FE8">
      <w:pPr>
        <w:spacing w:line="360" w:lineRule="auto"/>
        <w:rPr>
          <w:rFonts w:cstheme="minorHAnsi"/>
          <w:color w:val="000000"/>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Internal assessment</w:t>
      </w:r>
      <w:r>
        <w:rPr>
          <w:rFonts w:asciiTheme="minorHAnsi" w:hAnsiTheme="minorHAnsi"/>
          <w:b/>
          <w:sz w:val="24"/>
          <w:szCs w:val="24"/>
        </w:rPr>
        <w:tab/>
        <w:t xml:space="preserve">              :  25</w:t>
      </w:r>
    </w:p>
    <w:p w:rsidR="00C36FE8" w:rsidRPr="00C83565" w:rsidRDefault="00C36FE8" w:rsidP="00C36FE8">
      <w:pPr>
        <w:pStyle w:val="Default"/>
        <w:spacing w:line="360" w:lineRule="auto"/>
        <w:jc w:val="both"/>
        <w:rPr>
          <w:rFonts w:asciiTheme="minorHAnsi" w:hAnsiTheme="minorHAnsi"/>
        </w:rPr>
      </w:pPr>
      <w:r w:rsidRPr="00C83565">
        <w:rPr>
          <w:rFonts w:asciiTheme="minorHAnsi" w:hAnsiTheme="minorHAnsi"/>
          <w:b/>
          <w:bCs/>
        </w:rPr>
        <w:t xml:space="preserve">UNIT-I </w:t>
      </w:r>
    </w:p>
    <w:p w:rsidR="00C36FE8" w:rsidRPr="00C83565" w:rsidRDefault="00C36FE8" w:rsidP="00C36FE8">
      <w:pPr>
        <w:pStyle w:val="Default"/>
        <w:spacing w:line="360" w:lineRule="auto"/>
        <w:ind w:right="-1143"/>
        <w:jc w:val="both"/>
        <w:rPr>
          <w:rFonts w:asciiTheme="minorHAnsi" w:hAnsiTheme="minorHAnsi"/>
        </w:rPr>
      </w:pPr>
      <w:r w:rsidRPr="00C83565">
        <w:rPr>
          <w:rFonts w:asciiTheme="minorHAnsi" w:hAnsiTheme="minorHAnsi"/>
        </w:rPr>
        <w:t xml:space="preserve">Industrial Relations - Role - Importance - Trade Unions - Industrial disputes and their Resolutions. </w:t>
      </w:r>
    </w:p>
    <w:p w:rsidR="00C36FE8" w:rsidRPr="00C83565" w:rsidRDefault="00C36FE8" w:rsidP="00C36FE8">
      <w:pPr>
        <w:pStyle w:val="Default"/>
        <w:spacing w:line="360" w:lineRule="auto"/>
        <w:jc w:val="both"/>
        <w:rPr>
          <w:rFonts w:asciiTheme="minorHAnsi" w:hAnsiTheme="minorHAnsi"/>
        </w:rPr>
      </w:pPr>
      <w:r w:rsidRPr="00C83565">
        <w:rPr>
          <w:rFonts w:asciiTheme="minorHAnsi" w:hAnsiTheme="minorHAnsi"/>
          <w:b/>
          <w:bCs/>
        </w:rPr>
        <w:t xml:space="preserve">UNIT - II </w:t>
      </w:r>
    </w:p>
    <w:p w:rsidR="00C36FE8" w:rsidRPr="00C83565" w:rsidRDefault="00C36FE8" w:rsidP="00C36FE8">
      <w:pPr>
        <w:pStyle w:val="Default"/>
        <w:spacing w:line="360" w:lineRule="auto"/>
        <w:jc w:val="both"/>
        <w:rPr>
          <w:rFonts w:asciiTheme="minorHAnsi" w:hAnsiTheme="minorHAnsi"/>
        </w:rPr>
      </w:pPr>
      <w:r w:rsidRPr="00C83565">
        <w:rPr>
          <w:rFonts w:asciiTheme="minorHAnsi" w:hAnsiTheme="minorHAnsi"/>
        </w:rPr>
        <w:t xml:space="preserve">Participative Management - Structure - Scope - Collective Bargaining - Works Committee - Joint Management Councils - Pre-Requisite for successful participation - Role of Government in Collective Bargaining. </w:t>
      </w:r>
    </w:p>
    <w:p w:rsidR="00C36FE8" w:rsidRPr="00C83565" w:rsidRDefault="00C36FE8" w:rsidP="00C36FE8">
      <w:pPr>
        <w:pStyle w:val="Default"/>
        <w:spacing w:line="360" w:lineRule="auto"/>
        <w:jc w:val="both"/>
        <w:rPr>
          <w:rFonts w:asciiTheme="minorHAnsi" w:hAnsiTheme="minorHAnsi"/>
        </w:rPr>
      </w:pPr>
      <w:r w:rsidRPr="00C83565">
        <w:rPr>
          <w:rFonts w:asciiTheme="minorHAnsi" w:hAnsiTheme="minorHAnsi"/>
          <w:b/>
          <w:bCs/>
        </w:rPr>
        <w:t xml:space="preserve">UNIT-III </w:t>
      </w:r>
    </w:p>
    <w:p w:rsidR="00C36FE8" w:rsidRPr="00C83565" w:rsidRDefault="00C36FE8" w:rsidP="00C36FE8">
      <w:pPr>
        <w:pStyle w:val="Default"/>
        <w:spacing w:line="360" w:lineRule="auto"/>
        <w:jc w:val="both"/>
        <w:rPr>
          <w:rFonts w:asciiTheme="minorHAnsi" w:hAnsiTheme="minorHAnsi"/>
        </w:rPr>
      </w:pPr>
      <w:r w:rsidRPr="00C83565">
        <w:rPr>
          <w:rFonts w:asciiTheme="minorHAnsi" w:hAnsiTheme="minorHAnsi"/>
        </w:rPr>
        <w:t xml:space="preserve">Industrial unrest - employee dissatisfaction - Grievances - Disciplinary Action - Domestic Enquiry - Strikes - lockout - Prevention of Strikes - Lockouts. </w:t>
      </w:r>
    </w:p>
    <w:p w:rsidR="00C36FE8" w:rsidRPr="00C83565" w:rsidRDefault="00C36FE8" w:rsidP="00C36FE8">
      <w:pPr>
        <w:pStyle w:val="Default"/>
        <w:spacing w:line="360" w:lineRule="auto"/>
        <w:jc w:val="both"/>
        <w:rPr>
          <w:rFonts w:asciiTheme="minorHAnsi" w:hAnsiTheme="minorHAnsi"/>
        </w:rPr>
      </w:pPr>
      <w:r w:rsidRPr="00C83565">
        <w:rPr>
          <w:rFonts w:asciiTheme="minorHAnsi" w:hAnsiTheme="minorHAnsi"/>
          <w:b/>
          <w:bCs/>
        </w:rPr>
        <w:t xml:space="preserve">UNIT-IV </w:t>
      </w:r>
    </w:p>
    <w:p w:rsidR="00C36FE8" w:rsidRPr="00C83565" w:rsidRDefault="00C36FE8" w:rsidP="00C36FE8">
      <w:pPr>
        <w:pStyle w:val="Default"/>
        <w:spacing w:line="360" w:lineRule="auto"/>
        <w:jc w:val="both"/>
        <w:rPr>
          <w:rFonts w:asciiTheme="minorHAnsi" w:hAnsiTheme="minorHAnsi"/>
        </w:rPr>
      </w:pPr>
      <w:r w:rsidRPr="00C83565">
        <w:rPr>
          <w:rFonts w:asciiTheme="minorHAnsi" w:hAnsiTheme="minorHAnsi"/>
        </w:rPr>
        <w:t>Factories Act: Meaning, Definition – Welfare – Safety – Health Measures.</w:t>
      </w:r>
    </w:p>
    <w:p w:rsidR="00C36FE8" w:rsidRPr="00C83565" w:rsidRDefault="00C36FE8" w:rsidP="00C36FE8">
      <w:pPr>
        <w:autoSpaceDE w:val="0"/>
        <w:autoSpaceDN w:val="0"/>
        <w:adjustRightInd w:val="0"/>
        <w:spacing w:line="360" w:lineRule="auto"/>
        <w:jc w:val="both"/>
        <w:rPr>
          <w:rFonts w:asciiTheme="minorHAnsi" w:hAnsiTheme="minorHAnsi"/>
          <w:b/>
          <w:bCs/>
          <w:sz w:val="24"/>
          <w:szCs w:val="24"/>
        </w:rPr>
      </w:pPr>
      <w:r w:rsidRPr="00C83565">
        <w:rPr>
          <w:rFonts w:asciiTheme="minorHAnsi" w:hAnsiTheme="minorHAnsi"/>
          <w:b/>
          <w:bCs/>
          <w:sz w:val="24"/>
          <w:szCs w:val="24"/>
        </w:rPr>
        <w:t>UNIT-V</w:t>
      </w:r>
    </w:p>
    <w:p w:rsidR="00C36FE8" w:rsidRPr="00C83565" w:rsidRDefault="00C36FE8" w:rsidP="00C36FE8">
      <w:pPr>
        <w:autoSpaceDE w:val="0"/>
        <w:autoSpaceDN w:val="0"/>
        <w:adjustRightInd w:val="0"/>
        <w:spacing w:line="360" w:lineRule="auto"/>
        <w:jc w:val="both"/>
        <w:rPr>
          <w:rFonts w:asciiTheme="minorHAnsi" w:hAnsiTheme="minorHAnsi" w:cs="Times New Roman"/>
          <w:sz w:val="24"/>
          <w:szCs w:val="24"/>
        </w:rPr>
      </w:pPr>
      <w:r w:rsidRPr="00C83565">
        <w:rPr>
          <w:rFonts w:asciiTheme="minorHAnsi" w:hAnsiTheme="minorHAnsi" w:cs="Times New Roman"/>
          <w:b/>
          <w:bCs/>
          <w:sz w:val="24"/>
          <w:szCs w:val="24"/>
        </w:rPr>
        <w:t xml:space="preserve"> </w:t>
      </w:r>
      <w:r w:rsidRPr="00C83565">
        <w:rPr>
          <w:rFonts w:asciiTheme="minorHAnsi" w:hAnsiTheme="minorHAnsi" w:cs="Times New Roman"/>
          <w:sz w:val="24"/>
          <w:szCs w:val="24"/>
        </w:rPr>
        <w:t>Meaning, objectives, Provisions relating to labour welfare- Health, safety, welfare facilities (statutory and non statutory) working conditions &amp; hours, employment of women and young persons.</w:t>
      </w:r>
    </w:p>
    <w:p w:rsidR="00C36FE8" w:rsidRPr="00C83565" w:rsidRDefault="00C36FE8" w:rsidP="00C36FE8">
      <w:pPr>
        <w:pStyle w:val="Default"/>
        <w:spacing w:line="360" w:lineRule="auto"/>
        <w:jc w:val="both"/>
        <w:rPr>
          <w:rFonts w:asciiTheme="minorHAnsi" w:hAnsiTheme="minorHAnsi"/>
        </w:rPr>
      </w:pPr>
      <w:r w:rsidRPr="00C83565">
        <w:rPr>
          <w:rFonts w:asciiTheme="minorHAnsi" w:hAnsiTheme="minorHAnsi"/>
          <w:b/>
          <w:bCs/>
        </w:rPr>
        <w:t xml:space="preserve">Text Books: </w:t>
      </w:r>
    </w:p>
    <w:p w:rsidR="00C36FE8" w:rsidRPr="00C83565" w:rsidRDefault="00C36FE8" w:rsidP="00C36FE8">
      <w:pPr>
        <w:pStyle w:val="Default"/>
        <w:spacing w:after="169" w:line="360" w:lineRule="auto"/>
        <w:jc w:val="both"/>
        <w:rPr>
          <w:rFonts w:asciiTheme="minorHAnsi" w:hAnsiTheme="minorHAnsi"/>
        </w:rPr>
      </w:pPr>
      <w:r w:rsidRPr="00C83565">
        <w:rPr>
          <w:rFonts w:asciiTheme="minorHAnsi" w:hAnsiTheme="minorHAnsi"/>
        </w:rPr>
        <w:t xml:space="preserve">1. Sreenivasan M.R - Industrial Relations &amp; Labor legislations </w:t>
      </w:r>
    </w:p>
    <w:p w:rsidR="00C36FE8" w:rsidRPr="00C83565" w:rsidRDefault="00C36FE8" w:rsidP="00C36FE8">
      <w:pPr>
        <w:pStyle w:val="Default"/>
        <w:spacing w:after="169" w:line="360" w:lineRule="auto"/>
        <w:jc w:val="both"/>
        <w:rPr>
          <w:rFonts w:asciiTheme="minorHAnsi" w:hAnsiTheme="minorHAnsi"/>
        </w:rPr>
      </w:pPr>
      <w:r w:rsidRPr="00C83565">
        <w:rPr>
          <w:rFonts w:asciiTheme="minorHAnsi" w:hAnsiTheme="minorHAnsi"/>
        </w:rPr>
        <w:t xml:space="preserve">2. Aswathappa K - Human Resource and Personnel Management </w:t>
      </w:r>
    </w:p>
    <w:p w:rsidR="00C36FE8" w:rsidRPr="00C83565" w:rsidRDefault="00C36FE8" w:rsidP="00C36FE8">
      <w:pPr>
        <w:pStyle w:val="Default"/>
        <w:spacing w:after="169" w:line="360" w:lineRule="auto"/>
        <w:jc w:val="both"/>
        <w:rPr>
          <w:rFonts w:asciiTheme="minorHAnsi" w:hAnsiTheme="minorHAnsi"/>
        </w:rPr>
      </w:pPr>
      <w:r w:rsidRPr="00C83565">
        <w:rPr>
          <w:rFonts w:asciiTheme="minorHAnsi" w:hAnsiTheme="minorHAnsi"/>
        </w:rPr>
        <w:t xml:space="preserve">3. Subba Rao P - Human Resource Management and Industrial Relations </w:t>
      </w:r>
    </w:p>
    <w:p w:rsidR="00C36FE8" w:rsidRPr="00C83565" w:rsidRDefault="00C36FE8" w:rsidP="00C36FE8">
      <w:pPr>
        <w:pStyle w:val="Default"/>
        <w:spacing w:line="360" w:lineRule="auto"/>
        <w:jc w:val="both"/>
        <w:rPr>
          <w:rFonts w:asciiTheme="minorHAnsi" w:hAnsiTheme="minorHAnsi"/>
        </w:rPr>
      </w:pPr>
      <w:r w:rsidRPr="00C83565">
        <w:rPr>
          <w:rFonts w:asciiTheme="minorHAnsi" w:hAnsiTheme="minorHAnsi"/>
        </w:rPr>
        <w:t xml:space="preserve">4. Monoppa - Industrial Relations </w:t>
      </w:r>
    </w:p>
    <w:p w:rsidR="00C36FE8" w:rsidRPr="00C83565" w:rsidRDefault="00C36FE8" w:rsidP="00C36FE8">
      <w:pPr>
        <w:pStyle w:val="Default"/>
        <w:spacing w:line="360" w:lineRule="auto"/>
        <w:jc w:val="both"/>
        <w:rPr>
          <w:rFonts w:asciiTheme="minorHAnsi" w:hAnsiTheme="minorHAnsi"/>
        </w:rPr>
      </w:pPr>
      <w:r w:rsidRPr="00C83565">
        <w:rPr>
          <w:rFonts w:asciiTheme="minorHAnsi" w:hAnsiTheme="minorHAnsi"/>
          <w:b/>
          <w:bCs/>
        </w:rPr>
        <w:t xml:space="preserve">Reference Books: </w:t>
      </w:r>
    </w:p>
    <w:p w:rsidR="00C36FE8" w:rsidRPr="00C83565" w:rsidRDefault="00C36FE8" w:rsidP="00C36FE8">
      <w:pPr>
        <w:pStyle w:val="Default"/>
        <w:spacing w:line="360" w:lineRule="auto"/>
        <w:jc w:val="both"/>
        <w:rPr>
          <w:rFonts w:asciiTheme="minorHAnsi" w:hAnsiTheme="minorHAnsi"/>
        </w:rPr>
      </w:pPr>
      <w:r w:rsidRPr="00C83565">
        <w:rPr>
          <w:rFonts w:asciiTheme="minorHAnsi" w:hAnsiTheme="minorHAnsi"/>
        </w:rPr>
        <w:t xml:space="preserve">1. Michael V Industrial Relations in India and Workers Involvement in Management </w:t>
      </w:r>
    </w:p>
    <w:p w:rsidR="00C36FE8" w:rsidRPr="00C83565" w:rsidRDefault="00C36FE8" w:rsidP="00C36FE8">
      <w:pPr>
        <w:pStyle w:val="Default"/>
        <w:spacing w:line="360" w:lineRule="auto"/>
        <w:jc w:val="both"/>
        <w:rPr>
          <w:rFonts w:asciiTheme="minorHAnsi" w:hAnsiTheme="minorHAnsi"/>
        </w:rPr>
      </w:pPr>
      <w:r w:rsidRPr="00C83565">
        <w:rPr>
          <w:rFonts w:asciiTheme="minorHAnsi" w:hAnsiTheme="minorHAnsi"/>
        </w:rPr>
        <w:lastRenderedPageBreak/>
        <w:t>Cowling - Essence of Personnel Management and Industrial Relations - Prentice – Hall</w:t>
      </w:r>
    </w:p>
    <w:p w:rsidR="00C36FE8" w:rsidRDefault="00C36FE8" w:rsidP="00C36FE8">
      <w:pPr>
        <w:jc w:val="center"/>
        <w:rPr>
          <w:b/>
          <w:sz w:val="24"/>
        </w:rPr>
      </w:pPr>
    </w:p>
    <w:p w:rsidR="00C36FE8" w:rsidRDefault="00C36FE8" w:rsidP="00C36FE8">
      <w:pPr>
        <w:shd w:val="clear" w:color="auto" w:fill="FFFFFF"/>
        <w:jc w:val="both"/>
        <w:textAlignment w:val="baseline"/>
        <w:rPr>
          <w:rFonts w:asciiTheme="minorHAnsi" w:eastAsia="Times New Roman" w:hAnsiTheme="minorHAnsi" w:cs="Arial"/>
          <w:sz w:val="24"/>
          <w:szCs w:val="24"/>
        </w:rPr>
      </w:pPr>
      <w:r>
        <w:rPr>
          <w:rFonts w:asciiTheme="minorHAnsi" w:eastAsia="Times New Roman" w:hAnsiTheme="minorHAnsi" w:cs="Arial"/>
          <w:noProof/>
          <w:sz w:val="24"/>
          <w:szCs w:val="24"/>
          <w:lang w:val="en-IN" w:eastAsia="en-IN"/>
        </w:rPr>
        <w:drawing>
          <wp:anchor distT="0" distB="0" distL="114300" distR="114300" simplePos="0" relativeHeight="251723776" behindDoc="0" locked="0" layoutInCell="1" allowOverlap="1">
            <wp:simplePos x="0" y="0"/>
            <wp:positionH relativeFrom="column">
              <wp:posOffset>2553970</wp:posOffset>
            </wp:positionH>
            <wp:positionV relativeFrom="paragraph">
              <wp:posOffset>-101600</wp:posOffset>
            </wp:positionV>
            <wp:extent cx="749300" cy="792480"/>
            <wp:effectExtent l="0" t="0" r="0" b="0"/>
            <wp:wrapNone/>
            <wp:docPr id="31" name="Picture 2" descr="http://college.svuexams.in/images/logo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llege.svuexams.in/images/logoimage.png"/>
                    <pic:cNvPicPr>
                      <a:picLocks noChangeAspect="1" noChangeArrowheads="1"/>
                    </pic:cNvPicPr>
                  </pic:nvPicPr>
                  <pic:blipFill>
                    <a:blip r:embed="rId8" r:link="rId9"/>
                    <a:srcRect l="30363" t="15512" r="43945" b="33348"/>
                    <a:stretch>
                      <a:fillRect/>
                    </a:stretch>
                  </pic:blipFill>
                  <pic:spPr bwMode="auto">
                    <a:xfrm>
                      <a:off x="0" y="0"/>
                      <a:ext cx="749300" cy="792480"/>
                    </a:xfrm>
                    <a:prstGeom prst="rect">
                      <a:avLst/>
                    </a:prstGeom>
                    <a:noFill/>
                    <a:ln w="9525">
                      <a:noFill/>
                      <a:miter lim="800000"/>
                      <a:headEnd/>
                      <a:tailEnd/>
                    </a:ln>
                  </pic:spPr>
                </pic:pic>
              </a:graphicData>
            </a:graphic>
          </wp:anchor>
        </w:drawing>
      </w:r>
    </w:p>
    <w:p w:rsidR="00C36FE8" w:rsidRDefault="00C36FE8" w:rsidP="00C36FE8">
      <w:pPr>
        <w:jc w:val="center"/>
        <w:rPr>
          <w:rFonts w:asciiTheme="minorHAnsi" w:hAnsiTheme="minorHAnsi"/>
          <w:b/>
          <w:sz w:val="32"/>
          <w:szCs w:val="36"/>
        </w:rPr>
      </w:pPr>
    </w:p>
    <w:p w:rsidR="00C36FE8" w:rsidRDefault="00C36FE8" w:rsidP="00C36FE8">
      <w:pPr>
        <w:jc w:val="center"/>
        <w:rPr>
          <w:rFonts w:asciiTheme="minorHAnsi" w:hAnsiTheme="minorHAnsi"/>
          <w:b/>
          <w:sz w:val="32"/>
          <w:szCs w:val="36"/>
        </w:rPr>
      </w:pPr>
    </w:p>
    <w:p w:rsidR="00C36FE8" w:rsidRDefault="00C36FE8" w:rsidP="00C36FE8">
      <w:pPr>
        <w:jc w:val="center"/>
        <w:rPr>
          <w:rFonts w:asciiTheme="minorHAnsi" w:hAnsiTheme="minorHAnsi"/>
          <w:b/>
          <w:sz w:val="32"/>
          <w:szCs w:val="36"/>
        </w:rPr>
      </w:pPr>
      <w:r>
        <w:rPr>
          <w:rFonts w:asciiTheme="minorHAnsi" w:hAnsiTheme="minorHAnsi"/>
          <w:b/>
          <w:sz w:val="32"/>
          <w:szCs w:val="36"/>
        </w:rPr>
        <w:t>SRI VENKATESWARA UNIVERSITY :: TIRUPATI</w:t>
      </w:r>
    </w:p>
    <w:p w:rsidR="00C36FE8" w:rsidRDefault="00C36FE8" w:rsidP="00C36FE8">
      <w:pPr>
        <w:pBdr>
          <w:bottom w:val="thickThinSmallGap" w:sz="24" w:space="1" w:color="auto"/>
        </w:pBdr>
        <w:jc w:val="center"/>
        <w:rPr>
          <w:b/>
          <w:sz w:val="28"/>
        </w:rPr>
      </w:pPr>
      <w:r w:rsidRPr="00DE0B74">
        <w:rPr>
          <w:b/>
          <w:sz w:val="28"/>
        </w:rPr>
        <w:t xml:space="preserve">BBA – </w:t>
      </w:r>
      <w:r>
        <w:rPr>
          <w:b/>
          <w:sz w:val="28"/>
        </w:rPr>
        <w:t>V</w:t>
      </w:r>
      <w:r w:rsidRPr="00DE0B74">
        <w:rPr>
          <w:b/>
          <w:sz w:val="28"/>
        </w:rPr>
        <w:t xml:space="preserve"> SEMESTER</w:t>
      </w:r>
    </w:p>
    <w:p w:rsidR="00C36FE8" w:rsidRDefault="00C36FE8" w:rsidP="00C36FE8">
      <w:pPr>
        <w:jc w:val="center"/>
        <w:rPr>
          <w:b/>
          <w:sz w:val="28"/>
        </w:rPr>
      </w:pPr>
      <w:r>
        <w:rPr>
          <w:b/>
          <w:sz w:val="28"/>
        </w:rPr>
        <w:t>MODEL PAPER</w:t>
      </w:r>
    </w:p>
    <w:p w:rsidR="00C36FE8" w:rsidRDefault="00C36FE8" w:rsidP="00C36FE8">
      <w:pPr>
        <w:jc w:val="center"/>
        <w:rPr>
          <w:b/>
          <w:sz w:val="28"/>
        </w:rPr>
      </w:pPr>
      <w:r>
        <w:rPr>
          <w:b/>
          <w:sz w:val="28"/>
        </w:rPr>
        <w:t xml:space="preserve">Industrial Relations and Labour Welfare </w:t>
      </w:r>
    </w:p>
    <w:p w:rsidR="00C36FE8" w:rsidRDefault="00C36FE8" w:rsidP="00C36FE8">
      <w:pPr>
        <w:rPr>
          <w:b/>
          <w:sz w:val="24"/>
        </w:rPr>
      </w:pPr>
      <w:r>
        <w:rPr>
          <w:b/>
          <w:sz w:val="24"/>
        </w:rPr>
        <w:t>Max.Time: 3 Hrs.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Max.Marks: 75</w:t>
      </w:r>
    </w:p>
    <w:p w:rsidR="00C36FE8" w:rsidRDefault="00C36FE8" w:rsidP="00C36FE8">
      <w:pPr>
        <w:jc w:val="center"/>
        <w:rPr>
          <w:b/>
          <w:sz w:val="24"/>
        </w:rPr>
      </w:pPr>
      <w:r>
        <w:rPr>
          <w:b/>
          <w:sz w:val="24"/>
        </w:rPr>
        <w:t>Section – A</w:t>
      </w:r>
    </w:p>
    <w:p w:rsidR="00C36FE8" w:rsidRDefault="00C36FE8" w:rsidP="00C36FE8">
      <w:pPr>
        <w:pStyle w:val="ListParagraph"/>
        <w:numPr>
          <w:ilvl w:val="0"/>
          <w:numId w:val="10"/>
        </w:numPr>
        <w:rPr>
          <w:b/>
          <w:sz w:val="24"/>
        </w:rPr>
      </w:pPr>
      <w:r>
        <w:rPr>
          <w:b/>
          <w:sz w:val="24"/>
        </w:rPr>
        <w:t>Answer any Five from the following.</w:t>
      </w:r>
      <w:r>
        <w:rPr>
          <w:b/>
          <w:sz w:val="24"/>
        </w:rPr>
        <w:tab/>
      </w:r>
      <w:r>
        <w:rPr>
          <w:b/>
          <w:sz w:val="24"/>
        </w:rPr>
        <w:tab/>
      </w:r>
      <w:r>
        <w:rPr>
          <w:b/>
          <w:sz w:val="24"/>
        </w:rPr>
        <w:tab/>
      </w:r>
      <w:r>
        <w:rPr>
          <w:b/>
          <w:sz w:val="24"/>
        </w:rPr>
        <w:tab/>
      </w:r>
      <w:r>
        <w:rPr>
          <w:b/>
          <w:sz w:val="24"/>
        </w:rPr>
        <w:tab/>
        <w:t>5x5=25</w:t>
      </w:r>
    </w:p>
    <w:p w:rsidR="00C36FE8" w:rsidRDefault="00C36FE8" w:rsidP="00C36FE8">
      <w:pPr>
        <w:pStyle w:val="ListParagraph"/>
        <w:numPr>
          <w:ilvl w:val="0"/>
          <w:numId w:val="9"/>
        </w:numPr>
        <w:autoSpaceDE w:val="0"/>
        <w:autoSpaceDN w:val="0"/>
        <w:adjustRightInd w:val="0"/>
        <w:jc w:val="both"/>
        <w:rPr>
          <w:rFonts w:cs="Arial"/>
          <w:bCs/>
          <w:sz w:val="24"/>
          <w:szCs w:val="24"/>
        </w:rPr>
      </w:pPr>
      <w:r>
        <w:rPr>
          <w:rFonts w:cs="Arial"/>
          <w:bCs/>
          <w:sz w:val="24"/>
          <w:szCs w:val="24"/>
        </w:rPr>
        <w:t>What is Industrial Relation?</w:t>
      </w:r>
    </w:p>
    <w:p w:rsidR="00C36FE8" w:rsidRDefault="00C36FE8" w:rsidP="00C36FE8">
      <w:pPr>
        <w:pStyle w:val="ListParagraph"/>
        <w:numPr>
          <w:ilvl w:val="0"/>
          <w:numId w:val="9"/>
        </w:numPr>
        <w:autoSpaceDE w:val="0"/>
        <w:autoSpaceDN w:val="0"/>
        <w:adjustRightInd w:val="0"/>
        <w:jc w:val="both"/>
        <w:rPr>
          <w:rFonts w:cs="Arial"/>
          <w:bCs/>
          <w:sz w:val="24"/>
          <w:szCs w:val="24"/>
        </w:rPr>
      </w:pPr>
      <w:r>
        <w:rPr>
          <w:rFonts w:cs="Arial"/>
          <w:bCs/>
          <w:sz w:val="24"/>
          <w:szCs w:val="24"/>
        </w:rPr>
        <w:t>Collective bargaining</w:t>
      </w:r>
    </w:p>
    <w:p w:rsidR="00C36FE8" w:rsidRDefault="00C36FE8" w:rsidP="00C36FE8">
      <w:pPr>
        <w:pStyle w:val="ListParagraph"/>
        <w:numPr>
          <w:ilvl w:val="0"/>
          <w:numId w:val="9"/>
        </w:numPr>
        <w:autoSpaceDE w:val="0"/>
        <w:autoSpaceDN w:val="0"/>
        <w:adjustRightInd w:val="0"/>
        <w:jc w:val="both"/>
        <w:rPr>
          <w:rFonts w:cs="Arial"/>
          <w:bCs/>
          <w:sz w:val="24"/>
          <w:szCs w:val="24"/>
        </w:rPr>
      </w:pPr>
      <w:r>
        <w:rPr>
          <w:rFonts w:cs="Arial"/>
          <w:bCs/>
          <w:sz w:val="24"/>
          <w:szCs w:val="24"/>
        </w:rPr>
        <w:t>Work Committees</w:t>
      </w:r>
    </w:p>
    <w:p w:rsidR="00C36FE8" w:rsidRDefault="00C36FE8" w:rsidP="00C36FE8">
      <w:pPr>
        <w:pStyle w:val="ListParagraph"/>
        <w:numPr>
          <w:ilvl w:val="0"/>
          <w:numId w:val="9"/>
        </w:numPr>
        <w:autoSpaceDE w:val="0"/>
        <w:autoSpaceDN w:val="0"/>
        <w:adjustRightInd w:val="0"/>
        <w:jc w:val="both"/>
        <w:rPr>
          <w:rFonts w:cs="Arial"/>
          <w:bCs/>
          <w:sz w:val="24"/>
          <w:szCs w:val="24"/>
        </w:rPr>
      </w:pPr>
      <w:r>
        <w:rPr>
          <w:rFonts w:cs="Arial"/>
          <w:bCs/>
          <w:sz w:val="24"/>
          <w:szCs w:val="24"/>
        </w:rPr>
        <w:t>Industrial Unrest</w:t>
      </w:r>
    </w:p>
    <w:p w:rsidR="00C36FE8" w:rsidRDefault="00C36FE8" w:rsidP="00C36FE8">
      <w:pPr>
        <w:pStyle w:val="ListParagraph"/>
        <w:numPr>
          <w:ilvl w:val="0"/>
          <w:numId w:val="9"/>
        </w:numPr>
        <w:autoSpaceDE w:val="0"/>
        <w:autoSpaceDN w:val="0"/>
        <w:adjustRightInd w:val="0"/>
        <w:jc w:val="both"/>
        <w:rPr>
          <w:rFonts w:cs="Arial"/>
          <w:bCs/>
          <w:sz w:val="24"/>
          <w:szCs w:val="24"/>
        </w:rPr>
      </w:pPr>
      <w:r>
        <w:rPr>
          <w:rFonts w:cs="Arial"/>
          <w:bCs/>
          <w:sz w:val="24"/>
          <w:szCs w:val="24"/>
        </w:rPr>
        <w:t>Grievance</w:t>
      </w:r>
    </w:p>
    <w:p w:rsidR="00C36FE8" w:rsidRDefault="00C36FE8" w:rsidP="00C36FE8">
      <w:pPr>
        <w:pStyle w:val="ListParagraph"/>
        <w:numPr>
          <w:ilvl w:val="0"/>
          <w:numId w:val="9"/>
        </w:numPr>
        <w:autoSpaceDE w:val="0"/>
        <w:autoSpaceDN w:val="0"/>
        <w:adjustRightInd w:val="0"/>
        <w:jc w:val="both"/>
        <w:rPr>
          <w:rFonts w:cs="Arial"/>
          <w:bCs/>
          <w:sz w:val="24"/>
          <w:szCs w:val="24"/>
        </w:rPr>
      </w:pPr>
      <w:r>
        <w:rPr>
          <w:rFonts w:cs="Arial"/>
          <w:bCs/>
          <w:sz w:val="24"/>
          <w:szCs w:val="24"/>
        </w:rPr>
        <w:t>What is factories Act?</w:t>
      </w:r>
    </w:p>
    <w:p w:rsidR="00C36FE8" w:rsidRDefault="00C36FE8" w:rsidP="00C36FE8">
      <w:pPr>
        <w:pStyle w:val="ListParagraph"/>
        <w:numPr>
          <w:ilvl w:val="0"/>
          <w:numId w:val="9"/>
        </w:numPr>
        <w:autoSpaceDE w:val="0"/>
        <w:autoSpaceDN w:val="0"/>
        <w:adjustRightInd w:val="0"/>
        <w:jc w:val="both"/>
        <w:rPr>
          <w:rFonts w:cs="Arial"/>
          <w:bCs/>
          <w:sz w:val="24"/>
          <w:szCs w:val="24"/>
        </w:rPr>
      </w:pPr>
      <w:r>
        <w:rPr>
          <w:rFonts w:cs="Arial"/>
          <w:bCs/>
          <w:sz w:val="24"/>
          <w:szCs w:val="24"/>
        </w:rPr>
        <w:t xml:space="preserve">Statutory and Non Statutory </w:t>
      </w:r>
    </w:p>
    <w:p w:rsidR="00C36FE8" w:rsidRPr="00D6361F" w:rsidRDefault="00C36FE8" w:rsidP="00C36FE8">
      <w:pPr>
        <w:pStyle w:val="ListParagraph"/>
        <w:numPr>
          <w:ilvl w:val="0"/>
          <w:numId w:val="9"/>
        </w:numPr>
        <w:autoSpaceDE w:val="0"/>
        <w:autoSpaceDN w:val="0"/>
        <w:adjustRightInd w:val="0"/>
        <w:jc w:val="both"/>
        <w:rPr>
          <w:rFonts w:cs="Arial"/>
          <w:bCs/>
          <w:sz w:val="24"/>
          <w:szCs w:val="24"/>
        </w:rPr>
      </w:pPr>
      <w:r>
        <w:rPr>
          <w:rFonts w:cs="Arial"/>
          <w:bCs/>
          <w:sz w:val="24"/>
          <w:szCs w:val="24"/>
        </w:rPr>
        <w:t>Helath Measures.</w:t>
      </w:r>
    </w:p>
    <w:p w:rsidR="00C36FE8" w:rsidRDefault="00C36FE8" w:rsidP="00C36FE8">
      <w:pPr>
        <w:jc w:val="center"/>
        <w:rPr>
          <w:b/>
          <w:sz w:val="24"/>
        </w:rPr>
      </w:pPr>
      <w:r>
        <w:rPr>
          <w:b/>
          <w:sz w:val="24"/>
        </w:rPr>
        <w:t>Section – B</w:t>
      </w:r>
    </w:p>
    <w:p w:rsidR="00C36FE8" w:rsidRDefault="00C36FE8" w:rsidP="00C36FE8">
      <w:pPr>
        <w:rPr>
          <w:b/>
          <w:sz w:val="24"/>
        </w:rPr>
      </w:pPr>
      <w:r w:rsidRPr="00F416C7">
        <w:rPr>
          <w:b/>
          <w:sz w:val="24"/>
        </w:rPr>
        <w:t>Answer Five questions, one from each unit.</w:t>
      </w:r>
      <w:r w:rsidRPr="00F416C7">
        <w:rPr>
          <w:b/>
          <w:sz w:val="24"/>
        </w:rPr>
        <w:tab/>
      </w:r>
      <w:r w:rsidRPr="00F416C7">
        <w:rPr>
          <w:b/>
          <w:sz w:val="24"/>
        </w:rPr>
        <w:tab/>
      </w:r>
      <w:r w:rsidRPr="00F416C7">
        <w:rPr>
          <w:b/>
          <w:sz w:val="24"/>
        </w:rPr>
        <w:tab/>
      </w:r>
      <w:r w:rsidRPr="00F416C7">
        <w:rPr>
          <w:b/>
          <w:sz w:val="24"/>
        </w:rPr>
        <w:tab/>
        <w:t>5x10=50</w:t>
      </w:r>
    </w:p>
    <w:p w:rsidR="00C36FE8" w:rsidRPr="00DE0B74" w:rsidRDefault="00C36FE8" w:rsidP="00C36FE8">
      <w:pPr>
        <w:jc w:val="center"/>
        <w:rPr>
          <w:b/>
          <w:sz w:val="24"/>
        </w:rPr>
      </w:pPr>
      <w:r>
        <w:rPr>
          <w:b/>
          <w:sz w:val="24"/>
        </w:rPr>
        <w:t>Unit - I</w:t>
      </w:r>
    </w:p>
    <w:p w:rsidR="00C36FE8" w:rsidRDefault="00C36FE8" w:rsidP="00C36FE8">
      <w:pPr>
        <w:pStyle w:val="ListParagraph"/>
        <w:numPr>
          <w:ilvl w:val="0"/>
          <w:numId w:val="10"/>
        </w:numPr>
        <w:autoSpaceDE w:val="0"/>
        <w:autoSpaceDN w:val="0"/>
        <w:adjustRightInd w:val="0"/>
        <w:jc w:val="both"/>
        <w:rPr>
          <w:rFonts w:cs="Arial"/>
          <w:bCs/>
          <w:sz w:val="24"/>
          <w:szCs w:val="20"/>
        </w:rPr>
      </w:pPr>
      <w:r w:rsidRPr="0023084E">
        <w:rPr>
          <w:rFonts w:cs="Arial"/>
          <w:bCs/>
          <w:sz w:val="24"/>
          <w:szCs w:val="20"/>
        </w:rPr>
        <w:t xml:space="preserve">(a)  </w:t>
      </w:r>
      <w:r>
        <w:rPr>
          <w:rFonts w:cs="Arial"/>
          <w:bCs/>
          <w:sz w:val="24"/>
          <w:szCs w:val="20"/>
        </w:rPr>
        <w:t>Define IR? And explain the trade various in IR.</w:t>
      </w:r>
    </w:p>
    <w:p w:rsidR="00C36FE8" w:rsidRPr="0023084E" w:rsidRDefault="00C36FE8" w:rsidP="00C36FE8">
      <w:pPr>
        <w:pStyle w:val="ListParagraph"/>
        <w:autoSpaceDE w:val="0"/>
        <w:autoSpaceDN w:val="0"/>
        <w:adjustRightInd w:val="0"/>
        <w:ind w:left="3600"/>
        <w:jc w:val="both"/>
        <w:rPr>
          <w:rFonts w:cs="Arial"/>
          <w:bCs/>
          <w:sz w:val="24"/>
          <w:szCs w:val="20"/>
        </w:rPr>
      </w:pPr>
      <w:r>
        <w:rPr>
          <w:rFonts w:cs="Arial"/>
          <w:bCs/>
          <w:sz w:val="24"/>
          <w:szCs w:val="20"/>
        </w:rPr>
        <w:t>(or)</w:t>
      </w:r>
    </w:p>
    <w:p w:rsidR="00C36FE8" w:rsidRDefault="00C36FE8" w:rsidP="00C36FE8">
      <w:pPr>
        <w:autoSpaceDE w:val="0"/>
        <w:autoSpaceDN w:val="0"/>
        <w:adjustRightInd w:val="0"/>
        <w:ind w:left="360"/>
        <w:jc w:val="both"/>
        <w:rPr>
          <w:rFonts w:cs="Arial"/>
          <w:bCs/>
          <w:sz w:val="24"/>
          <w:szCs w:val="20"/>
        </w:rPr>
      </w:pPr>
      <w:r w:rsidRPr="0023084E">
        <w:rPr>
          <w:rFonts w:cs="Arial"/>
          <w:bCs/>
          <w:sz w:val="24"/>
          <w:szCs w:val="20"/>
        </w:rPr>
        <w:t xml:space="preserve">(b) </w:t>
      </w:r>
      <w:r>
        <w:rPr>
          <w:rFonts w:cs="Arial"/>
          <w:bCs/>
          <w:sz w:val="24"/>
          <w:szCs w:val="20"/>
        </w:rPr>
        <w:t>Discuss Industrial disputes and their Resolutions?</w:t>
      </w:r>
    </w:p>
    <w:p w:rsidR="00C36FE8" w:rsidRPr="0023084E" w:rsidRDefault="00C36FE8" w:rsidP="00C36FE8">
      <w:pPr>
        <w:autoSpaceDE w:val="0"/>
        <w:autoSpaceDN w:val="0"/>
        <w:adjustRightInd w:val="0"/>
        <w:jc w:val="center"/>
        <w:rPr>
          <w:rFonts w:cs="Arial"/>
          <w:b/>
          <w:bCs/>
          <w:sz w:val="24"/>
          <w:szCs w:val="20"/>
        </w:rPr>
      </w:pPr>
      <w:r>
        <w:rPr>
          <w:rFonts w:cs="Arial"/>
          <w:b/>
          <w:bCs/>
          <w:sz w:val="24"/>
          <w:szCs w:val="20"/>
        </w:rPr>
        <w:t>Unit - II</w:t>
      </w:r>
    </w:p>
    <w:p w:rsidR="00C36FE8" w:rsidRDefault="00C36FE8" w:rsidP="00C36FE8">
      <w:pPr>
        <w:pStyle w:val="ListParagraph"/>
        <w:numPr>
          <w:ilvl w:val="0"/>
          <w:numId w:val="10"/>
        </w:numPr>
        <w:autoSpaceDE w:val="0"/>
        <w:autoSpaceDN w:val="0"/>
        <w:adjustRightInd w:val="0"/>
        <w:jc w:val="both"/>
        <w:rPr>
          <w:rFonts w:cs="Arial"/>
          <w:bCs/>
          <w:sz w:val="24"/>
          <w:szCs w:val="20"/>
        </w:rPr>
      </w:pPr>
      <w:r w:rsidRPr="0023084E">
        <w:rPr>
          <w:rFonts w:cs="Arial"/>
          <w:bCs/>
          <w:sz w:val="24"/>
          <w:szCs w:val="20"/>
        </w:rPr>
        <w:t xml:space="preserve">(a) </w:t>
      </w:r>
      <w:r>
        <w:rPr>
          <w:rFonts w:cs="Arial"/>
          <w:bCs/>
          <w:sz w:val="24"/>
          <w:szCs w:val="20"/>
        </w:rPr>
        <w:t xml:space="preserve">What is participative Management? Explain its scope and structure IR. </w:t>
      </w:r>
    </w:p>
    <w:p w:rsidR="00C36FE8" w:rsidRPr="0023084E" w:rsidRDefault="00C36FE8" w:rsidP="00C36FE8">
      <w:pPr>
        <w:pStyle w:val="ListParagraph"/>
        <w:autoSpaceDE w:val="0"/>
        <w:autoSpaceDN w:val="0"/>
        <w:adjustRightInd w:val="0"/>
        <w:ind w:left="2880"/>
        <w:jc w:val="both"/>
        <w:rPr>
          <w:rFonts w:cs="Arial"/>
          <w:bCs/>
          <w:sz w:val="24"/>
          <w:szCs w:val="20"/>
        </w:rPr>
      </w:pPr>
      <w:r>
        <w:rPr>
          <w:rFonts w:cs="Arial"/>
          <w:bCs/>
          <w:sz w:val="24"/>
          <w:szCs w:val="20"/>
        </w:rPr>
        <w:t>(or)</w:t>
      </w:r>
    </w:p>
    <w:p w:rsidR="00C36FE8" w:rsidRDefault="00C36FE8" w:rsidP="00C36FE8">
      <w:pPr>
        <w:autoSpaceDE w:val="0"/>
        <w:autoSpaceDN w:val="0"/>
        <w:adjustRightInd w:val="0"/>
        <w:ind w:left="360"/>
        <w:jc w:val="both"/>
        <w:rPr>
          <w:rFonts w:cs="Arial"/>
          <w:bCs/>
          <w:sz w:val="24"/>
          <w:szCs w:val="20"/>
        </w:rPr>
      </w:pPr>
      <w:r w:rsidRPr="0023084E">
        <w:rPr>
          <w:rFonts w:cs="Arial"/>
          <w:bCs/>
          <w:sz w:val="24"/>
          <w:szCs w:val="20"/>
        </w:rPr>
        <w:t xml:space="preserve">(b) </w:t>
      </w:r>
      <w:r>
        <w:rPr>
          <w:rFonts w:cs="Arial"/>
          <w:bCs/>
          <w:sz w:val="24"/>
          <w:szCs w:val="20"/>
        </w:rPr>
        <w:t>Explain the role of Government in collective bargaining.</w:t>
      </w:r>
    </w:p>
    <w:p w:rsidR="00C36FE8" w:rsidRPr="0023084E" w:rsidRDefault="00C36FE8" w:rsidP="00C36FE8">
      <w:pPr>
        <w:autoSpaceDE w:val="0"/>
        <w:autoSpaceDN w:val="0"/>
        <w:adjustRightInd w:val="0"/>
        <w:jc w:val="center"/>
        <w:rPr>
          <w:rFonts w:cs="Arial"/>
          <w:b/>
          <w:bCs/>
          <w:sz w:val="24"/>
          <w:szCs w:val="20"/>
        </w:rPr>
      </w:pPr>
      <w:r>
        <w:rPr>
          <w:rFonts w:cs="Arial"/>
          <w:b/>
          <w:bCs/>
          <w:sz w:val="24"/>
          <w:szCs w:val="20"/>
        </w:rPr>
        <w:t>Unit - III</w:t>
      </w:r>
    </w:p>
    <w:p w:rsidR="00C36FE8" w:rsidRDefault="00C36FE8" w:rsidP="00C36FE8">
      <w:pPr>
        <w:pStyle w:val="ListParagraph"/>
        <w:numPr>
          <w:ilvl w:val="0"/>
          <w:numId w:val="10"/>
        </w:numPr>
        <w:autoSpaceDE w:val="0"/>
        <w:autoSpaceDN w:val="0"/>
        <w:adjustRightInd w:val="0"/>
        <w:jc w:val="both"/>
        <w:rPr>
          <w:rFonts w:cs="Arial"/>
          <w:bCs/>
          <w:sz w:val="24"/>
          <w:szCs w:val="20"/>
        </w:rPr>
      </w:pPr>
      <w:r w:rsidRPr="0023084E">
        <w:rPr>
          <w:rFonts w:cs="Arial"/>
          <w:bCs/>
          <w:sz w:val="24"/>
          <w:szCs w:val="20"/>
        </w:rPr>
        <w:t xml:space="preserve">(a) </w:t>
      </w:r>
      <w:r>
        <w:rPr>
          <w:rFonts w:cs="Arial"/>
          <w:bCs/>
          <w:sz w:val="24"/>
          <w:szCs w:val="20"/>
        </w:rPr>
        <w:t>Describe the factors involved in Industrial Unrest.</w:t>
      </w:r>
    </w:p>
    <w:p w:rsidR="00C36FE8" w:rsidRPr="0023084E" w:rsidRDefault="00C36FE8" w:rsidP="00C36FE8">
      <w:pPr>
        <w:pStyle w:val="ListParagraph"/>
        <w:autoSpaceDE w:val="0"/>
        <w:autoSpaceDN w:val="0"/>
        <w:adjustRightInd w:val="0"/>
        <w:ind w:left="2160"/>
        <w:jc w:val="both"/>
        <w:rPr>
          <w:rFonts w:cs="Arial"/>
          <w:bCs/>
          <w:sz w:val="24"/>
          <w:szCs w:val="20"/>
        </w:rPr>
      </w:pPr>
      <w:r>
        <w:rPr>
          <w:rFonts w:cs="Arial"/>
          <w:bCs/>
          <w:sz w:val="24"/>
          <w:szCs w:val="20"/>
        </w:rPr>
        <w:t>(or)</w:t>
      </w:r>
    </w:p>
    <w:p w:rsidR="00C36FE8" w:rsidRDefault="00C36FE8" w:rsidP="00C36FE8">
      <w:pPr>
        <w:autoSpaceDE w:val="0"/>
        <w:autoSpaceDN w:val="0"/>
        <w:adjustRightInd w:val="0"/>
        <w:ind w:left="360"/>
        <w:jc w:val="both"/>
        <w:rPr>
          <w:rFonts w:cs="Arial"/>
          <w:bCs/>
          <w:sz w:val="24"/>
          <w:szCs w:val="20"/>
        </w:rPr>
      </w:pPr>
      <w:r w:rsidRPr="0023084E">
        <w:rPr>
          <w:rFonts w:cs="Arial"/>
          <w:bCs/>
          <w:sz w:val="24"/>
          <w:szCs w:val="20"/>
        </w:rPr>
        <w:t xml:space="preserve">(b) </w:t>
      </w:r>
      <w:r>
        <w:rPr>
          <w:rFonts w:cs="Arial"/>
          <w:bCs/>
          <w:sz w:val="24"/>
          <w:szCs w:val="20"/>
        </w:rPr>
        <w:t xml:space="preserve">“Strikes and lockouts are the threats for an Industries” Discuss. </w:t>
      </w:r>
    </w:p>
    <w:p w:rsidR="00C36FE8" w:rsidRPr="0023084E" w:rsidRDefault="00C36FE8" w:rsidP="00C36FE8">
      <w:pPr>
        <w:autoSpaceDE w:val="0"/>
        <w:autoSpaceDN w:val="0"/>
        <w:adjustRightInd w:val="0"/>
        <w:jc w:val="center"/>
        <w:rPr>
          <w:rFonts w:cs="Arial"/>
          <w:b/>
          <w:bCs/>
          <w:sz w:val="24"/>
          <w:szCs w:val="20"/>
        </w:rPr>
      </w:pPr>
      <w:r>
        <w:rPr>
          <w:rFonts w:cs="Arial"/>
          <w:b/>
          <w:bCs/>
          <w:sz w:val="24"/>
          <w:szCs w:val="20"/>
        </w:rPr>
        <w:t>Unit - IV</w:t>
      </w:r>
    </w:p>
    <w:p w:rsidR="00C36FE8" w:rsidRDefault="00C36FE8" w:rsidP="00C36FE8">
      <w:pPr>
        <w:pStyle w:val="ListParagraph"/>
        <w:numPr>
          <w:ilvl w:val="0"/>
          <w:numId w:val="10"/>
        </w:numPr>
        <w:autoSpaceDE w:val="0"/>
        <w:autoSpaceDN w:val="0"/>
        <w:adjustRightInd w:val="0"/>
        <w:jc w:val="both"/>
        <w:rPr>
          <w:rFonts w:cs="Arial"/>
          <w:bCs/>
          <w:sz w:val="24"/>
          <w:szCs w:val="20"/>
        </w:rPr>
      </w:pPr>
      <w:r w:rsidRPr="0023084E">
        <w:rPr>
          <w:rFonts w:cs="Arial"/>
          <w:bCs/>
          <w:sz w:val="24"/>
          <w:szCs w:val="20"/>
        </w:rPr>
        <w:t xml:space="preserve">(a)  </w:t>
      </w:r>
      <w:r>
        <w:rPr>
          <w:rFonts w:cs="Arial"/>
          <w:bCs/>
          <w:sz w:val="24"/>
          <w:szCs w:val="20"/>
        </w:rPr>
        <w:t>Give an In detail explanation about factories Act with example.</w:t>
      </w:r>
    </w:p>
    <w:p w:rsidR="00C36FE8" w:rsidRPr="0023084E" w:rsidRDefault="00C36FE8" w:rsidP="00C36FE8">
      <w:pPr>
        <w:pStyle w:val="ListParagraph"/>
        <w:autoSpaceDE w:val="0"/>
        <w:autoSpaceDN w:val="0"/>
        <w:adjustRightInd w:val="0"/>
        <w:ind w:left="2160"/>
        <w:jc w:val="both"/>
        <w:rPr>
          <w:rFonts w:cs="Arial"/>
          <w:bCs/>
          <w:sz w:val="24"/>
          <w:szCs w:val="20"/>
        </w:rPr>
      </w:pPr>
      <w:r>
        <w:rPr>
          <w:rFonts w:cs="Arial"/>
          <w:bCs/>
          <w:sz w:val="24"/>
          <w:szCs w:val="20"/>
        </w:rPr>
        <w:t>(or)</w:t>
      </w:r>
    </w:p>
    <w:p w:rsidR="00C36FE8" w:rsidRDefault="00C36FE8" w:rsidP="00C36FE8">
      <w:pPr>
        <w:autoSpaceDE w:val="0"/>
        <w:autoSpaceDN w:val="0"/>
        <w:adjustRightInd w:val="0"/>
        <w:ind w:left="360"/>
        <w:jc w:val="both"/>
        <w:rPr>
          <w:rFonts w:cs="Arial"/>
          <w:bCs/>
          <w:sz w:val="24"/>
          <w:szCs w:val="20"/>
        </w:rPr>
      </w:pPr>
      <w:r w:rsidRPr="0023084E">
        <w:rPr>
          <w:rFonts w:cs="Arial"/>
          <w:bCs/>
          <w:sz w:val="24"/>
          <w:szCs w:val="20"/>
        </w:rPr>
        <w:t xml:space="preserve">(b) </w:t>
      </w:r>
      <w:r>
        <w:rPr>
          <w:rFonts w:cs="Arial"/>
          <w:bCs/>
          <w:sz w:val="24"/>
          <w:szCs w:val="20"/>
        </w:rPr>
        <w:t>“Explain the provisions of Factories Act”.</w:t>
      </w:r>
    </w:p>
    <w:p w:rsidR="00C36FE8" w:rsidRPr="0023084E" w:rsidRDefault="00C36FE8" w:rsidP="00C36FE8">
      <w:pPr>
        <w:autoSpaceDE w:val="0"/>
        <w:autoSpaceDN w:val="0"/>
        <w:adjustRightInd w:val="0"/>
        <w:jc w:val="center"/>
        <w:rPr>
          <w:rFonts w:cs="Arial"/>
          <w:b/>
          <w:bCs/>
          <w:sz w:val="24"/>
          <w:szCs w:val="20"/>
        </w:rPr>
      </w:pPr>
      <w:r>
        <w:rPr>
          <w:rFonts w:cs="Arial"/>
          <w:b/>
          <w:bCs/>
          <w:sz w:val="24"/>
          <w:szCs w:val="20"/>
        </w:rPr>
        <w:t>Unit - V</w:t>
      </w:r>
    </w:p>
    <w:p w:rsidR="00C36FE8" w:rsidRDefault="00C36FE8" w:rsidP="00C36FE8">
      <w:pPr>
        <w:pStyle w:val="ListParagraph"/>
        <w:numPr>
          <w:ilvl w:val="0"/>
          <w:numId w:val="10"/>
        </w:numPr>
        <w:autoSpaceDE w:val="0"/>
        <w:autoSpaceDN w:val="0"/>
        <w:adjustRightInd w:val="0"/>
        <w:jc w:val="both"/>
        <w:rPr>
          <w:rFonts w:cs="Arial"/>
          <w:bCs/>
          <w:sz w:val="24"/>
          <w:szCs w:val="20"/>
        </w:rPr>
      </w:pPr>
      <w:r w:rsidRPr="0023084E">
        <w:rPr>
          <w:rFonts w:cs="Arial"/>
          <w:bCs/>
          <w:sz w:val="24"/>
          <w:szCs w:val="20"/>
        </w:rPr>
        <w:t xml:space="preserve">(a) </w:t>
      </w:r>
      <w:r>
        <w:rPr>
          <w:rFonts w:cs="Arial"/>
          <w:bCs/>
          <w:sz w:val="24"/>
          <w:szCs w:val="20"/>
        </w:rPr>
        <w:t>Discuss the provisions relating to labour welfare.</w:t>
      </w:r>
    </w:p>
    <w:p w:rsidR="00C36FE8" w:rsidRPr="00D951BA" w:rsidRDefault="00C36FE8" w:rsidP="00C36FE8">
      <w:pPr>
        <w:autoSpaceDE w:val="0"/>
        <w:autoSpaceDN w:val="0"/>
        <w:adjustRightInd w:val="0"/>
        <w:ind w:left="2160"/>
        <w:jc w:val="both"/>
        <w:rPr>
          <w:rFonts w:cs="Arial"/>
          <w:bCs/>
          <w:sz w:val="24"/>
          <w:szCs w:val="20"/>
        </w:rPr>
      </w:pPr>
      <w:r>
        <w:rPr>
          <w:rFonts w:cs="Arial"/>
          <w:bCs/>
          <w:sz w:val="24"/>
          <w:szCs w:val="20"/>
        </w:rPr>
        <w:t>(or)</w:t>
      </w:r>
    </w:p>
    <w:p w:rsidR="00C36FE8" w:rsidRPr="0023084E" w:rsidRDefault="00C36FE8" w:rsidP="00C36FE8">
      <w:pPr>
        <w:autoSpaceDE w:val="0"/>
        <w:autoSpaceDN w:val="0"/>
        <w:adjustRightInd w:val="0"/>
        <w:ind w:left="360"/>
        <w:jc w:val="both"/>
        <w:rPr>
          <w:rFonts w:cs="Arial"/>
          <w:bCs/>
          <w:sz w:val="24"/>
          <w:szCs w:val="20"/>
        </w:rPr>
      </w:pPr>
      <w:r w:rsidRPr="0023084E">
        <w:rPr>
          <w:rFonts w:cs="Arial"/>
          <w:bCs/>
          <w:sz w:val="24"/>
          <w:szCs w:val="20"/>
        </w:rPr>
        <w:t xml:space="preserve">(b) </w:t>
      </w:r>
      <w:r>
        <w:rPr>
          <w:rFonts w:cs="Arial"/>
          <w:bCs/>
          <w:sz w:val="24"/>
          <w:szCs w:val="20"/>
        </w:rPr>
        <w:t xml:space="preserve"> Discuss the role of Women  and Young Employment.</w:t>
      </w:r>
    </w:p>
    <w:sectPr w:rsidR="00C36FE8" w:rsidRPr="0023084E" w:rsidSect="002037B1">
      <w:footerReference w:type="default" r:id="rId12"/>
      <w:pgSz w:w="11907" w:h="16839" w:code="9"/>
      <w:pgMar w:top="630" w:right="1440" w:bottom="108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A0E" w:rsidRDefault="00664A0E" w:rsidP="00C83565">
      <w:r>
        <w:separator/>
      </w:r>
    </w:p>
  </w:endnote>
  <w:endnote w:type="continuationSeparator" w:id="1">
    <w:p w:rsidR="00664A0E" w:rsidRDefault="00664A0E" w:rsidP="00C83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4560"/>
      <w:docPartObj>
        <w:docPartGallery w:val="Page Numbers (Bottom of Page)"/>
        <w:docPartUnique/>
      </w:docPartObj>
    </w:sdtPr>
    <w:sdtContent>
      <w:p w:rsidR="00CF4304" w:rsidRDefault="00827853">
        <w:pPr>
          <w:pStyle w:val="Footer"/>
          <w:jc w:val="center"/>
        </w:pPr>
        <w:fldSimple w:instr=" PAGE   \* MERGEFORMAT ">
          <w:r w:rsidR="00766316">
            <w:rPr>
              <w:noProof/>
            </w:rPr>
            <w:t>16</w:t>
          </w:r>
        </w:fldSimple>
      </w:p>
    </w:sdtContent>
  </w:sdt>
  <w:p w:rsidR="00CF4304" w:rsidRDefault="00CF43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A0E" w:rsidRDefault="00664A0E" w:rsidP="00C83565">
      <w:r>
        <w:separator/>
      </w:r>
    </w:p>
  </w:footnote>
  <w:footnote w:type="continuationSeparator" w:id="1">
    <w:p w:rsidR="00664A0E" w:rsidRDefault="00664A0E" w:rsidP="00C835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522"/>
    <w:multiLevelType w:val="hybridMultilevel"/>
    <w:tmpl w:val="6D70BB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7057E"/>
    <w:multiLevelType w:val="hybridMultilevel"/>
    <w:tmpl w:val="DF6AA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86275"/>
    <w:multiLevelType w:val="hybridMultilevel"/>
    <w:tmpl w:val="68BA2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F1E12"/>
    <w:multiLevelType w:val="hybridMultilevel"/>
    <w:tmpl w:val="42064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190189"/>
    <w:multiLevelType w:val="hybridMultilevel"/>
    <w:tmpl w:val="42787F32"/>
    <w:lvl w:ilvl="0" w:tplc="E57A2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34884"/>
    <w:multiLevelType w:val="hybridMultilevel"/>
    <w:tmpl w:val="42064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6A3694"/>
    <w:multiLevelType w:val="hybridMultilevel"/>
    <w:tmpl w:val="185E242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4524D4F"/>
    <w:multiLevelType w:val="hybridMultilevel"/>
    <w:tmpl w:val="185E242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A073A79"/>
    <w:multiLevelType w:val="hybridMultilevel"/>
    <w:tmpl w:val="930A8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1668F1"/>
    <w:multiLevelType w:val="hybridMultilevel"/>
    <w:tmpl w:val="42064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2D422A"/>
    <w:multiLevelType w:val="hybridMultilevel"/>
    <w:tmpl w:val="42064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C52BA4"/>
    <w:multiLevelType w:val="hybridMultilevel"/>
    <w:tmpl w:val="DBAACA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4412AA"/>
    <w:multiLevelType w:val="hybridMultilevel"/>
    <w:tmpl w:val="80EEAE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A471C6"/>
    <w:multiLevelType w:val="hybridMultilevel"/>
    <w:tmpl w:val="42064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D57876"/>
    <w:multiLevelType w:val="hybridMultilevel"/>
    <w:tmpl w:val="D0EC998E"/>
    <w:lvl w:ilvl="0" w:tplc="04090017">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420CB4"/>
    <w:multiLevelType w:val="hybridMultilevel"/>
    <w:tmpl w:val="42064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5B2DC6"/>
    <w:multiLevelType w:val="hybridMultilevel"/>
    <w:tmpl w:val="AA58992C"/>
    <w:lvl w:ilvl="0" w:tplc="9752C0C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1D3EE2"/>
    <w:multiLevelType w:val="hybridMultilevel"/>
    <w:tmpl w:val="185E242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4941E84"/>
    <w:multiLevelType w:val="hybridMultilevel"/>
    <w:tmpl w:val="185E242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EAD0124"/>
    <w:multiLevelType w:val="hybridMultilevel"/>
    <w:tmpl w:val="42064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A659E3"/>
    <w:multiLevelType w:val="hybridMultilevel"/>
    <w:tmpl w:val="185E242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70F12E90"/>
    <w:multiLevelType w:val="hybridMultilevel"/>
    <w:tmpl w:val="185E242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72E9354F"/>
    <w:multiLevelType w:val="hybridMultilevel"/>
    <w:tmpl w:val="4AB45BA2"/>
    <w:lvl w:ilvl="0" w:tplc="85C20D5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C714CC"/>
    <w:multiLevelType w:val="hybridMultilevel"/>
    <w:tmpl w:val="42064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C286273"/>
    <w:multiLevelType w:val="hybridMultilevel"/>
    <w:tmpl w:val="185E242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7CE93B1F"/>
    <w:multiLevelType w:val="hybridMultilevel"/>
    <w:tmpl w:val="185E242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7D127C26"/>
    <w:multiLevelType w:val="hybridMultilevel"/>
    <w:tmpl w:val="42064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F7202BB"/>
    <w:multiLevelType w:val="hybridMultilevel"/>
    <w:tmpl w:val="42064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7876C6"/>
    <w:multiLevelType w:val="hybridMultilevel"/>
    <w:tmpl w:val="185E242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3"/>
  </w:num>
  <w:num w:numId="2">
    <w:abstractNumId w:val="11"/>
  </w:num>
  <w:num w:numId="3">
    <w:abstractNumId w:val="2"/>
  </w:num>
  <w:num w:numId="4">
    <w:abstractNumId w:val="21"/>
  </w:num>
  <w:num w:numId="5">
    <w:abstractNumId w:val="4"/>
  </w:num>
  <w:num w:numId="6">
    <w:abstractNumId w:val="1"/>
  </w:num>
  <w:num w:numId="7">
    <w:abstractNumId w:val="19"/>
  </w:num>
  <w:num w:numId="8">
    <w:abstractNumId w:val="12"/>
  </w:num>
  <w:num w:numId="9">
    <w:abstractNumId w:val="6"/>
  </w:num>
  <w:num w:numId="10">
    <w:abstractNumId w:val="26"/>
  </w:num>
  <w:num w:numId="11">
    <w:abstractNumId w:val="9"/>
  </w:num>
  <w:num w:numId="12">
    <w:abstractNumId w:val="18"/>
  </w:num>
  <w:num w:numId="13">
    <w:abstractNumId w:val="13"/>
  </w:num>
  <w:num w:numId="14">
    <w:abstractNumId w:val="7"/>
  </w:num>
  <w:num w:numId="15">
    <w:abstractNumId w:val="5"/>
  </w:num>
  <w:num w:numId="16">
    <w:abstractNumId w:val="25"/>
  </w:num>
  <w:num w:numId="17">
    <w:abstractNumId w:val="27"/>
  </w:num>
  <w:num w:numId="18">
    <w:abstractNumId w:val="20"/>
  </w:num>
  <w:num w:numId="19">
    <w:abstractNumId w:val="15"/>
  </w:num>
  <w:num w:numId="20">
    <w:abstractNumId w:val="24"/>
  </w:num>
  <w:num w:numId="21">
    <w:abstractNumId w:val="3"/>
  </w:num>
  <w:num w:numId="22">
    <w:abstractNumId w:val="17"/>
  </w:num>
  <w:num w:numId="23">
    <w:abstractNumId w:val="14"/>
  </w:num>
  <w:num w:numId="24">
    <w:abstractNumId w:val="8"/>
  </w:num>
  <w:num w:numId="25">
    <w:abstractNumId w:val="16"/>
  </w:num>
  <w:num w:numId="26">
    <w:abstractNumId w:val="0"/>
  </w:num>
  <w:num w:numId="27">
    <w:abstractNumId w:val="10"/>
  </w:num>
  <w:num w:numId="28">
    <w:abstractNumId w:val="28"/>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911696"/>
    <w:rsid w:val="00020AA1"/>
    <w:rsid w:val="00022342"/>
    <w:rsid w:val="0002339B"/>
    <w:rsid w:val="0003008C"/>
    <w:rsid w:val="00031834"/>
    <w:rsid w:val="00036CFF"/>
    <w:rsid w:val="00052DE6"/>
    <w:rsid w:val="000644AC"/>
    <w:rsid w:val="00083884"/>
    <w:rsid w:val="000E15FA"/>
    <w:rsid w:val="000E55D0"/>
    <w:rsid w:val="000E7692"/>
    <w:rsid w:val="001059B4"/>
    <w:rsid w:val="00110766"/>
    <w:rsid w:val="001221D7"/>
    <w:rsid w:val="00122310"/>
    <w:rsid w:val="001555DE"/>
    <w:rsid w:val="00156A82"/>
    <w:rsid w:val="0016049C"/>
    <w:rsid w:val="001641F2"/>
    <w:rsid w:val="00183AF4"/>
    <w:rsid w:val="001857D1"/>
    <w:rsid w:val="001A1AFE"/>
    <w:rsid w:val="001A2B9A"/>
    <w:rsid w:val="001A3696"/>
    <w:rsid w:val="001B2DBE"/>
    <w:rsid w:val="001D3E4B"/>
    <w:rsid w:val="001E3993"/>
    <w:rsid w:val="001E6AAD"/>
    <w:rsid w:val="001F4BB7"/>
    <w:rsid w:val="001F5674"/>
    <w:rsid w:val="00200225"/>
    <w:rsid w:val="002037B1"/>
    <w:rsid w:val="00204822"/>
    <w:rsid w:val="00210849"/>
    <w:rsid w:val="0023084E"/>
    <w:rsid w:val="002503BF"/>
    <w:rsid w:val="00293DD8"/>
    <w:rsid w:val="002B002B"/>
    <w:rsid w:val="003017AD"/>
    <w:rsid w:val="00302573"/>
    <w:rsid w:val="00324A77"/>
    <w:rsid w:val="00330C88"/>
    <w:rsid w:val="00356665"/>
    <w:rsid w:val="0036205B"/>
    <w:rsid w:val="00363D40"/>
    <w:rsid w:val="00365B80"/>
    <w:rsid w:val="00375C89"/>
    <w:rsid w:val="003A619B"/>
    <w:rsid w:val="003B2202"/>
    <w:rsid w:val="003D488B"/>
    <w:rsid w:val="003D68B1"/>
    <w:rsid w:val="003D7327"/>
    <w:rsid w:val="003F0D0F"/>
    <w:rsid w:val="00437A8C"/>
    <w:rsid w:val="00463435"/>
    <w:rsid w:val="00473AB1"/>
    <w:rsid w:val="00475E27"/>
    <w:rsid w:val="00491B31"/>
    <w:rsid w:val="00491CF9"/>
    <w:rsid w:val="004A1DB7"/>
    <w:rsid w:val="004D7248"/>
    <w:rsid w:val="0050624A"/>
    <w:rsid w:val="005211EB"/>
    <w:rsid w:val="005255BE"/>
    <w:rsid w:val="005414B6"/>
    <w:rsid w:val="00551ACD"/>
    <w:rsid w:val="00560E0C"/>
    <w:rsid w:val="00567E9F"/>
    <w:rsid w:val="0059086F"/>
    <w:rsid w:val="00595589"/>
    <w:rsid w:val="005B613F"/>
    <w:rsid w:val="005E6E8D"/>
    <w:rsid w:val="005F425C"/>
    <w:rsid w:val="00601814"/>
    <w:rsid w:val="00615B25"/>
    <w:rsid w:val="00631B53"/>
    <w:rsid w:val="00641F63"/>
    <w:rsid w:val="00655ED2"/>
    <w:rsid w:val="00664A0E"/>
    <w:rsid w:val="006719DC"/>
    <w:rsid w:val="00690843"/>
    <w:rsid w:val="006931C0"/>
    <w:rsid w:val="006B21B2"/>
    <w:rsid w:val="006D062C"/>
    <w:rsid w:val="007139B4"/>
    <w:rsid w:val="007161CB"/>
    <w:rsid w:val="00717E8F"/>
    <w:rsid w:val="00722006"/>
    <w:rsid w:val="00741A25"/>
    <w:rsid w:val="00747D50"/>
    <w:rsid w:val="0076452F"/>
    <w:rsid w:val="00766316"/>
    <w:rsid w:val="00770287"/>
    <w:rsid w:val="007B4ADF"/>
    <w:rsid w:val="007D1CE5"/>
    <w:rsid w:val="007F203B"/>
    <w:rsid w:val="008125B3"/>
    <w:rsid w:val="00827853"/>
    <w:rsid w:val="00832563"/>
    <w:rsid w:val="00833FCC"/>
    <w:rsid w:val="00845E29"/>
    <w:rsid w:val="00867F0D"/>
    <w:rsid w:val="00881172"/>
    <w:rsid w:val="0089206B"/>
    <w:rsid w:val="008A6025"/>
    <w:rsid w:val="008C1296"/>
    <w:rsid w:val="008C3D57"/>
    <w:rsid w:val="008C681F"/>
    <w:rsid w:val="008F3D50"/>
    <w:rsid w:val="008F49C1"/>
    <w:rsid w:val="00911696"/>
    <w:rsid w:val="0092665A"/>
    <w:rsid w:val="009328F5"/>
    <w:rsid w:val="0095620A"/>
    <w:rsid w:val="009862C1"/>
    <w:rsid w:val="00990DC5"/>
    <w:rsid w:val="009939D2"/>
    <w:rsid w:val="009953AC"/>
    <w:rsid w:val="009A2758"/>
    <w:rsid w:val="009B519C"/>
    <w:rsid w:val="009D5992"/>
    <w:rsid w:val="009E54F2"/>
    <w:rsid w:val="009F5297"/>
    <w:rsid w:val="00A00FBE"/>
    <w:rsid w:val="00A05217"/>
    <w:rsid w:val="00A461C6"/>
    <w:rsid w:val="00A47A5E"/>
    <w:rsid w:val="00A81D0F"/>
    <w:rsid w:val="00A87078"/>
    <w:rsid w:val="00AA2657"/>
    <w:rsid w:val="00AE193C"/>
    <w:rsid w:val="00AE1AA6"/>
    <w:rsid w:val="00B02DFB"/>
    <w:rsid w:val="00B21008"/>
    <w:rsid w:val="00B33752"/>
    <w:rsid w:val="00B458B7"/>
    <w:rsid w:val="00B63CCE"/>
    <w:rsid w:val="00B8042A"/>
    <w:rsid w:val="00BA1753"/>
    <w:rsid w:val="00BB0A47"/>
    <w:rsid w:val="00BB465D"/>
    <w:rsid w:val="00BB573F"/>
    <w:rsid w:val="00BD15BB"/>
    <w:rsid w:val="00BD3843"/>
    <w:rsid w:val="00BD470B"/>
    <w:rsid w:val="00C102D5"/>
    <w:rsid w:val="00C12043"/>
    <w:rsid w:val="00C13B9A"/>
    <w:rsid w:val="00C35A3D"/>
    <w:rsid w:val="00C36FE8"/>
    <w:rsid w:val="00C44D7D"/>
    <w:rsid w:val="00C7758C"/>
    <w:rsid w:val="00C83565"/>
    <w:rsid w:val="00C8543D"/>
    <w:rsid w:val="00CA4093"/>
    <w:rsid w:val="00CB685A"/>
    <w:rsid w:val="00CC39B4"/>
    <w:rsid w:val="00CD0F55"/>
    <w:rsid w:val="00CD7701"/>
    <w:rsid w:val="00CE748B"/>
    <w:rsid w:val="00CF4304"/>
    <w:rsid w:val="00CF7FA1"/>
    <w:rsid w:val="00D06B47"/>
    <w:rsid w:val="00D169F6"/>
    <w:rsid w:val="00D24502"/>
    <w:rsid w:val="00D470A2"/>
    <w:rsid w:val="00D6361F"/>
    <w:rsid w:val="00D7201C"/>
    <w:rsid w:val="00D76338"/>
    <w:rsid w:val="00D77B5A"/>
    <w:rsid w:val="00D951BA"/>
    <w:rsid w:val="00DA0EF4"/>
    <w:rsid w:val="00DB03CE"/>
    <w:rsid w:val="00DB115C"/>
    <w:rsid w:val="00DE42EE"/>
    <w:rsid w:val="00DF0183"/>
    <w:rsid w:val="00E02A1D"/>
    <w:rsid w:val="00E23820"/>
    <w:rsid w:val="00E45E58"/>
    <w:rsid w:val="00E478EF"/>
    <w:rsid w:val="00E77DAC"/>
    <w:rsid w:val="00E831A3"/>
    <w:rsid w:val="00EA53A4"/>
    <w:rsid w:val="00ED03FD"/>
    <w:rsid w:val="00ED078A"/>
    <w:rsid w:val="00ED0E49"/>
    <w:rsid w:val="00F04B34"/>
    <w:rsid w:val="00F07BDF"/>
    <w:rsid w:val="00F136F5"/>
    <w:rsid w:val="00F1465D"/>
    <w:rsid w:val="00F35282"/>
    <w:rsid w:val="00F5009E"/>
    <w:rsid w:val="00F94D98"/>
    <w:rsid w:val="00F96EC8"/>
    <w:rsid w:val="00FA713C"/>
    <w:rsid w:val="00FB5CAE"/>
    <w:rsid w:val="00FC3DF5"/>
    <w:rsid w:val="00FC454E"/>
    <w:rsid w:val="00FC7647"/>
    <w:rsid w:val="00FE05B7"/>
    <w:rsid w:val="00FE384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BE"/>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0FBE"/>
  </w:style>
  <w:style w:type="paragraph" w:styleId="ListParagraph">
    <w:name w:val="List Paragraph"/>
    <w:basedOn w:val="Normal"/>
    <w:uiPriority w:val="34"/>
    <w:qFormat/>
    <w:rsid w:val="00F1465D"/>
    <w:pPr>
      <w:ind w:left="720"/>
      <w:contextualSpacing/>
    </w:pPr>
  </w:style>
  <w:style w:type="paragraph" w:customStyle="1" w:styleId="Default">
    <w:name w:val="Default"/>
    <w:rsid w:val="001555DE"/>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E77D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83565"/>
    <w:pPr>
      <w:tabs>
        <w:tab w:val="center" w:pos="4680"/>
        <w:tab w:val="right" w:pos="9360"/>
      </w:tabs>
    </w:pPr>
  </w:style>
  <w:style w:type="character" w:customStyle="1" w:styleId="HeaderChar">
    <w:name w:val="Header Char"/>
    <w:basedOn w:val="DefaultParagraphFont"/>
    <w:link w:val="Header"/>
    <w:uiPriority w:val="99"/>
    <w:semiHidden/>
    <w:rsid w:val="00C83565"/>
    <w:rPr>
      <w:rFonts w:ascii="Palatino Linotype" w:hAnsi="Palatino Linotype"/>
    </w:rPr>
  </w:style>
  <w:style w:type="paragraph" w:styleId="Footer">
    <w:name w:val="footer"/>
    <w:basedOn w:val="Normal"/>
    <w:link w:val="FooterChar"/>
    <w:uiPriority w:val="99"/>
    <w:unhideWhenUsed/>
    <w:rsid w:val="00C83565"/>
    <w:pPr>
      <w:tabs>
        <w:tab w:val="center" w:pos="4680"/>
        <w:tab w:val="right" w:pos="9360"/>
      </w:tabs>
    </w:pPr>
  </w:style>
  <w:style w:type="character" w:customStyle="1" w:styleId="FooterChar">
    <w:name w:val="Footer Char"/>
    <w:basedOn w:val="DefaultParagraphFont"/>
    <w:link w:val="Footer"/>
    <w:uiPriority w:val="99"/>
    <w:rsid w:val="00C83565"/>
    <w:rPr>
      <w:rFonts w:ascii="Palatino Linotype" w:hAnsi="Palatino Linotyp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lorebooks.com/author/Hanson+Ward%20A." TargetMode="External"/><Relationship Id="rId5" Type="http://schemas.openxmlformats.org/officeDocument/2006/relationships/webSettings" Target="webSettings.xml"/><Relationship Id="rId10" Type="http://schemas.openxmlformats.org/officeDocument/2006/relationships/hyperlink" Target="https://www.valorebooks.com/author/Kalyanam+Kirthi" TargetMode="External"/><Relationship Id="rId4" Type="http://schemas.openxmlformats.org/officeDocument/2006/relationships/settings" Target="settings.xml"/><Relationship Id="rId9" Type="http://schemas.openxmlformats.org/officeDocument/2006/relationships/image" Target="http://college.svuexams.in/images/logoimage.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39DF-8D99-4E5C-A2AD-90335216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17</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TTD</Company>
  <LinksUpToDate>false</LinksUpToDate>
  <CharactersWithSpaces>16368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 Lab</dc:creator>
  <cp:keywords/>
  <dc:description/>
  <cp:lastModifiedBy>User</cp:lastModifiedBy>
  <cp:revision>221</cp:revision>
  <cp:lastPrinted>2017-08-03T09:31:00Z</cp:lastPrinted>
  <dcterms:created xsi:type="dcterms:W3CDTF">2016-07-15T05:00:00Z</dcterms:created>
  <dcterms:modified xsi:type="dcterms:W3CDTF">2017-11-12T06:41:00Z</dcterms:modified>
</cp:coreProperties>
</file>